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20" w:rsidRPr="0093628A" w:rsidRDefault="00F05420" w:rsidP="00F0542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28A">
        <w:rPr>
          <w:rFonts w:ascii="Times New Roman" w:hAnsi="Times New Roman" w:cs="Times New Roman"/>
          <w:b/>
          <w:sz w:val="28"/>
          <w:szCs w:val="28"/>
        </w:rPr>
        <w:t>В Е С Т Н И К</w:t>
      </w:r>
    </w:p>
    <w:p w:rsidR="00F05420" w:rsidRPr="0093628A" w:rsidRDefault="00F05420" w:rsidP="00F05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3628A">
        <w:rPr>
          <w:rFonts w:ascii="Times New Roman" w:hAnsi="Times New Roman" w:cs="Times New Roman"/>
          <w:b/>
          <w:sz w:val="28"/>
          <w:szCs w:val="28"/>
        </w:rPr>
        <w:t>Гражданцевского</w:t>
      </w:r>
      <w:proofErr w:type="spellEnd"/>
      <w:r w:rsidRPr="0093628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F05420" w:rsidRPr="0093628A" w:rsidRDefault="00F05420" w:rsidP="00F05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28A">
        <w:rPr>
          <w:rFonts w:ascii="Times New Roman" w:hAnsi="Times New Roman" w:cs="Times New Roman"/>
          <w:b/>
          <w:sz w:val="28"/>
          <w:szCs w:val="28"/>
        </w:rPr>
        <w:t xml:space="preserve">Периодическое печатное издание Совета депутатов и администрации </w:t>
      </w:r>
      <w:proofErr w:type="spellStart"/>
      <w:r w:rsidRPr="0093628A">
        <w:rPr>
          <w:rFonts w:ascii="Times New Roman" w:hAnsi="Times New Roman" w:cs="Times New Roman"/>
          <w:b/>
          <w:sz w:val="28"/>
          <w:szCs w:val="28"/>
        </w:rPr>
        <w:t>Гражданцевского</w:t>
      </w:r>
      <w:proofErr w:type="spellEnd"/>
      <w:r w:rsidRPr="0093628A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F05420" w:rsidRPr="0093628A" w:rsidRDefault="00F05420" w:rsidP="00F05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28A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F05420" w:rsidRPr="0093628A" w:rsidRDefault="00F05420" w:rsidP="00F05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1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3020"/>
        <w:gridCol w:w="1721"/>
      </w:tblGrid>
      <w:tr w:rsidR="00F05420" w:rsidRPr="0093628A" w:rsidTr="009428D4">
        <w:trPr>
          <w:trHeight w:val="360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0" w:rsidRPr="0093628A" w:rsidRDefault="00FC6AD3" w:rsidP="00FC6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F05420">
              <w:rPr>
                <w:rFonts w:ascii="Times New Roman" w:hAnsi="Times New Roman" w:cs="Times New Roman"/>
                <w:b/>
                <w:sz w:val="28"/>
                <w:szCs w:val="28"/>
              </w:rPr>
              <w:t>.07.2024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0" w:rsidRPr="00C64046" w:rsidRDefault="00F05420" w:rsidP="0094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0" w:rsidRPr="0093628A" w:rsidRDefault="00F05420" w:rsidP="00FC6A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2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C6AD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362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  <w:r w:rsidR="00FC6AD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3628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FC6AD3" w:rsidRPr="00E606B1" w:rsidRDefault="00FC6AD3" w:rsidP="00FC6A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06B1">
        <w:rPr>
          <w:rFonts w:ascii="Times New Roman" w:hAnsi="Times New Roman" w:cs="Times New Roman"/>
          <w:b/>
          <w:sz w:val="28"/>
          <w:szCs w:val="28"/>
        </w:rPr>
        <w:t>Узнать о своем праве на льготы по имущественным налогам можно на сайте ФНС России</w:t>
      </w:r>
    </w:p>
    <w:p w:rsidR="00FC6AD3" w:rsidRPr="00AE3F44" w:rsidRDefault="00FC6AD3" w:rsidP="00FC6AD3">
      <w:pPr>
        <w:ind w:firstLine="5"/>
        <w:rPr>
          <w:rFonts w:ascii="Times New Roman" w:hAnsi="Times New Roman" w:cs="Times New Roman"/>
          <w:sz w:val="28"/>
          <w:szCs w:val="28"/>
        </w:rPr>
      </w:pPr>
      <w:r w:rsidRPr="00AE3F44">
        <w:rPr>
          <w:rFonts w:ascii="Times New Roman" w:hAnsi="Times New Roman" w:cs="Times New Roman"/>
          <w:sz w:val="28"/>
          <w:szCs w:val="28"/>
        </w:rPr>
        <w:t>Основные категории физических лиц, имеющих право на налоговые льготы по имущественным налогам:</w:t>
      </w:r>
    </w:p>
    <w:p w:rsidR="00FC6AD3" w:rsidRPr="00AE3F44" w:rsidRDefault="00FC6AD3" w:rsidP="00FC6AD3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AE3F44">
        <w:rPr>
          <w:rFonts w:ascii="Times New Roman" w:hAnsi="Times New Roman" w:cs="Times New Roman"/>
          <w:sz w:val="28"/>
          <w:szCs w:val="28"/>
        </w:rPr>
        <w:t>пенсионеры;</w:t>
      </w:r>
    </w:p>
    <w:p w:rsidR="00FC6AD3" w:rsidRPr="00AE3F44" w:rsidRDefault="00FC6AD3" w:rsidP="00FC6AD3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AE3F44">
        <w:rPr>
          <w:rFonts w:ascii="Times New Roman" w:hAnsi="Times New Roman" w:cs="Times New Roman"/>
          <w:sz w:val="28"/>
          <w:szCs w:val="28"/>
        </w:rPr>
        <w:t>предпенсионеры</w:t>
      </w:r>
      <w:proofErr w:type="spellEnd"/>
      <w:r w:rsidRPr="00AE3F44">
        <w:rPr>
          <w:rFonts w:ascii="Times New Roman" w:hAnsi="Times New Roman" w:cs="Times New Roman"/>
          <w:sz w:val="28"/>
          <w:szCs w:val="28"/>
        </w:rPr>
        <w:t>;</w:t>
      </w:r>
    </w:p>
    <w:p w:rsidR="00FC6AD3" w:rsidRPr="00AE3F44" w:rsidRDefault="00FC6AD3" w:rsidP="00FC6AD3">
      <w:pPr>
        <w:ind w:firstLine="5"/>
        <w:rPr>
          <w:rFonts w:ascii="Times New Roman" w:hAnsi="Times New Roman" w:cs="Times New Roman"/>
          <w:sz w:val="28"/>
          <w:szCs w:val="28"/>
        </w:rPr>
      </w:pPr>
      <w:r w:rsidRPr="00E606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3F44">
        <w:rPr>
          <w:rFonts w:ascii="Times New Roman" w:hAnsi="Times New Roman" w:cs="Times New Roman"/>
          <w:sz w:val="28"/>
          <w:szCs w:val="28"/>
        </w:rPr>
        <w:t>многодетные семьи;</w:t>
      </w:r>
    </w:p>
    <w:p w:rsidR="00FC6AD3" w:rsidRPr="00AE3F44" w:rsidRDefault="00FC6AD3" w:rsidP="00FC6AD3">
      <w:pPr>
        <w:ind w:firstLine="5"/>
        <w:rPr>
          <w:rFonts w:ascii="Times New Roman" w:hAnsi="Times New Roman" w:cs="Times New Roman"/>
          <w:sz w:val="28"/>
          <w:szCs w:val="28"/>
        </w:rPr>
      </w:pPr>
      <w:r w:rsidRPr="00AE3F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3F44">
        <w:rPr>
          <w:rFonts w:ascii="Times New Roman" w:hAnsi="Times New Roman" w:cs="Times New Roman"/>
          <w:sz w:val="28"/>
          <w:szCs w:val="28"/>
        </w:rPr>
        <w:t>дети, оставшиеся без попечения родителей;</w:t>
      </w:r>
    </w:p>
    <w:p w:rsidR="00FC6AD3" w:rsidRPr="00AE3F44" w:rsidRDefault="00FC6AD3" w:rsidP="00FC6AD3">
      <w:pPr>
        <w:ind w:firstLine="5"/>
        <w:rPr>
          <w:rFonts w:ascii="Times New Roman" w:hAnsi="Times New Roman" w:cs="Times New Roman"/>
          <w:sz w:val="28"/>
          <w:szCs w:val="28"/>
        </w:rPr>
      </w:pPr>
      <w:r w:rsidRPr="00AE3F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3F44">
        <w:rPr>
          <w:rFonts w:ascii="Times New Roman" w:hAnsi="Times New Roman" w:cs="Times New Roman"/>
          <w:sz w:val="28"/>
          <w:szCs w:val="28"/>
        </w:rPr>
        <w:t>граждане с ограниченными возможностями по здоровью;</w:t>
      </w:r>
    </w:p>
    <w:p w:rsidR="00FC6AD3" w:rsidRPr="00AE3F44" w:rsidRDefault="00FC6AD3" w:rsidP="00FC6AD3">
      <w:pPr>
        <w:ind w:firstLine="5"/>
        <w:rPr>
          <w:rFonts w:ascii="Times New Roman" w:hAnsi="Times New Roman" w:cs="Times New Roman"/>
          <w:sz w:val="28"/>
          <w:szCs w:val="28"/>
        </w:rPr>
      </w:pPr>
      <w:r w:rsidRPr="00AE3F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3F44">
        <w:rPr>
          <w:rFonts w:ascii="Times New Roman" w:hAnsi="Times New Roman" w:cs="Times New Roman"/>
          <w:sz w:val="28"/>
          <w:szCs w:val="28"/>
        </w:rPr>
        <w:t>ветераны боевых действий;</w:t>
      </w:r>
    </w:p>
    <w:p w:rsidR="00FC6AD3" w:rsidRPr="00AE3F44" w:rsidRDefault="00FC6AD3" w:rsidP="00FC6AD3">
      <w:pPr>
        <w:ind w:firstLine="5"/>
        <w:rPr>
          <w:rFonts w:ascii="Times New Roman" w:hAnsi="Times New Roman" w:cs="Times New Roman"/>
          <w:sz w:val="28"/>
          <w:szCs w:val="28"/>
        </w:rPr>
      </w:pPr>
      <w:r w:rsidRPr="00AE3F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3F44">
        <w:rPr>
          <w:rFonts w:ascii="Times New Roman" w:hAnsi="Times New Roman" w:cs="Times New Roman"/>
          <w:sz w:val="28"/>
          <w:szCs w:val="28"/>
        </w:rPr>
        <w:t>военнослужащие;</w:t>
      </w:r>
    </w:p>
    <w:p w:rsidR="00FC6AD3" w:rsidRPr="00AE3F44" w:rsidRDefault="00FC6AD3" w:rsidP="00FC6AD3">
      <w:pPr>
        <w:ind w:firstLine="5"/>
        <w:rPr>
          <w:rFonts w:ascii="Times New Roman" w:hAnsi="Times New Roman" w:cs="Times New Roman"/>
          <w:sz w:val="28"/>
          <w:szCs w:val="28"/>
        </w:rPr>
      </w:pPr>
      <w:r w:rsidRPr="00AE3F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3F44">
        <w:rPr>
          <w:rFonts w:ascii="Times New Roman" w:hAnsi="Times New Roman" w:cs="Times New Roman"/>
          <w:sz w:val="28"/>
          <w:szCs w:val="28"/>
        </w:rPr>
        <w:t>граждане, подвергшиеся воздействию радиации;</w:t>
      </w:r>
    </w:p>
    <w:p w:rsidR="00FC6AD3" w:rsidRDefault="00FC6AD3" w:rsidP="00FC6AD3">
      <w:pPr>
        <w:ind w:firstLine="5"/>
        <w:rPr>
          <w:rFonts w:ascii="Times New Roman" w:hAnsi="Times New Roman" w:cs="Times New Roman"/>
          <w:sz w:val="28"/>
          <w:szCs w:val="28"/>
        </w:rPr>
      </w:pPr>
      <w:r w:rsidRPr="00AE3F4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E3F44">
        <w:rPr>
          <w:rFonts w:ascii="Times New Roman" w:hAnsi="Times New Roman" w:cs="Times New Roman"/>
          <w:sz w:val="28"/>
          <w:szCs w:val="28"/>
        </w:rPr>
        <w:t>ликвидаторы ядерных аварий и другие.</w:t>
      </w:r>
    </w:p>
    <w:p w:rsidR="00FC6AD3" w:rsidRDefault="00FC6AD3" w:rsidP="00FC6AD3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Льготы по имущественным налогам для физических лиц устанавливаются на федеральном уровне, а также в конкретном регионе (льготы по транспортному налогу) и муниципальном образовании (льготы по налогу на имущество и земельному налогу).</w:t>
      </w:r>
    </w:p>
    <w:p w:rsidR="00FC6AD3" w:rsidRDefault="00FC6AD3" w:rsidP="00FC6AD3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узнать о своем праве на льготы по имущественным налогам в конкретном муниципальном образовании, надо </w:t>
      </w:r>
      <w:r w:rsidRPr="00AE3F44">
        <w:rPr>
          <w:rFonts w:ascii="Times New Roman" w:hAnsi="Times New Roman" w:cs="Times New Roman"/>
          <w:sz w:val="28"/>
          <w:szCs w:val="28"/>
        </w:rPr>
        <w:t>на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3F44">
        <w:rPr>
          <w:rFonts w:ascii="Times New Roman" w:hAnsi="Times New Roman" w:cs="Times New Roman"/>
          <w:sz w:val="28"/>
          <w:szCs w:val="28"/>
        </w:rPr>
        <w:t xml:space="preserve"> Федеральной налоговой службы </w:t>
      </w:r>
      <w:hyperlink r:id="rId9" w:history="1">
        <w:r w:rsidRPr="00D743E1">
          <w:rPr>
            <w:rStyle w:val="ac"/>
            <w:sz w:val="28"/>
            <w:szCs w:val="28"/>
          </w:rPr>
          <w:t>www.nalog.gov.ru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AE3F44">
        <w:rPr>
          <w:rFonts w:ascii="Times New Roman" w:hAnsi="Times New Roman" w:cs="Times New Roman"/>
          <w:sz w:val="28"/>
          <w:szCs w:val="28"/>
        </w:rPr>
        <w:t xml:space="preserve">оспользоваться онлайн-сервисом </w:t>
      </w:r>
      <w:hyperlink r:id="rId10" w:history="1">
        <w:r w:rsidRPr="00436A29">
          <w:rPr>
            <w:rStyle w:val="ac"/>
            <w:sz w:val="28"/>
            <w:szCs w:val="28"/>
          </w:rPr>
          <w:t>«Справочная информация о ставках и льготах по имущественным налогам»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FC6AD3" w:rsidRPr="002D5AAE" w:rsidRDefault="00FC6AD3" w:rsidP="00FC6AD3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диалоговом окне сервиса в</w:t>
      </w:r>
      <w:r w:rsidRPr="00AE3F44">
        <w:rPr>
          <w:rFonts w:ascii="Times New Roman" w:hAnsi="Times New Roman" w:cs="Times New Roman"/>
          <w:sz w:val="28"/>
          <w:szCs w:val="28"/>
        </w:rPr>
        <w:t>ыбрать вид налога и налоговый период</w:t>
      </w:r>
      <w:r>
        <w:rPr>
          <w:rFonts w:ascii="Times New Roman" w:hAnsi="Times New Roman" w:cs="Times New Roman"/>
          <w:sz w:val="28"/>
          <w:szCs w:val="28"/>
        </w:rPr>
        <w:t xml:space="preserve"> (год), в</w:t>
      </w:r>
      <w:r w:rsidRPr="00AE3F44">
        <w:rPr>
          <w:rFonts w:ascii="Times New Roman" w:hAnsi="Times New Roman" w:cs="Times New Roman"/>
          <w:sz w:val="28"/>
          <w:szCs w:val="28"/>
        </w:rPr>
        <w:t>ыбрать субъект Российской Федерации, указать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льное образование и </w:t>
      </w:r>
      <w:r w:rsidRPr="00AE3F44">
        <w:rPr>
          <w:rFonts w:ascii="Times New Roman" w:hAnsi="Times New Roman" w:cs="Times New Roman"/>
          <w:sz w:val="28"/>
          <w:szCs w:val="28"/>
        </w:rPr>
        <w:t>нажать «Найти»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AD3" w:rsidRDefault="00FC6AD3" w:rsidP="00FC6AD3">
      <w:pPr>
        <w:ind w:firstLine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36A29">
        <w:rPr>
          <w:rFonts w:ascii="Times New Roman" w:hAnsi="Times New Roman" w:cs="Times New Roman"/>
          <w:sz w:val="28"/>
          <w:szCs w:val="28"/>
        </w:rPr>
        <w:t xml:space="preserve">аявление о предоставлении льготы по имущественным налогам удобно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36A29">
        <w:rPr>
          <w:rFonts w:ascii="Times New Roman" w:hAnsi="Times New Roman" w:cs="Times New Roman"/>
          <w:sz w:val="28"/>
          <w:szCs w:val="28"/>
        </w:rPr>
        <w:t xml:space="preserve">аполнить и направить через электронный сервис </w:t>
      </w:r>
      <w:hyperlink r:id="rId11" w:history="1">
        <w:r w:rsidRPr="002D5AAE">
          <w:rPr>
            <w:rStyle w:val="ac"/>
            <w:sz w:val="28"/>
            <w:szCs w:val="28"/>
          </w:rPr>
          <w:t>«Личный кабинет налогоплательщика для физических лиц»</w:t>
        </w:r>
      </w:hyperlink>
      <w:r w:rsidRPr="00436A29">
        <w:rPr>
          <w:rFonts w:ascii="Times New Roman" w:hAnsi="Times New Roman" w:cs="Times New Roman"/>
          <w:sz w:val="28"/>
          <w:szCs w:val="28"/>
        </w:rPr>
        <w:t>.</w:t>
      </w:r>
    </w:p>
    <w:p w:rsidR="00FC6AD3" w:rsidRPr="00E01639" w:rsidRDefault="00FC6AD3" w:rsidP="00FC6AD3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Подать заявление можно также в налоговую инспекцию (кроме специализированных) или через офис «Мои документы» ГАУ НСО «МФЦ».</w:t>
      </w:r>
    </w:p>
    <w:p w:rsidR="00C64046" w:rsidRDefault="00C64046" w:rsidP="00FC6AD3">
      <w:pPr>
        <w:pStyle w:val="a8"/>
        <w:jc w:val="center"/>
        <w:rPr>
          <w:lang w:val="ru-RU"/>
        </w:rPr>
      </w:pPr>
    </w:p>
    <w:p w:rsidR="00FC6AD3" w:rsidRDefault="00FC6AD3" w:rsidP="00FC6AD3">
      <w:pPr>
        <w:pStyle w:val="a8"/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6299835" cy="9099762"/>
            <wp:effectExtent l="0" t="0" r="0" b="0"/>
            <wp:docPr id="1" name="Рисунок 1" descr="C:\Users\ASRock\Downloads\2. Льготы_листовка 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Rock\Downloads\2. Льготы_листовка А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099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6AD3" w:rsidRPr="00FC6AD3" w:rsidRDefault="00FC6AD3" w:rsidP="00FC6AD3">
      <w:pPr>
        <w:pStyle w:val="a8"/>
        <w:jc w:val="center"/>
        <w:rPr>
          <w:lang w:val="ru-RU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3771900" cy="5448300"/>
            <wp:effectExtent l="0" t="0" r="0" b="0"/>
            <wp:docPr id="2" name="Рисунок 2" descr="C:\Users\ASRock\Downloads\3. Льготы_флаер А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Rock\Downloads\3. Льготы_флаер А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6AD3" w:rsidRPr="00FC6AD3" w:rsidSect="00D12565">
      <w:pgSz w:w="11906" w:h="16838"/>
      <w:pgMar w:top="851" w:right="567" w:bottom="56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843" w:rsidRDefault="00E66843" w:rsidP="00DA12BF">
      <w:pPr>
        <w:spacing w:after="0" w:line="240" w:lineRule="auto"/>
      </w:pPr>
      <w:r>
        <w:separator/>
      </w:r>
    </w:p>
  </w:endnote>
  <w:endnote w:type="continuationSeparator" w:id="0">
    <w:p w:rsidR="00E66843" w:rsidRDefault="00E66843" w:rsidP="00DA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843" w:rsidRDefault="00E66843" w:rsidP="00DA12BF">
      <w:pPr>
        <w:spacing w:after="0" w:line="240" w:lineRule="auto"/>
      </w:pPr>
      <w:r>
        <w:separator/>
      </w:r>
    </w:p>
  </w:footnote>
  <w:footnote w:type="continuationSeparator" w:id="0">
    <w:p w:rsidR="00E66843" w:rsidRDefault="00E66843" w:rsidP="00DA1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A3551"/>
    <w:multiLevelType w:val="hybridMultilevel"/>
    <w:tmpl w:val="46EE87FE"/>
    <w:lvl w:ilvl="0" w:tplc="BD98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94983"/>
    <w:multiLevelType w:val="hybridMultilevel"/>
    <w:tmpl w:val="F06043F4"/>
    <w:lvl w:ilvl="0" w:tplc="BD98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EA3E3C"/>
    <w:multiLevelType w:val="multilevel"/>
    <w:tmpl w:val="66AA053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95"/>
        </w:tabs>
        <w:ind w:left="1695" w:hanging="72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720"/>
      </w:p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1080"/>
      </w:pPr>
    </w:lvl>
    <w:lvl w:ilvl="4">
      <w:start w:val="1"/>
      <w:numFmt w:val="decimal"/>
      <w:lvlText w:val="%1.%2.%3.%4.%5."/>
      <w:lvlJc w:val="left"/>
      <w:pPr>
        <w:tabs>
          <w:tab w:val="num" w:pos="4980"/>
        </w:tabs>
        <w:ind w:left="4980" w:hanging="1080"/>
      </w:pPr>
    </w:lvl>
    <w:lvl w:ilvl="5">
      <w:start w:val="1"/>
      <w:numFmt w:val="decimal"/>
      <w:lvlText w:val="%1.%2.%3.%4.%5.%6."/>
      <w:lvlJc w:val="left"/>
      <w:pPr>
        <w:tabs>
          <w:tab w:val="num" w:pos="6315"/>
        </w:tabs>
        <w:ind w:left="63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650"/>
        </w:tabs>
        <w:ind w:left="76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625"/>
        </w:tabs>
        <w:ind w:left="86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2160"/>
      </w:pPr>
    </w:lvl>
  </w:abstractNum>
  <w:abstractNum w:abstractNumId="3">
    <w:nsid w:val="561779B1"/>
    <w:multiLevelType w:val="hybridMultilevel"/>
    <w:tmpl w:val="EAA20250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1B240F6"/>
    <w:multiLevelType w:val="multilevel"/>
    <w:tmpl w:val="CB5C35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59E7"/>
    <w:rsid w:val="000926FD"/>
    <w:rsid w:val="000C6ADD"/>
    <w:rsid w:val="001250DA"/>
    <w:rsid w:val="001E68B2"/>
    <w:rsid w:val="001F5112"/>
    <w:rsid w:val="0022144A"/>
    <w:rsid w:val="00285317"/>
    <w:rsid w:val="002C6F9A"/>
    <w:rsid w:val="003216A7"/>
    <w:rsid w:val="003737AC"/>
    <w:rsid w:val="0047223F"/>
    <w:rsid w:val="004B4867"/>
    <w:rsid w:val="00502A13"/>
    <w:rsid w:val="005C36C3"/>
    <w:rsid w:val="006D489D"/>
    <w:rsid w:val="006E51A3"/>
    <w:rsid w:val="00713FCE"/>
    <w:rsid w:val="00756DBA"/>
    <w:rsid w:val="007A0315"/>
    <w:rsid w:val="0087576A"/>
    <w:rsid w:val="008A5C32"/>
    <w:rsid w:val="0093628A"/>
    <w:rsid w:val="00936F4A"/>
    <w:rsid w:val="009403DD"/>
    <w:rsid w:val="00966C20"/>
    <w:rsid w:val="009E484C"/>
    <w:rsid w:val="00B45C54"/>
    <w:rsid w:val="00B559E7"/>
    <w:rsid w:val="00B73814"/>
    <w:rsid w:val="00C25358"/>
    <w:rsid w:val="00C262D7"/>
    <w:rsid w:val="00C64046"/>
    <w:rsid w:val="00CB5DD0"/>
    <w:rsid w:val="00CC491C"/>
    <w:rsid w:val="00D12565"/>
    <w:rsid w:val="00D35C8A"/>
    <w:rsid w:val="00DA12BF"/>
    <w:rsid w:val="00DE5D36"/>
    <w:rsid w:val="00E50DBF"/>
    <w:rsid w:val="00E66843"/>
    <w:rsid w:val="00EB5F99"/>
    <w:rsid w:val="00F05420"/>
    <w:rsid w:val="00F409E7"/>
    <w:rsid w:val="00F80FA6"/>
    <w:rsid w:val="00FC6AD3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B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C3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5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559E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559E7"/>
    <w:rPr>
      <w:rFonts w:eastAsiaTheme="minorHAnsi"/>
      <w:lang w:eastAsia="en-US"/>
    </w:rPr>
  </w:style>
  <w:style w:type="paragraph" w:styleId="a6">
    <w:name w:val="Body Text"/>
    <w:basedOn w:val="a"/>
    <w:link w:val="a7"/>
    <w:rsid w:val="00B559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B559E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aliases w:val="с интервалом,Без интервала1,No Spacing1,No Spacing"/>
    <w:basedOn w:val="a"/>
    <w:link w:val="a9"/>
    <w:uiPriority w:val="1"/>
    <w:qFormat/>
    <w:rsid w:val="00B559E7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B55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59E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9E484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502A13"/>
    <w:pPr>
      <w:suppressAutoHyphens/>
      <w:ind w:left="720"/>
      <w:contextualSpacing/>
    </w:pPr>
    <w:rPr>
      <w:rFonts w:eastAsiaTheme="minorHAnsi"/>
      <w:lang w:eastAsia="en-US"/>
    </w:rPr>
  </w:style>
  <w:style w:type="character" w:styleId="ae">
    <w:name w:val="Strong"/>
    <w:basedOn w:val="a0"/>
    <w:uiPriority w:val="22"/>
    <w:qFormat/>
    <w:rsid w:val="00966C20"/>
    <w:rPr>
      <w:b/>
      <w:bCs/>
    </w:rPr>
  </w:style>
  <w:style w:type="character" w:customStyle="1" w:styleId="a9">
    <w:name w:val="Без интервала Знак"/>
    <w:aliases w:val="с интервалом Знак,Без интервала1 Знак,No Spacing1 Знак,No Spacing Знак"/>
    <w:link w:val="a8"/>
    <w:uiPriority w:val="1"/>
    <w:locked/>
    <w:rsid w:val="00966C20"/>
    <w:rPr>
      <w:rFonts w:ascii="Cambria" w:eastAsia="Times New Roman" w:hAnsi="Cambria" w:cs="Times New Roman"/>
      <w:lang w:val="en-US" w:eastAsia="en-US" w:bidi="en-US"/>
    </w:rPr>
  </w:style>
  <w:style w:type="paragraph" w:customStyle="1" w:styleId="ConsPlusTitle">
    <w:name w:val="ConsPlusTitle"/>
    <w:rsid w:val="00966C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A5C3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rsid w:val="008A5C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highlightsearch4">
    <w:name w:val="highlightsearch4"/>
    <w:rsid w:val="008A5C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7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kfl2.nalog.ru/lkfl/logi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nalog.gov.ru/rn54/service/tax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alog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ABCB8-43E9-4389-B876-BEB9FF84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ASRock</cp:lastModifiedBy>
  <cp:revision>38</cp:revision>
  <cp:lastPrinted>2024-07-24T04:24:00Z</cp:lastPrinted>
  <dcterms:created xsi:type="dcterms:W3CDTF">2022-04-26T03:12:00Z</dcterms:created>
  <dcterms:modified xsi:type="dcterms:W3CDTF">2024-07-24T04:24:00Z</dcterms:modified>
</cp:coreProperties>
</file>