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31" w:rsidRDefault="00C608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Отчет</w:t>
      </w:r>
    </w:p>
    <w:p w:rsidR="00E96231" w:rsidRDefault="00C608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главы Администрации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 о проделанной    работе за 2018 года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 и задачах на 2019 год</w:t>
      </w: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E96231" w:rsidRDefault="00C608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Уважаемые жители сельского поселения!</w:t>
      </w: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Сегодня мы собрались здесь все вместе для того, чтобы подвести итоги проделанной работы в ушедшем 2018 году и обсудить задачи на 2019 год.</w:t>
      </w: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Отчеты - это не просто традиция, а жизненная необходимость, поскольку на них наглядно видно не только то, что уже сде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лано, но главное, что еще нужно сделать для наших жителей. 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Главными задачами в работе Администрац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ии поселения остается исполнение полномочий в соответствии со 131 (сто тридцать первым) Федеральным Законом «Об общих принципах организации местного самоуправления в Российской Федерации», </w:t>
      </w: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Это, прежде всего:</w:t>
      </w: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исполнение бюджета поселения;</w:t>
      </w: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•обеспечение бе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сперебойной работы учреждений образования, культуры, здравоохранения;</w:t>
      </w: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взаимодействие с предприятиями и организациями всех форм собственност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с целью укрепления и развития экономики поселения.</w:t>
      </w:r>
    </w:p>
    <w:p w:rsidR="00E96231" w:rsidRDefault="00E96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96231" w:rsidRDefault="00E96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96231" w:rsidRDefault="00E96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96231" w:rsidRDefault="00E96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2341D"/>
          <w:sz w:val="28"/>
          <w:shd w:val="clear" w:color="auto" w:fill="FFFFFF"/>
        </w:rPr>
      </w:pPr>
    </w:p>
    <w:p w:rsidR="00E96231" w:rsidRDefault="00C608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2341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E2341D"/>
          <w:sz w:val="28"/>
          <w:shd w:val="clear" w:color="auto" w:fill="FFFFFF"/>
        </w:rPr>
        <w:t>Работа с заявлениями граждан, выдача справок</w:t>
      </w:r>
    </w:p>
    <w:p w:rsidR="00E96231" w:rsidRDefault="00E96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96231" w:rsidRDefault="00C608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2341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E2341D"/>
          <w:sz w:val="28"/>
          <w:shd w:val="clear" w:color="auto" w:fill="FFFFFF"/>
        </w:rPr>
        <w:t>Работа Совета депутатов</w:t>
      </w: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Главной опорой в работе администрации является депутатский корпус сельсовета. Могу без преувеличения утверждать, что наши депутат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ы – люди активной жизненной позиции, неравнодушные к делам и заботам жителей поселения. Многие проблемы населенных пунктов решаются с их подачи и с их активным участием. </w:t>
      </w:r>
    </w:p>
    <w:p w:rsidR="00E96231" w:rsidRDefault="00E96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96231" w:rsidRDefault="00E96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2341D"/>
          <w:sz w:val="28"/>
        </w:rPr>
      </w:pPr>
    </w:p>
    <w:p w:rsidR="00E96231" w:rsidRDefault="00C608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2341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E2341D"/>
          <w:sz w:val="28"/>
          <w:shd w:val="clear" w:color="auto" w:fill="FFFFFF"/>
        </w:rPr>
        <w:t>Административная комиссия</w:t>
      </w:r>
    </w:p>
    <w:p w:rsidR="00E96231" w:rsidRDefault="00C6080E">
      <w:pPr>
        <w:spacing w:after="0" w:line="248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Несмотря на все трудности, административная комиссия Гражданцевского сельсовета проводила свою работу в соответствии с планом работы. </w:t>
      </w:r>
    </w:p>
    <w:p w:rsidR="00E96231" w:rsidRDefault="00C6080E">
      <w:pPr>
        <w:spacing w:after="0" w:line="248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 На сегодняшний день одной из злободневных проблем на территории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образовании - ненадлежащее содержание жив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отных (содержание собак).</w:t>
      </w:r>
    </w:p>
    <w:p w:rsidR="00E96231" w:rsidRDefault="00C6080E">
      <w:pPr>
        <w:spacing w:after="0" w:line="248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Хочется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обратиться к жителям с просьбой содержать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своих младших братьев должным образом, чтобы не возникало проблем ни у других жителей, ни у них самих, </w:t>
      </w:r>
    </w:p>
    <w:p w:rsidR="00E96231" w:rsidRDefault="00C6080E">
      <w:pPr>
        <w:spacing w:after="0" w:line="248" w:lineRule="auto"/>
        <w:jc w:val="both"/>
        <w:rPr>
          <w:rFonts w:ascii="Times New Roman" w:eastAsia="Times New Roman" w:hAnsi="Times New Roman" w:cs="Times New Roman"/>
          <w:color w:val="2C2F3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19 декабря</w:t>
      </w:r>
      <w:r>
        <w:rPr>
          <w:rFonts w:ascii="Times New Roman" w:eastAsia="Times New Roman" w:hAnsi="Times New Roman" w:cs="Times New Roman"/>
          <w:color w:val="2C2F34"/>
          <w:sz w:val="28"/>
          <w:shd w:val="clear" w:color="auto" w:fill="FFFFFF"/>
        </w:rPr>
        <w:t xml:space="preserve"> 2018 года был принят закон №428 «</w:t>
      </w:r>
      <w:r>
        <w:rPr>
          <w:rFonts w:ascii="Times New Roman" w:eastAsia="Times New Roman" w:hAnsi="Times New Roman" w:cs="Times New Roman"/>
          <w:color w:val="2C2F34"/>
          <w:sz w:val="28"/>
          <w:shd w:val="clear" w:color="auto" w:fill="FFFFFF"/>
        </w:rPr>
        <w:t>Об ответственном обращении с животными»</w:t>
      </w:r>
      <w:proofErr w:type="gramStart"/>
      <w:r>
        <w:rPr>
          <w:rFonts w:ascii="Times New Roman" w:eastAsia="Times New Roman" w:hAnsi="Times New Roman" w:cs="Times New Roman"/>
          <w:color w:val="2C2F34"/>
          <w:sz w:val="28"/>
          <w:shd w:val="clear" w:color="auto" w:fill="FFFFFF"/>
        </w:rPr>
        <w:t xml:space="preserve"> .</w:t>
      </w:r>
      <w:proofErr w:type="gramEnd"/>
    </w:p>
    <w:p w:rsidR="00E96231" w:rsidRDefault="00C6080E">
      <w:pPr>
        <w:spacing w:after="0" w:line="248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Теперь, если человек выгоняет животное на улицу, его могут наказать за жестокое обращение с животными</w:t>
      </w:r>
      <w:r>
        <w:rPr>
          <w:rFonts w:ascii="Times New Roman" w:eastAsia="Times New Roman" w:hAnsi="Times New Roman" w:cs="Times New Roman"/>
          <w:color w:val="2C2F34"/>
          <w:sz w:val="28"/>
          <w:shd w:val="clear" w:color="auto" w:fill="FFFFFF"/>
        </w:rPr>
        <w:t>,</w:t>
      </w:r>
      <w:proofErr w:type="gramStart"/>
      <w:r>
        <w:rPr>
          <w:rFonts w:ascii="Times New Roman" w:eastAsia="Times New Roman" w:hAnsi="Times New Roman" w:cs="Times New Roman"/>
          <w:color w:val="2C2F34"/>
          <w:sz w:val="28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2C2F34"/>
          <w:sz w:val="28"/>
          <w:shd w:val="clear" w:color="auto" w:fill="FFFFFF"/>
        </w:rPr>
        <w:t xml:space="preserve"> будут протокола</w:t>
      </w:r>
    </w:p>
    <w:p w:rsidR="00E96231" w:rsidRDefault="00E96231">
      <w:pPr>
        <w:spacing w:after="0" w:line="248" w:lineRule="auto"/>
        <w:jc w:val="both"/>
        <w:rPr>
          <w:rFonts w:ascii="Times New Roman" w:eastAsia="Times New Roman" w:hAnsi="Times New Roman" w:cs="Times New Roman"/>
          <w:color w:val="E2341D"/>
          <w:sz w:val="28"/>
          <w:shd w:val="clear" w:color="auto" w:fill="FFFFFF"/>
        </w:rPr>
      </w:pPr>
    </w:p>
    <w:p w:rsidR="00E96231" w:rsidRDefault="00C6080E">
      <w:pPr>
        <w:spacing w:after="0" w:line="248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Одной из самых сложных вопросов сельского поселения являлось благоустройства сельсовета, 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одоснабжение населенных пунктов, вывоз мусора, содержание дорог и т.д.</w:t>
      </w:r>
    </w:p>
    <w:p w:rsidR="00E96231" w:rsidRDefault="00C6080E">
      <w:pPr>
        <w:spacing w:after="0" w:line="248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Сейчас водоснабжение передали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безвозмезнае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пользования в управляющую компанию 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К"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Союз"</w:t>
      </w: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Решением этих задач занимался  МУП «Гражданцевское ЖКХ»,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который были вынуждены закрыть в связи с большими долгами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E96231" w:rsidRDefault="00E96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Начиная разговоры о благоустройстве территории сельского поселения за отчетный период хочется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сказать большое спасибо всем руководителям организаций и нашим жителям, которые приняли активное уча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стие в благоустройстве поселения.</w:t>
      </w: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E96231" w:rsidRDefault="00E96231">
      <w:pPr>
        <w:spacing w:after="0" w:line="248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96231" w:rsidRDefault="00C6080E">
      <w:pPr>
        <w:spacing w:after="0" w:line="248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В течение года благоустраивались территории сельских кладбищ: проводилась их санитарная очистка, вывозился мусор. Администрацией Гражданцевского сельсовета были убраны к 9 мая могилы всех умерших на территории муници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пального образования  ветеранов Вов. </w:t>
      </w:r>
    </w:p>
    <w:p w:rsidR="00E96231" w:rsidRDefault="00C6080E">
      <w:pPr>
        <w:spacing w:after="0" w:line="248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Значительные мероприятия проводились по предупреждению возникновения пожароопасных ситуаций, а также ликвидации пожаров в населенных пунктах поселения и прилегающих к ним территориях. Большое спасибо хочется выразить 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обровольцам </w:t>
      </w:r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фамилии Погорелов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>Иван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>,Х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>аритонов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>Егор,Друзелевич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>Анатолий,Слоботчиков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 Николай.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которые помогли  спасти кладбище в с. Ударник от пожара.</w:t>
      </w:r>
    </w:p>
    <w:p w:rsidR="00E96231" w:rsidRDefault="00C6080E">
      <w:pPr>
        <w:spacing w:after="0" w:line="248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>На территории сельсовета проводились мероприятия по уничтожению дикорастущей конопли.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E96231" w:rsidRDefault="00C6080E">
      <w:pPr>
        <w:spacing w:after="0" w:line="248" w:lineRule="auto"/>
        <w:jc w:val="both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2018 году по мере 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еобходимости проводилась чистка дорог. В течение зимнего периода 2018  года по дорогам муниципального образования могло пройти любое транспортное средство. В летний период проводилось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грейдерование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дорог.  В 2019 году планируется ремонт дорог </w:t>
      </w:r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>по улице Набе</w:t>
      </w:r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режная  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 с. Гражданцево.</w:t>
      </w:r>
    </w:p>
    <w:p w:rsidR="00E96231" w:rsidRDefault="00E96231">
      <w:pPr>
        <w:spacing w:after="0" w:line="248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96231" w:rsidRDefault="00E96231">
      <w:pPr>
        <w:spacing w:after="0" w:line="248" w:lineRule="auto"/>
        <w:jc w:val="both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В 2018 году была продолжена работа по уличному освещению наших населенных пунктов. Так установлены и введены в эксплуатацию </w:t>
      </w:r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два новых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прибора учета.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текущем  2019 году администрацией поселения работы по уличному освещению бу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дут продолжены.</w:t>
      </w: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           </w:t>
      </w: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                           Культура</w:t>
      </w: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Важная роль отводится органами местного самоуправления в сфере культуры и организации досуга. Для обеспечения культурного обслуживания населения в сельском по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селении работает Дом культуры и библиотека. Дом культуры в основу своей деятельности проводит работу с населением  согласно  утвержденному плану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В 2018 году  с СДК с.  Гражданцево было полностью заменено крыльцо и</w:t>
      </w:r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 забор.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Образование</w:t>
      </w:r>
    </w:p>
    <w:p w:rsidR="00E96231" w:rsidRDefault="00E96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Мне бы хотелось по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благодарить коллектив школы    за содействие в развитие нашего поселения, </w:t>
      </w: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Здравоохранение</w:t>
      </w: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 территории сельского поселения в настоящее время работает 2 ФАП (обслуживание 3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населённых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пункта).</w:t>
      </w: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Медицинским работником регулярно проводятся осмотры учащихся школы, делаются плановые прививки.</w:t>
      </w: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Работниками ФАПА оказывается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своевреммено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медецинская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помощь. </w:t>
      </w: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             </w:t>
      </w: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Уважаемые депутаты и жители, несмотря на ряд решенных вопросов, важными проблемами остаются дальнейшее развитие и благоустройство поселения.</w:t>
      </w: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планы на 2019 год входят:</w:t>
      </w: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       Провести дальнейшую работу по максимальному привлечению доходов в бюджет посел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ения.</w:t>
      </w: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2.Продолжить работы по благоустройству, озеленению, уличному освещению и поддержанию порядка на территории поселения в целом.</w:t>
      </w: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Продолжить разъяснительную работу среди жителей поселения, и в первую очередь среди молодежи, по профилактике алкоголизма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наркомании.</w:t>
      </w: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Реализовать комплекс мер, направленных на обеспечение противопожарной безопасности населения.</w:t>
      </w: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 Увеличить количество жителей, занимающихся физической культурой и спортом, особенно подростков и молодежи.</w:t>
      </w: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 Продолжить работу по вовлечению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молодежи в социально полезную деятельность.</w:t>
      </w: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7. Сделать так, чтобы каждый житель  мог проявить инициативу в обустройстве своего места жительства, ведь именно от этого зависит качество жизни.</w:t>
      </w: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Может не обо всех направлениях  работы администрации я сегодня ск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азала в своем выступлении, постаралась осветить наиболее значимые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но хочу с уверенностью сказать , что все эти достижения администрации в совокупности с совместными усилиями руководителей учреждений , расположенных на территории поселения , поддержкой со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стороны депутатов сельского поселения ,   неравнодушных людей позволяют нашему сельскому поселению достойно выглядеть на уровне других поселений района.</w:t>
      </w:r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Выражаю слова благодарности гражданам, которые оказывают содействие и помощь в проведении праздничных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мероприятиях, депутатскому корпусу сельского поселения, который активно участвует в решении важнейших вопросов поселения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.</w:t>
      </w:r>
      <w:proofErr w:type="gramEnd"/>
    </w:p>
    <w:p w:rsidR="00E96231" w:rsidRDefault="00C60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Вам, уважаемые односельчане, большое спасибо за внимание, поддержку, которую вы оказываете Администрации сельского поселения в решени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многих проблем. Желаю всем вам крепкого здоровья, мира в семьях и на земле, стабильности, уверенности в завтрашнем дне, взаимопонимания, удачи и всего самого доброго!</w:t>
      </w:r>
    </w:p>
    <w:p w:rsidR="00E96231" w:rsidRDefault="00C6080E" w:rsidP="00C6080E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</w:t>
      </w:r>
    </w:p>
    <w:sectPr w:rsidR="00E9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231"/>
    <w:rsid w:val="00C6080E"/>
    <w:rsid w:val="00E9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1046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2019-03-31T19:27:00Z</dcterms:created>
  <dcterms:modified xsi:type="dcterms:W3CDTF">2019-03-31T19:27:00Z</dcterms:modified>
</cp:coreProperties>
</file>