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46" w:rsidRPr="00937146" w:rsidRDefault="00937146" w:rsidP="00937146">
      <w:pPr>
        <w:pStyle w:val="a3"/>
        <w:jc w:val="right"/>
        <w:rPr>
          <w:rFonts w:ascii="Times New Roman" w:hAnsi="Times New Roman" w:cs="Times New Roman"/>
          <w:sz w:val="24"/>
          <w:szCs w:val="24"/>
        </w:rPr>
      </w:pPr>
      <w:r w:rsidRPr="00937146">
        <w:rPr>
          <w:rFonts w:ascii="Times New Roman" w:hAnsi="Times New Roman" w:cs="Times New Roman"/>
          <w:sz w:val="24"/>
          <w:szCs w:val="24"/>
        </w:rPr>
        <w:t>Утверждаю:</w:t>
      </w:r>
    </w:p>
    <w:p w:rsidR="00937146" w:rsidRPr="00937146" w:rsidRDefault="00937146" w:rsidP="00937146">
      <w:pPr>
        <w:pStyle w:val="a3"/>
        <w:jc w:val="right"/>
        <w:rPr>
          <w:rFonts w:ascii="Times New Roman" w:hAnsi="Times New Roman" w:cs="Times New Roman"/>
          <w:sz w:val="24"/>
          <w:szCs w:val="24"/>
        </w:rPr>
      </w:pPr>
      <w:r w:rsidRPr="00937146">
        <w:rPr>
          <w:rFonts w:ascii="Times New Roman" w:hAnsi="Times New Roman" w:cs="Times New Roman"/>
          <w:sz w:val="24"/>
          <w:szCs w:val="24"/>
        </w:rPr>
        <w:t>Глава Гражданцевского сельсовета</w:t>
      </w:r>
    </w:p>
    <w:p w:rsidR="00937146" w:rsidRPr="00937146" w:rsidRDefault="00937146" w:rsidP="00937146">
      <w:pPr>
        <w:pStyle w:val="a3"/>
        <w:jc w:val="right"/>
        <w:rPr>
          <w:rFonts w:ascii="Times New Roman" w:hAnsi="Times New Roman" w:cs="Times New Roman"/>
          <w:sz w:val="24"/>
          <w:szCs w:val="24"/>
        </w:rPr>
      </w:pPr>
      <w:r w:rsidRPr="00937146">
        <w:rPr>
          <w:rFonts w:ascii="Times New Roman" w:hAnsi="Times New Roman" w:cs="Times New Roman"/>
          <w:sz w:val="24"/>
          <w:szCs w:val="24"/>
        </w:rPr>
        <w:t>Северного района</w:t>
      </w:r>
    </w:p>
    <w:p w:rsidR="00937146" w:rsidRPr="00937146" w:rsidRDefault="00937146" w:rsidP="00937146">
      <w:pPr>
        <w:pStyle w:val="a3"/>
        <w:jc w:val="right"/>
        <w:rPr>
          <w:rFonts w:ascii="Times New Roman" w:hAnsi="Times New Roman" w:cs="Times New Roman"/>
          <w:sz w:val="24"/>
          <w:szCs w:val="24"/>
        </w:rPr>
      </w:pPr>
      <w:r w:rsidRPr="00937146">
        <w:rPr>
          <w:rFonts w:ascii="Times New Roman" w:hAnsi="Times New Roman" w:cs="Times New Roman"/>
          <w:sz w:val="24"/>
          <w:szCs w:val="24"/>
        </w:rPr>
        <w:t>Новосибирской области</w:t>
      </w:r>
    </w:p>
    <w:p w:rsidR="00937146" w:rsidRPr="00937146" w:rsidRDefault="00937146" w:rsidP="00937146">
      <w:pPr>
        <w:pStyle w:val="a3"/>
        <w:jc w:val="right"/>
        <w:rPr>
          <w:rFonts w:ascii="Times New Roman" w:hAnsi="Times New Roman" w:cs="Times New Roman"/>
          <w:sz w:val="24"/>
          <w:szCs w:val="24"/>
        </w:rPr>
      </w:pPr>
      <w:r w:rsidRPr="00937146">
        <w:rPr>
          <w:rFonts w:ascii="Times New Roman" w:hAnsi="Times New Roman" w:cs="Times New Roman"/>
          <w:sz w:val="24"/>
          <w:szCs w:val="24"/>
        </w:rPr>
        <w:t xml:space="preserve"> _________ В.В. Исаков</w:t>
      </w:r>
    </w:p>
    <w:p w:rsidR="00937146" w:rsidRPr="00937146" w:rsidRDefault="00937146" w:rsidP="00937146">
      <w:pPr>
        <w:spacing w:after="0"/>
        <w:jc w:val="center"/>
        <w:outlineLvl w:val="2"/>
        <w:rPr>
          <w:rFonts w:ascii="Times New Roman" w:hAnsi="Times New Roman" w:cs="Times New Roman"/>
          <w:b/>
          <w:sz w:val="24"/>
          <w:szCs w:val="24"/>
        </w:rPr>
      </w:pPr>
    </w:p>
    <w:p w:rsidR="00937146" w:rsidRPr="00937146" w:rsidRDefault="00937146" w:rsidP="00937146">
      <w:pPr>
        <w:spacing w:after="0"/>
        <w:jc w:val="center"/>
        <w:outlineLvl w:val="2"/>
        <w:rPr>
          <w:rFonts w:ascii="Times New Roman" w:hAnsi="Times New Roman" w:cs="Times New Roman"/>
          <w:b/>
          <w:sz w:val="24"/>
          <w:szCs w:val="24"/>
        </w:rPr>
      </w:pPr>
      <w:r w:rsidRPr="00937146">
        <w:rPr>
          <w:rFonts w:ascii="Times New Roman" w:hAnsi="Times New Roman" w:cs="Times New Roman"/>
          <w:b/>
          <w:sz w:val="24"/>
          <w:szCs w:val="24"/>
        </w:rPr>
        <w:t>оценк</w:t>
      </w:r>
      <w:r w:rsidR="002D200E">
        <w:rPr>
          <w:rFonts w:ascii="Times New Roman" w:hAnsi="Times New Roman" w:cs="Times New Roman"/>
          <w:b/>
          <w:sz w:val="24"/>
          <w:szCs w:val="24"/>
        </w:rPr>
        <w:t>а</w:t>
      </w:r>
      <w:r w:rsidRPr="00937146">
        <w:rPr>
          <w:rFonts w:ascii="Times New Roman" w:hAnsi="Times New Roman" w:cs="Times New Roman"/>
          <w:b/>
          <w:sz w:val="24"/>
          <w:szCs w:val="24"/>
        </w:rPr>
        <w:t xml:space="preserve"> эффективности муниципальной программы</w:t>
      </w:r>
    </w:p>
    <w:p w:rsidR="00272E63" w:rsidRPr="00272E63" w:rsidRDefault="00937146" w:rsidP="00272E63">
      <w:pPr>
        <w:pStyle w:val="a6"/>
        <w:shd w:val="clear" w:color="auto" w:fill="FFFFFF"/>
        <w:spacing w:before="0" w:beforeAutospacing="0" w:after="0" w:afterAutospacing="0" w:line="248" w:lineRule="atLeast"/>
        <w:jc w:val="center"/>
        <w:rPr>
          <w:b/>
        </w:rPr>
      </w:pPr>
      <w:r w:rsidRPr="00937146">
        <w:rPr>
          <w:b/>
        </w:rPr>
        <w:t>"</w:t>
      </w:r>
      <w:hyperlink r:id="rId4" w:tooltip="Муниципальная программа " w:history="1">
        <w:r w:rsidR="00272E63" w:rsidRPr="00272E63">
          <w:rPr>
            <w:rStyle w:val="a7"/>
            <w:b/>
            <w:color w:val="auto"/>
            <w:u w:val="none"/>
          </w:rPr>
          <w:t>Комплексные меры противодействия наркомании, токсикомании, алкоголизму и табакокурению на территории муниципального образования Гражданцевского сельсовета Северного района Новосибирской области на 201</w:t>
        </w:r>
        <w:r w:rsidR="00DB00AC">
          <w:rPr>
            <w:rStyle w:val="a7"/>
            <w:b/>
            <w:color w:val="auto"/>
            <w:u w:val="none"/>
          </w:rPr>
          <w:t>5</w:t>
        </w:r>
        <w:r w:rsidR="00272E63" w:rsidRPr="00272E63">
          <w:rPr>
            <w:rStyle w:val="a7"/>
            <w:b/>
            <w:color w:val="auto"/>
            <w:u w:val="none"/>
          </w:rPr>
          <w:t xml:space="preserve"> – 201</w:t>
        </w:r>
        <w:r w:rsidR="00DB00AC">
          <w:rPr>
            <w:rStyle w:val="a7"/>
            <w:b/>
            <w:color w:val="auto"/>
            <w:u w:val="none"/>
          </w:rPr>
          <w:t>9</w:t>
        </w:r>
        <w:r w:rsidR="00272E63" w:rsidRPr="00272E63">
          <w:rPr>
            <w:rStyle w:val="a7"/>
            <w:b/>
            <w:color w:val="auto"/>
            <w:u w:val="none"/>
          </w:rPr>
          <w:t xml:space="preserve"> годы»</w:t>
        </w:r>
      </w:hyperlink>
    </w:p>
    <w:p w:rsidR="00937146" w:rsidRPr="00937146" w:rsidRDefault="00272E63" w:rsidP="00272E63">
      <w:pPr>
        <w:pStyle w:val="a6"/>
        <w:shd w:val="clear" w:color="auto" w:fill="FFFFFF"/>
        <w:spacing w:before="180" w:beforeAutospacing="0" w:after="180" w:afterAutospacing="0" w:line="248" w:lineRule="atLeast"/>
      </w:pPr>
      <w:r>
        <w:rPr>
          <w:rFonts w:ascii="Tahoma" w:hAnsi="Tahoma" w:cs="Tahoma"/>
          <w:color w:val="000000"/>
          <w:sz w:val="18"/>
          <w:szCs w:val="18"/>
        </w:rPr>
        <w:t> </w:t>
      </w:r>
    </w:p>
    <w:p w:rsidR="00937146" w:rsidRPr="00937146" w:rsidRDefault="00937146" w:rsidP="00937146">
      <w:pPr>
        <w:spacing w:after="0"/>
        <w:ind w:firstLine="540"/>
        <w:jc w:val="both"/>
        <w:outlineLvl w:val="2"/>
        <w:rPr>
          <w:rFonts w:ascii="Times New Roman" w:hAnsi="Times New Roman" w:cs="Times New Roman"/>
          <w:b/>
          <w:sz w:val="24"/>
          <w:szCs w:val="24"/>
        </w:rPr>
      </w:pPr>
      <w:r w:rsidRPr="00937146">
        <w:rPr>
          <w:rFonts w:ascii="Times New Roman" w:hAnsi="Times New Roman" w:cs="Times New Roman"/>
          <w:b/>
          <w:sz w:val="24"/>
          <w:szCs w:val="24"/>
        </w:rPr>
        <w:t>1. Анализ результатов реализации мероприятий муниципальной программы.</w:t>
      </w:r>
    </w:p>
    <w:p w:rsidR="00937146" w:rsidRPr="00937146" w:rsidRDefault="00937146" w:rsidP="00937146">
      <w:pPr>
        <w:spacing w:after="0"/>
        <w:ind w:firstLine="540"/>
        <w:jc w:val="both"/>
        <w:rPr>
          <w:rFonts w:ascii="Times New Roman" w:hAnsi="Times New Roman" w:cs="Times New Roman"/>
          <w:sz w:val="24"/>
          <w:szCs w:val="24"/>
        </w:rPr>
      </w:pPr>
      <w:r w:rsidRPr="00937146">
        <w:rPr>
          <w:rFonts w:ascii="Times New Roman" w:hAnsi="Times New Roman" w:cs="Times New Roman"/>
          <w:sz w:val="24"/>
          <w:szCs w:val="24"/>
        </w:rPr>
        <w:t>В течение 201</w:t>
      </w:r>
      <w:r w:rsidR="00DB00AC">
        <w:rPr>
          <w:rFonts w:ascii="Times New Roman" w:hAnsi="Times New Roman" w:cs="Times New Roman"/>
          <w:sz w:val="24"/>
          <w:szCs w:val="24"/>
        </w:rPr>
        <w:t>6</w:t>
      </w:r>
      <w:r w:rsidRPr="00937146">
        <w:rPr>
          <w:rFonts w:ascii="Times New Roman" w:hAnsi="Times New Roman" w:cs="Times New Roman"/>
          <w:sz w:val="24"/>
          <w:szCs w:val="24"/>
        </w:rPr>
        <w:t xml:space="preserve"> года на территории Гражданцевского сельсовета Северного района Новосибирской области администрация Гражданцевского сельсовета Северного района Новосибирской области  совместно с учреждениями находящимися на территории Гражданцевского сельсовета Северного района Новосибирской области проводились мероприятия среди населения по </w:t>
      </w:r>
      <w:r w:rsidR="00272E63" w:rsidRPr="00272E63">
        <w:rPr>
          <w:rFonts w:ascii="Times New Roman" w:hAnsi="Times New Roman" w:cs="Times New Roman"/>
          <w:sz w:val="24"/>
          <w:szCs w:val="24"/>
        </w:rPr>
        <w:t>противодействия наркомании, токсикомании, алкоголизму и табакокурению</w:t>
      </w:r>
      <w:r w:rsidRPr="00937146">
        <w:rPr>
          <w:rFonts w:ascii="Times New Roman" w:hAnsi="Times New Roman" w:cs="Times New Roman"/>
          <w:sz w:val="24"/>
          <w:szCs w:val="24"/>
        </w:rPr>
        <w:t xml:space="preserve">. </w:t>
      </w:r>
    </w:p>
    <w:p w:rsidR="00937146" w:rsidRPr="00937146" w:rsidRDefault="00937146" w:rsidP="00937146">
      <w:pPr>
        <w:spacing w:after="0"/>
        <w:ind w:firstLine="540"/>
        <w:jc w:val="both"/>
        <w:rPr>
          <w:rFonts w:ascii="Times New Roman" w:hAnsi="Times New Roman" w:cs="Times New Roman"/>
          <w:sz w:val="24"/>
          <w:szCs w:val="24"/>
        </w:rPr>
      </w:pPr>
      <w:r w:rsidRPr="00937146">
        <w:rPr>
          <w:rFonts w:ascii="Times New Roman" w:hAnsi="Times New Roman" w:cs="Times New Roman"/>
          <w:sz w:val="24"/>
          <w:szCs w:val="24"/>
        </w:rPr>
        <w:t>За период 201</w:t>
      </w:r>
      <w:r w:rsidR="00DB00AC">
        <w:rPr>
          <w:rFonts w:ascii="Times New Roman" w:hAnsi="Times New Roman" w:cs="Times New Roman"/>
          <w:sz w:val="24"/>
          <w:szCs w:val="24"/>
        </w:rPr>
        <w:t>6</w:t>
      </w:r>
      <w:r w:rsidRPr="00937146">
        <w:rPr>
          <w:rFonts w:ascii="Times New Roman" w:hAnsi="Times New Roman" w:cs="Times New Roman"/>
          <w:sz w:val="24"/>
          <w:szCs w:val="24"/>
        </w:rPr>
        <w:t xml:space="preserve"> года были проведены следующие мероприятия:</w:t>
      </w:r>
    </w:p>
    <w:p w:rsidR="00937146" w:rsidRPr="00937146" w:rsidRDefault="00937146" w:rsidP="00937146">
      <w:pPr>
        <w:spacing w:after="0"/>
        <w:ind w:firstLine="540"/>
        <w:jc w:val="both"/>
        <w:rPr>
          <w:rFonts w:ascii="Times New Roman" w:hAnsi="Times New Roman" w:cs="Times New Roman"/>
          <w:sz w:val="24"/>
          <w:szCs w:val="24"/>
        </w:rPr>
      </w:pPr>
      <w:r w:rsidRPr="00937146">
        <w:rPr>
          <w:rFonts w:ascii="Times New Roman" w:hAnsi="Times New Roman" w:cs="Times New Roman"/>
          <w:sz w:val="24"/>
          <w:szCs w:val="24"/>
        </w:rPr>
        <w:t xml:space="preserve">- проведение </w:t>
      </w:r>
      <w:r w:rsidR="00272E63">
        <w:rPr>
          <w:rFonts w:ascii="Times New Roman" w:hAnsi="Times New Roman" w:cs="Times New Roman"/>
          <w:sz w:val="24"/>
          <w:szCs w:val="24"/>
        </w:rPr>
        <w:t>бесед среди молодежи о вреде наркомании, токсикомании, алкоголя и табакокурения</w:t>
      </w:r>
      <w:r w:rsidRPr="00937146">
        <w:rPr>
          <w:rFonts w:ascii="Times New Roman" w:hAnsi="Times New Roman" w:cs="Times New Roman"/>
          <w:sz w:val="24"/>
          <w:szCs w:val="24"/>
        </w:rPr>
        <w:t>;</w:t>
      </w:r>
    </w:p>
    <w:p w:rsidR="00DB00AC" w:rsidRDefault="00937146" w:rsidP="00937146">
      <w:pPr>
        <w:spacing w:after="0"/>
        <w:ind w:firstLine="540"/>
        <w:jc w:val="both"/>
        <w:rPr>
          <w:rFonts w:ascii="Times New Roman" w:hAnsi="Times New Roman" w:cs="Times New Roman"/>
          <w:sz w:val="24"/>
          <w:szCs w:val="24"/>
        </w:rPr>
      </w:pPr>
      <w:r w:rsidRPr="00937146">
        <w:rPr>
          <w:rFonts w:ascii="Times New Roman" w:hAnsi="Times New Roman" w:cs="Times New Roman"/>
          <w:sz w:val="24"/>
          <w:szCs w:val="24"/>
        </w:rPr>
        <w:t xml:space="preserve">- проведение </w:t>
      </w:r>
      <w:r w:rsidR="00272E63">
        <w:rPr>
          <w:rFonts w:ascii="Times New Roman" w:hAnsi="Times New Roman" w:cs="Times New Roman"/>
          <w:sz w:val="24"/>
          <w:szCs w:val="24"/>
        </w:rPr>
        <w:t>ежеквартальных заседаний антинаркотической комиссии</w:t>
      </w:r>
    </w:p>
    <w:p w:rsidR="00937146" w:rsidRPr="00937146" w:rsidRDefault="00DB00AC" w:rsidP="00937146">
      <w:pPr>
        <w:spacing w:after="0"/>
        <w:ind w:firstLine="540"/>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мероприятий по уничтожению очагов произрастания дикорастущих наркосодержащих растений.</w:t>
      </w:r>
    </w:p>
    <w:p w:rsidR="00937146" w:rsidRPr="00937146" w:rsidRDefault="00937146" w:rsidP="00937146">
      <w:pPr>
        <w:spacing w:after="0"/>
        <w:ind w:firstLine="540"/>
        <w:jc w:val="both"/>
        <w:outlineLvl w:val="2"/>
        <w:rPr>
          <w:rFonts w:ascii="Times New Roman" w:hAnsi="Times New Roman" w:cs="Times New Roman"/>
          <w:b/>
          <w:sz w:val="24"/>
          <w:szCs w:val="24"/>
        </w:rPr>
      </w:pPr>
      <w:r w:rsidRPr="00937146">
        <w:rPr>
          <w:rFonts w:ascii="Times New Roman" w:hAnsi="Times New Roman" w:cs="Times New Roman"/>
          <w:b/>
          <w:sz w:val="24"/>
          <w:szCs w:val="24"/>
        </w:rPr>
        <w:t>2. Итоги реализации муниципальной программы, достигнутые за отчетный период.</w:t>
      </w:r>
    </w:p>
    <w:p w:rsidR="00937146" w:rsidRDefault="00937146" w:rsidP="00937146">
      <w:pPr>
        <w:spacing w:after="0"/>
        <w:ind w:firstLine="540"/>
        <w:jc w:val="both"/>
        <w:outlineLvl w:val="2"/>
        <w:rPr>
          <w:rFonts w:ascii="Times New Roman" w:hAnsi="Times New Roman" w:cs="Times New Roman"/>
          <w:sz w:val="24"/>
          <w:szCs w:val="24"/>
        </w:rPr>
      </w:pPr>
      <w:r w:rsidRPr="00937146">
        <w:rPr>
          <w:rFonts w:ascii="Times New Roman" w:hAnsi="Times New Roman" w:cs="Times New Roman"/>
          <w:sz w:val="24"/>
          <w:szCs w:val="24"/>
        </w:rPr>
        <w:t xml:space="preserve">- выполнение профилактических мероприятий Программы обеспечило формирование позитивных моральных и нравственных ценностей, определяющих отрицательное отношение к проявлениям </w:t>
      </w:r>
      <w:r w:rsidR="006C4098">
        <w:rPr>
          <w:rFonts w:ascii="Times New Roman" w:hAnsi="Times New Roman" w:cs="Times New Roman"/>
          <w:sz w:val="24"/>
          <w:szCs w:val="24"/>
        </w:rPr>
        <w:t>наркомании, токсикомании, алкоголя и табакокурения</w:t>
      </w:r>
      <w:r w:rsidRPr="00937146">
        <w:rPr>
          <w:rFonts w:ascii="Times New Roman" w:hAnsi="Times New Roman" w:cs="Times New Roman"/>
          <w:sz w:val="24"/>
          <w:szCs w:val="24"/>
        </w:rPr>
        <w:t>;</w:t>
      </w:r>
    </w:p>
    <w:p w:rsidR="00DB00AC" w:rsidRPr="00DB00AC" w:rsidRDefault="00DB00AC" w:rsidP="00937146">
      <w:pPr>
        <w:spacing w:after="0"/>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DB00AC">
        <w:rPr>
          <w:rFonts w:ascii="Times New Roman" w:hAnsi="Times New Roman" w:cs="Times New Roman"/>
          <w:sz w:val="24"/>
          <w:szCs w:val="24"/>
        </w:rPr>
        <w:t>29 июня 2016 года были обследованы земельные участки, расположенные на территории  муниципального образования. На бесхозных земельных участках были  обнаружены побеги молодой дикорастущей конопли. Средствами МУП «Гражданцевское ЖКХ» обнаруженные побеги молодой дикорастущей конопли  были уничтожены методом смятия</w:t>
      </w:r>
      <w:r>
        <w:rPr>
          <w:rFonts w:ascii="Times New Roman" w:hAnsi="Times New Roman" w:cs="Times New Roman"/>
          <w:sz w:val="24"/>
          <w:szCs w:val="24"/>
        </w:rPr>
        <w:t>;</w:t>
      </w:r>
    </w:p>
    <w:p w:rsidR="00937146" w:rsidRPr="00937146" w:rsidRDefault="00937146" w:rsidP="00937146">
      <w:pPr>
        <w:spacing w:after="0"/>
        <w:ind w:firstLine="540"/>
        <w:jc w:val="both"/>
        <w:outlineLvl w:val="2"/>
        <w:rPr>
          <w:rFonts w:ascii="Times New Roman" w:hAnsi="Times New Roman" w:cs="Times New Roman"/>
          <w:sz w:val="24"/>
          <w:szCs w:val="24"/>
        </w:rPr>
      </w:pPr>
      <w:r w:rsidRPr="00937146">
        <w:rPr>
          <w:rFonts w:ascii="Times New Roman" w:hAnsi="Times New Roman" w:cs="Times New Roman"/>
          <w:sz w:val="24"/>
          <w:szCs w:val="24"/>
        </w:rPr>
        <w:t xml:space="preserve">- формирование  единого информационного пространства для пропаганды и распространения на территории Гражданцевского сельсовета Северного района Новосибирской области  </w:t>
      </w:r>
      <w:r w:rsidR="006C4098">
        <w:rPr>
          <w:rFonts w:ascii="Times New Roman" w:hAnsi="Times New Roman" w:cs="Times New Roman"/>
          <w:sz w:val="24"/>
          <w:szCs w:val="24"/>
        </w:rPr>
        <w:t>информации о вреде наркомании, токсикомании, алкоголя и табакокурения</w:t>
      </w:r>
      <w:r w:rsidRPr="00937146">
        <w:rPr>
          <w:rFonts w:ascii="Times New Roman" w:hAnsi="Times New Roman" w:cs="Times New Roman"/>
          <w:sz w:val="24"/>
          <w:szCs w:val="24"/>
        </w:rPr>
        <w:t>.</w:t>
      </w:r>
    </w:p>
    <w:p w:rsidR="00937146" w:rsidRPr="00937146" w:rsidRDefault="00937146" w:rsidP="00937146">
      <w:pPr>
        <w:spacing w:after="0"/>
        <w:jc w:val="both"/>
        <w:outlineLvl w:val="2"/>
        <w:rPr>
          <w:rFonts w:ascii="Times New Roman" w:hAnsi="Times New Roman" w:cs="Times New Roman"/>
          <w:sz w:val="24"/>
          <w:szCs w:val="24"/>
        </w:rPr>
      </w:pPr>
    </w:p>
    <w:p w:rsidR="00937146" w:rsidRPr="00937146" w:rsidRDefault="00937146" w:rsidP="00937146">
      <w:pPr>
        <w:spacing w:after="0"/>
        <w:ind w:firstLine="540"/>
        <w:jc w:val="both"/>
        <w:outlineLvl w:val="2"/>
        <w:rPr>
          <w:rFonts w:ascii="Times New Roman" w:hAnsi="Times New Roman" w:cs="Times New Roman"/>
          <w:b/>
          <w:sz w:val="24"/>
          <w:szCs w:val="24"/>
        </w:rPr>
      </w:pPr>
      <w:r w:rsidRPr="00937146">
        <w:rPr>
          <w:rFonts w:ascii="Times New Roman" w:hAnsi="Times New Roman" w:cs="Times New Roman"/>
          <w:b/>
          <w:sz w:val="24"/>
          <w:szCs w:val="24"/>
        </w:rPr>
        <w:t>Предложения по дальнейшей реализации муниципальной программы.</w:t>
      </w:r>
    </w:p>
    <w:p w:rsidR="00937146" w:rsidRPr="00937146" w:rsidRDefault="00937146" w:rsidP="00937146">
      <w:pPr>
        <w:spacing w:after="0"/>
        <w:ind w:firstLine="540"/>
        <w:jc w:val="both"/>
        <w:rPr>
          <w:rFonts w:ascii="Times New Roman" w:hAnsi="Times New Roman" w:cs="Times New Roman"/>
          <w:sz w:val="24"/>
          <w:szCs w:val="24"/>
        </w:rPr>
      </w:pPr>
      <w:r w:rsidRPr="00937146">
        <w:rPr>
          <w:rFonts w:ascii="Times New Roman" w:hAnsi="Times New Roman" w:cs="Times New Roman"/>
          <w:sz w:val="24"/>
          <w:szCs w:val="24"/>
        </w:rPr>
        <w:t>1. Усилить контроль над ходом выполнения программы со стороны ответственных исполнителей.</w:t>
      </w:r>
    </w:p>
    <w:p w:rsidR="00937146" w:rsidRPr="00937146" w:rsidRDefault="00937146" w:rsidP="00937146">
      <w:pPr>
        <w:spacing w:after="0"/>
        <w:jc w:val="both"/>
        <w:outlineLvl w:val="1"/>
        <w:rPr>
          <w:rFonts w:ascii="Times New Roman" w:hAnsi="Times New Roman" w:cs="Times New Roman"/>
          <w:sz w:val="24"/>
          <w:szCs w:val="24"/>
        </w:rPr>
      </w:pPr>
    </w:p>
    <w:p w:rsidR="00937146" w:rsidRPr="00937146" w:rsidRDefault="00937146" w:rsidP="00937146">
      <w:pPr>
        <w:spacing w:after="0"/>
        <w:jc w:val="both"/>
        <w:outlineLvl w:val="1"/>
        <w:rPr>
          <w:rFonts w:ascii="Times New Roman" w:hAnsi="Times New Roman" w:cs="Times New Roman"/>
          <w:sz w:val="24"/>
          <w:szCs w:val="24"/>
        </w:rPr>
      </w:pPr>
      <w:r w:rsidRPr="00937146">
        <w:rPr>
          <w:rFonts w:ascii="Times New Roman" w:hAnsi="Times New Roman" w:cs="Times New Roman"/>
          <w:sz w:val="24"/>
          <w:szCs w:val="24"/>
        </w:rPr>
        <w:t xml:space="preserve">Глава Гражданцевского сельсовета        </w:t>
      </w:r>
    </w:p>
    <w:p w:rsidR="000F44CD" w:rsidRPr="00937146" w:rsidRDefault="00937146" w:rsidP="00937146">
      <w:pPr>
        <w:spacing w:after="0"/>
        <w:jc w:val="both"/>
        <w:outlineLvl w:val="1"/>
        <w:rPr>
          <w:rFonts w:ascii="Times New Roman" w:hAnsi="Times New Roman" w:cs="Times New Roman"/>
          <w:sz w:val="24"/>
          <w:szCs w:val="24"/>
        </w:rPr>
      </w:pPr>
      <w:r w:rsidRPr="00937146">
        <w:rPr>
          <w:rFonts w:ascii="Times New Roman" w:hAnsi="Times New Roman" w:cs="Times New Roman"/>
          <w:sz w:val="24"/>
          <w:szCs w:val="24"/>
        </w:rPr>
        <w:t>Северного района Новосибирской области                                                В.В. Исаков</w:t>
      </w:r>
    </w:p>
    <w:sectPr w:rsidR="000F44CD" w:rsidRPr="00937146" w:rsidSect="005925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7146"/>
    <w:rsid w:val="000F44CD"/>
    <w:rsid w:val="00272E63"/>
    <w:rsid w:val="002D200E"/>
    <w:rsid w:val="00592535"/>
    <w:rsid w:val="006C4098"/>
    <w:rsid w:val="007404F6"/>
    <w:rsid w:val="00937146"/>
    <w:rsid w:val="009F3798"/>
    <w:rsid w:val="00DB0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146"/>
    <w:pPr>
      <w:spacing w:after="0" w:line="240" w:lineRule="auto"/>
    </w:pPr>
  </w:style>
  <w:style w:type="paragraph" w:styleId="a4">
    <w:name w:val="Balloon Text"/>
    <w:basedOn w:val="a"/>
    <w:link w:val="a5"/>
    <w:uiPriority w:val="99"/>
    <w:semiHidden/>
    <w:unhideWhenUsed/>
    <w:rsid w:val="002D20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200E"/>
    <w:rPr>
      <w:rFonts w:ascii="Tahoma" w:hAnsi="Tahoma" w:cs="Tahoma"/>
      <w:sz w:val="16"/>
      <w:szCs w:val="16"/>
    </w:rPr>
  </w:style>
  <w:style w:type="paragraph" w:styleId="a6">
    <w:name w:val="Normal (Web)"/>
    <w:basedOn w:val="a"/>
    <w:uiPriority w:val="99"/>
    <w:unhideWhenUsed/>
    <w:rsid w:val="00272E6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272E63"/>
    <w:rPr>
      <w:color w:val="0000FF"/>
      <w:u w:val="single"/>
    </w:rPr>
  </w:style>
</w:styles>
</file>

<file path=word/webSettings.xml><?xml version="1.0" encoding="utf-8"?>
<w:webSettings xmlns:r="http://schemas.openxmlformats.org/officeDocument/2006/relationships" xmlns:w="http://schemas.openxmlformats.org/wordprocessingml/2006/main">
  <w:divs>
    <w:div w:id="382559424">
      <w:bodyDiv w:val="1"/>
      <w:marLeft w:val="0"/>
      <w:marRight w:val="0"/>
      <w:marTop w:val="0"/>
      <w:marBottom w:val="0"/>
      <w:divBdr>
        <w:top w:val="none" w:sz="0" w:space="0" w:color="auto"/>
        <w:left w:val="none" w:sz="0" w:space="0" w:color="auto"/>
        <w:bottom w:val="none" w:sz="0" w:space="0" w:color="auto"/>
        <w:right w:val="none" w:sz="0" w:space="0" w:color="auto"/>
      </w:divBdr>
    </w:div>
    <w:div w:id="20758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razhdancevo.ru/content/stories/images/programma_antinarkotik_2011-2014.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399</Words>
  <Characters>2279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cp:lastPrinted>2017-01-30T05:49:00Z</cp:lastPrinted>
  <dcterms:created xsi:type="dcterms:W3CDTF">2016-05-10T05:33:00Z</dcterms:created>
  <dcterms:modified xsi:type="dcterms:W3CDTF">2017-01-30T05:50:00Z</dcterms:modified>
</cp:coreProperties>
</file>