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A3" w:rsidRDefault="00547BA3" w:rsidP="00547BA3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</w:pPr>
    </w:p>
    <w:p w:rsidR="00547BA3" w:rsidRDefault="00547BA3" w:rsidP="00547BA3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  <w:t>Отчётный доклад Главы Гражданцевского сельсовета Северного района Новосибирской области за 2021 год</w:t>
      </w:r>
    </w:p>
    <w:p w:rsidR="00547BA3" w:rsidRDefault="00547BA3" w:rsidP="00547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547BA3" w:rsidRDefault="00547BA3" w:rsidP="0054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очередной год и в соответствии с Федеральным законом №131 ФЗ «Об общих принципах организации местного самоуправления в Российской Федерации и Уставом муниципального образования «Гражданцевского сельсовета» глава администрации муниципального образования проводит отчет по итогам работы за прошедший год.</w:t>
      </w:r>
    </w:p>
    <w:p w:rsidR="00547BA3" w:rsidRDefault="00547BA3" w:rsidP="00547B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предлагаю вашему вниманию отчет о том, какая работа проводилась в 2021 году,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547BA3" w:rsidRDefault="00547BA3" w:rsidP="00547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</w:t>
      </w:r>
    </w:p>
    <w:p w:rsidR="00547BA3" w:rsidRDefault="00547BA3" w:rsidP="0054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547BA3" w:rsidRDefault="00547BA3" w:rsidP="00547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исполнение бюджета поселения;</w:t>
      </w:r>
    </w:p>
    <w:p w:rsidR="00547BA3" w:rsidRDefault="00547BA3" w:rsidP="00547B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обеспечение жизнедеятельности поселения, благоустройство территорий населенных пунктов, развитие инфраструктуры, </w:t>
      </w:r>
    </w:p>
    <w:p w:rsidR="00547BA3" w:rsidRDefault="00547BA3" w:rsidP="00547B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547BA3" w:rsidRDefault="00547BA3" w:rsidP="00547BA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BA3" w:rsidRDefault="00547BA3" w:rsidP="00547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2341D"/>
          <w:sz w:val="28"/>
          <w:szCs w:val="28"/>
          <w:shd w:val="clear" w:color="auto" w:fill="FFFFFF"/>
        </w:rPr>
      </w:pPr>
    </w:p>
    <w:p w:rsidR="00547BA3" w:rsidRDefault="00547BA3" w:rsidP="00547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Обращения граждан</w:t>
      </w:r>
    </w:p>
    <w:p w:rsidR="00547BA3" w:rsidRDefault="00547BA3" w:rsidP="0054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BA3" w:rsidRDefault="00547BA3" w:rsidP="0054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 работает как с населением, так и с сотрудниками отделов администрации района, решая многие важные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вопросы. Ответы на запросы, подготовка отчетов, взаимодействие с органами прокуратуры, полиции,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 комиссий – все это занимает наибольший объем рабочего времени.</w:t>
      </w:r>
    </w:p>
    <w:p w:rsidR="00547BA3" w:rsidRDefault="00547BA3" w:rsidP="0054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моментом в работе администрации является работа с обращениями граждан.</w:t>
      </w:r>
    </w:p>
    <w:p w:rsidR="00547BA3" w:rsidRDefault="00547BA3" w:rsidP="0054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поступают устные обращения граждан. Еженедельно ведётся личный приём граждан главой администрации и специалистами по вторникам с </w:t>
      </w:r>
      <w:r>
        <w:rPr>
          <w:rFonts w:ascii="Times New Roman" w:hAnsi="Times New Roman" w:cs="Times New Roman"/>
          <w:b/>
          <w:sz w:val="28"/>
          <w:szCs w:val="28"/>
        </w:rPr>
        <w:t>09.00 до 18</w:t>
      </w:r>
      <w:r>
        <w:rPr>
          <w:rFonts w:ascii="Times New Roman" w:hAnsi="Times New Roman" w:cs="Times New Roman"/>
          <w:sz w:val="28"/>
          <w:szCs w:val="28"/>
        </w:rPr>
        <w:t xml:space="preserve"> часов. Приём ведется и в другое неустановленное расписанием время.</w:t>
      </w:r>
    </w:p>
    <w:p w:rsidR="00547BA3" w:rsidRDefault="00547BA3" w:rsidP="0054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поселения жители обращаются за разъяснением волнующих их вопросов, таких как: продление сроков пользования земельными участками, 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о наличии личного подсобного хозяйства, о составе семьи, о месте проживания, об иждивении.</w:t>
      </w:r>
    </w:p>
    <w:p w:rsidR="00547BA3" w:rsidRDefault="00547BA3" w:rsidP="0054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BA3" w:rsidRDefault="00547BA3" w:rsidP="00547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2341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E2341D"/>
          <w:sz w:val="28"/>
          <w:szCs w:val="28"/>
          <w:shd w:val="clear" w:color="auto" w:fill="FFFFFF"/>
        </w:rPr>
        <w:t>Работа Совета депутатов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опорой в работе администрации является депутатский корпус сельсовета. Могу без преувеличения утверждать, что наши депутаты – люди активной жизненной позиции, неравнодушные к делам и заботам жителей поселения. Многие проблемы населенных пунктов решаются с их подачи и с их активным участием. 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BA3" w:rsidRDefault="00547BA3" w:rsidP="00547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547BA3" w:rsidRDefault="00547BA3" w:rsidP="0054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BA3" w:rsidRDefault="00547BA3" w:rsidP="0054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BA3" w:rsidRDefault="00547BA3" w:rsidP="0054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BA3" w:rsidRDefault="00547BA3" w:rsidP="00547B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 населения</w:t>
      </w:r>
    </w:p>
    <w:p w:rsidR="00547BA3" w:rsidRDefault="00547BA3" w:rsidP="00547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BA3" w:rsidRDefault="00547BA3" w:rsidP="00547BA3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92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части пожарной безопасности</w:t>
      </w:r>
    </w:p>
    <w:p w:rsidR="00547BA3" w:rsidRDefault="00547BA3" w:rsidP="00547BA3">
      <w:pPr>
        <w:jc w:val="both"/>
        <w:rPr>
          <w:rFonts w:ascii="Times New Roman" w:hAnsi="Times New Roman" w:cs="Times New Roman"/>
          <w:sz w:val="28"/>
        </w:rPr>
      </w:pPr>
    </w:p>
    <w:p w:rsidR="00547BA3" w:rsidRDefault="00547BA3" w:rsidP="00547B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Важные мероприятия проведены в 2021 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территориях:</w:t>
      </w:r>
    </w:p>
    <w:p w:rsidR="00547BA3" w:rsidRDefault="00547BA3" w:rsidP="00547BA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пожароопасный период   администрацией и жителями сельского поселения ежедневно проводилось патрулирование территорий населенных пунктов и прилегающих к ним сельхозугодий;</w:t>
      </w:r>
    </w:p>
    <w:p w:rsidR="00547BA3" w:rsidRDefault="00547BA3" w:rsidP="00547BA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руководителями предприятий, организаций, учреждений, жителями велась разъяснительная работа по очистке подведомственных и прилегающих территорий от сухой травы и мусора, а также мерам безопасности.</w:t>
      </w:r>
    </w:p>
    <w:p w:rsidR="00547BA3" w:rsidRDefault="00547BA3" w:rsidP="00547BA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Администрацией поселения в 2021 году проведено обследование всех пожарных водоемов на территории населенных пунктов.</w:t>
      </w:r>
    </w:p>
    <w:p w:rsidR="00547BA3" w:rsidRDefault="00547BA3" w:rsidP="00547BA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Дважды в 2021 году проводилась комплексная проверка всех гидрантов на территории поселения.</w:t>
      </w:r>
    </w:p>
    <w:p w:rsidR="00547BA3" w:rsidRDefault="00547BA3" w:rsidP="00547BA3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НПА.</w:t>
      </w:r>
    </w:p>
    <w:p w:rsidR="00547BA3" w:rsidRDefault="00547BA3" w:rsidP="00547BA3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администрации Гражданцевского сельсовета в сети Интернет размещены противопожарные аншлаги и информация по действиям граждан в случае возникновения чрезвычайных ситуаций, связанных с возгораниями.</w:t>
      </w:r>
    </w:p>
    <w:p w:rsidR="00547BA3" w:rsidRDefault="00547BA3" w:rsidP="00547BA3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2021 год запланированы следующие мероприятия по пожарной безопасности;</w:t>
      </w:r>
    </w:p>
    <w:p w:rsidR="00547BA3" w:rsidRDefault="00547BA3" w:rsidP="00547BA3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весенняя и осенняя проверка технического состояния всех пожарных гидрантов;</w:t>
      </w:r>
    </w:p>
    <w:p w:rsidR="00547BA3" w:rsidRDefault="00547BA3" w:rsidP="00547BA3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содержание пожарных водоемов круглогодично в состоянии готовности;</w:t>
      </w:r>
    </w:p>
    <w:p w:rsidR="00547BA3" w:rsidRDefault="00547BA3" w:rsidP="00547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547BA3" w:rsidRDefault="00547BA3" w:rsidP="00547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2341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E2341D"/>
          <w:sz w:val="28"/>
          <w:szCs w:val="28"/>
          <w:shd w:val="clear" w:color="auto" w:fill="FFFFFF"/>
        </w:rPr>
        <w:t>Административная комиссия</w:t>
      </w: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Несмотря на все трудности, административная комиссия Гражданцевского сельсовета проводила свою работу в соответствии с планом работы. </w:t>
      </w: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На сегодняшний день одной из злободневных проблем на территории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образовании - ненадлежащее содержание животных (содержание собак).</w:t>
      </w: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Хочется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обратиться к жителям с просьбой содержать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младших братьев должным образом, чтобы не возникало проблем ни у других жителей, ни у них самих, </w:t>
      </w: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 декабря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shd w:val="clear" w:color="auto" w:fill="FFFFFF"/>
        </w:rPr>
        <w:t xml:space="preserve"> 2018 года был принят закон №428 «Об ответственном обращении с животными»</w:t>
      </w:r>
      <w:proofErr w:type="gramStart"/>
      <w:r>
        <w:rPr>
          <w:rFonts w:ascii="Times New Roman" w:eastAsia="Times New Roman" w:hAnsi="Times New Roman" w:cs="Times New Roman"/>
          <w:color w:val="2C2F34"/>
          <w:sz w:val="28"/>
          <w:szCs w:val="28"/>
          <w:shd w:val="clear" w:color="auto" w:fill="FFFFFF"/>
        </w:rPr>
        <w:t xml:space="preserve"> .</w:t>
      </w:r>
      <w:proofErr w:type="gramEnd"/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Теперь, если человек выгоняет животное на улицу, его могут наказать за жестокое обращение с животными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shd w:val="clear" w:color="auto" w:fill="FFFFFF"/>
        </w:rPr>
        <w:t>,</w:t>
      </w:r>
      <w:proofErr w:type="gramStart"/>
      <w:r>
        <w:rPr>
          <w:rFonts w:ascii="Times New Roman" w:eastAsia="Times New Roman" w:hAnsi="Times New Roman" w:cs="Times New Roman"/>
          <w:color w:val="2C2F34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C2F34"/>
          <w:sz w:val="28"/>
          <w:szCs w:val="28"/>
          <w:shd w:val="clear" w:color="auto" w:fill="FFFFFF"/>
        </w:rPr>
        <w:t xml:space="preserve"> будут протокола</w:t>
      </w: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E2341D"/>
          <w:sz w:val="28"/>
          <w:szCs w:val="28"/>
          <w:shd w:val="clear" w:color="auto" w:fill="FFFFFF"/>
        </w:rPr>
      </w:pP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Одной из самых сложных вопросов сельского поселения являлось благоустройства сельсовета, водоснабжение населенных пунктов, вывоз мусора, содержание дорог и т.д.</w:t>
      </w: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водоснабжение передали в безвозмездное пользования в управляющую компанию 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Союз"</w:t>
      </w: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BA3" w:rsidRDefault="00547BA3" w:rsidP="0054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Начиная разговоры о благоустройстве территории сельского поселения за отчетный период хочется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сказать большое спасибо всем руководителям организаций и нашим жителям, которые приняли активное участие в благоустройстве поселения.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течение года благоустраивались территории сельских кладбищ: проводилась их санитарная очистка, вывозился мусор. Администрацией Гражданцевского сельсовета были убраны к 9 мая могилы всех умерших на территории муниципального образования  ветеранов Вов. </w:t>
      </w: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Значительные мероприятия проводились по предупреждению возникновения пожароопасных ситуаций, а также ликвидации пожаров в населенных пунктах поселения и прилегающих к ним территориях.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территории сельсовета проводились мероприятия по уничтожению дикорастущей конопли. </w:t>
      </w: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2021 году по мере необходимости проводилась чистка дорог.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зимнего периода 2021  года по дорогам муниципального образования могло пройти любое транспортное средство. В летний период проводилось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грейдерование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дорог.  В 2021 году выполнен ремонт проблемной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полном объёме 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Гражданцево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также был засыпан проблемный участок по улице Лесная.</w:t>
      </w:r>
    </w:p>
    <w:p w:rsidR="00547BA3" w:rsidRDefault="00547BA3" w:rsidP="00547BA3">
      <w:pPr>
        <w:spacing w:after="0" w:line="247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2021 году была продолжена работа по уличному освещению всех наших населенных пунктов.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 Культура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Важная роль отводится органами местного самоуправления в сфере культуры и организации досуга. Для обеспечения культурного обслуживания населения в сельском поселении работает Дом культуры и библиотека. Дом культуры в основу своей деятельности проводит работу с населением  согласно  утвержденному плану.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BA3" w:rsidRDefault="00547BA3" w:rsidP="00547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бы хотелось поблагодарить коллектив школы    за содействие в развитие нашего поселения, 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Здравоохранение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сельского поселения в настоящее время работает 1 ФАП (обслуживание 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населённых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пункта).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Медицинским работником регулярно проводятся осмотры учащихся школы, делаются плановые прививки.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Работниками ФАПА оказывается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своевремменомедецинская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помощь. 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       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депутаты и жители, несмотря на ряд решенных вопросов, важными проблемами остаются дальнейшее развитие и благоустройство поселения.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планы на 2022 год входят: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      Провести дальнейшую работу по максимальному привлечению доходов в бюджет поселения.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Реализовать комплекс мер, направленных на обеспечение противопожарной безопасности населения.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Увеличить количество жителей, занимающихся физической культурой и спортом, особенно подростков и молодежи.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Продолжить работу по вовлечению молодежи в социально полезную деятельность.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Сделать так, чтобы каждый житель  мог проявить инициативу в обустройстве своего места жительства, ведь именно от этого зависит качество жизни.</w:t>
      </w:r>
    </w:p>
    <w:p w:rsidR="00547BA3" w:rsidRDefault="00547BA3" w:rsidP="0054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не обо всех направлениях  работы администрации я сегодня сказала в своем выступлении, постаралась осветить наиболее значимые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но хочу с уверенностью сказать , что все эти достижения администрации в совокупности с совместными усилиями руководителей учреждений , расположенных на территории поселения , поддержкой со стороны депутатов сельского поселения ,   неравнодушных людей позволяют нашему сельскому поселению достойно выглядеть на уровне других поселений района.</w:t>
      </w:r>
    </w:p>
    <w:p w:rsidR="00547BA3" w:rsidRDefault="00547BA3" w:rsidP="00547B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 поселения  выражает признательность и слова благодарности руководителям предприятий и учреждений, которые оказывали помощь в трудную минуту, как практическую, так и финансовую поддержку в организации общественных  мероприятий.</w:t>
      </w:r>
    </w:p>
    <w:p w:rsidR="00547BA3" w:rsidRDefault="00547BA3" w:rsidP="00547B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 старостам населенных пунктов, общественным организациям – Совету ветеранов и обществу инвалидов за их совместную работу с администрацией  на благо  и развитие нашего поселения.</w:t>
      </w:r>
    </w:p>
    <w:p w:rsidR="00547BA3" w:rsidRDefault="00547BA3" w:rsidP="00547B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 поблагодарить активных жителей поселения, кому не безразлична жизнедеятельность  населенных пунктов, кто не только критикует, но и предлагает  пути решения  стоящих проблем и вопросов.</w:t>
      </w:r>
    </w:p>
    <w:p w:rsidR="00547BA3" w:rsidRDefault="00547BA3" w:rsidP="00547B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администрации выражаю особую признательность за их повседневный труд, чуткое отношение к проблемам каждого жителя и участие в их решении.</w:t>
      </w:r>
    </w:p>
    <w:p w:rsidR="00547BA3" w:rsidRDefault="00547BA3" w:rsidP="00547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администрации района,</w:t>
      </w:r>
    </w:p>
    <w:p w:rsidR="007A207D" w:rsidRDefault="007A207D"/>
    <w:sectPr w:rsidR="007A207D" w:rsidSect="007A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BA3"/>
    <w:rsid w:val="00547BA3"/>
    <w:rsid w:val="007A207D"/>
    <w:rsid w:val="008E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47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2022-01-14T08:56:00Z</dcterms:created>
  <dcterms:modified xsi:type="dcterms:W3CDTF">2022-01-14T08:56:00Z</dcterms:modified>
</cp:coreProperties>
</file>