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7C" w:rsidRPr="00E02E7C" w:rsidRDefault="00E02E7C" w:rsidP="00E02E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2E7C">
        <w:rPr>
          <w:rFonts w:ascii="Times New Roman" w:hAnsi="Times New Roman" w:cs="Times New Roman"/>
          <w:sz w:val="28"/>
          <w:szCs w:val="28"/>
        </w:rPr>
        <w:t>АДМИНИСТРАЦИЯ ГРАЖДАНЦЕВСКОГО СЕЛЬСОВЕТА</w:t>
      </w: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Северного района Новосибирской области</w:t>
      </w:r>
    </w:p>
    <w:p w:rsidR="00E02E7C" w:rsidRPr="00E02E7C" w:rsidRDefault="00E02E7C" w:rsidP="00E02E7C">
      <w:pPr>
        <w:spacing w:after="0" w:line="240" w:lineRule="auto"/>
        <w:rPr>
          <w:rFonts w:ascii="Times New Roman" w:hAnsi="Times New Roman" w:cs="Times New Roman"/>
          <w:sz w:val="28"/>
          <w:szCs w:val="28"/>
        </w:rPr>
      </w:pP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П О С Т А Н О В Л Е Н И Е</w:t>
      </w:r>
    </w:p>
    <w:p w:rsidR="00E02E7C" w:rsidRPr="00E02E7C" w:rsidRDefault="00E02E7C" w:rsidP="00E02E7C">
      <w:pPr>
        <w:spacing w:after="0" w:line="240" w:lineRule="auto"/>
        <w:rPr>
          <w:rFonts w:ascii="Times New Roman" w:hAnsi="Times New Roman" w:cs="Times New Roman"/>
          <w:b/>
          <w:sz w:val="28"/>
          <w:szCs w:val="28"/>
        </w:rPr>
      </w:pP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w:t>
      </w:r>
      <w:r w:rsidR="00E27D93">
        <w:rPr>
          <w:rFonts w:ascii="Times New Roman" w:hAnsi="Times New Roman" w:cs="Times New Roman"/>
          <w:sz w:val="28"/>
          <w:szCs w:val="28"/>
        </w:rPr>
        <w:t>19</w:t>
      </w:r>
      <w:r w:rsidR="00167287">
        <w:rPr>
          <w:rFonts w:ascii="Times New Roman" w:hAnsi="Times New Roman" w:cs="Times New Roman"/>
          <w:sz w:val="28"/>
          <w:szCs w:val="28"/>
        </w:rPr>
        <w:t>.</w:t>
      </w:r>
      <w:r w:rsidR="00E27D93">
        <w:rPr>
          <w:rFonts w:ascii="Times New Roman" w:hAnsi="Times New Roman" w:cs="Times New Roman"/>
          <w:sz w:val="28"/>
          <w:szCs w:val="28"/>
        </w:rPr>
        <w:t>01</w:t>
      </w:r>
      <w:r w:rsidRPr="00E02E7C">
        <w:rPr>
          <w:rFonts w:ascii="Times New Roman" w:hAnsi="Times New Roman" w:cs="Times New Roman"/>
          <w:sz w:val="28"/>
          <w:szCs w:val="28"/>
        </w:rPr>
        <w:t>.201</w:t>
      </w:r>
      <w:r w:rsidR="00E27D93">
        <w:rPr>
          <w:rFonts w:ascii="Times New Roman" w:hAnsi="Times New Roman" w:cs="Times New Roman"/>
          <w:sz w:val="28"/>
          <w:szCs w:val="28"/>
        </w:rPr>
        <w:t>6</w:t>
      </w:r>
      <w:r w:rsidRPr="00E02E7C">
        <w:rPr>
          <w:rFonts w:ascii="Times New Roman" w:hAnsi="Times New Roman" w:cs="Times New Roman"/>
          <w:sz w:val="28"/>
          <w:szCs w:val="28"/>
        </w:rPr>
        <w:t xml:space="preserve">                                  с. Гражданцево         </w:t>
      </w:r>
      <w:r w:rsidR="00167287">
        <w:rPr>
          <w:rFonts w:ascii="Times New Roman" w:hAnsi="Times New Roman" w:cs="Times New Roman"/>
          <w:sz w:val="28"/>
          <w:szCs w:val="28"/>
        </w:rPr>
        <w:t xml:space="preserve">                            </w:t>
      </w:r>
      <w:r w:rsidRPr="00E02E7C">
        <w:rPr>
          <w:rFonts w:ascii="Times New Roman" w:hAnsi="Times New Roman" w:cs="Times New Roman"/>
          <w:sz w:val="28"/>
          <w:szCs w:val="28"/>
        </w:rPr>
        <w:t xml:space="preserve"> №</w:t>
      </w:r>
      <w:r w:rsidR="00E27D93">
        <w:rPr>
          <w:rFonts w:ascii="Times New Roman" w:hAnsi="Times New Roman" w:cs="Times New Roman"/>
          <w:sz w:val="28"/>
          <w:szCs w:val="28"/>
        </w:rPr>
        <w:t xml:space="preserve"> </w:t>
      </w:r>
      <w:r w:rsidRPr="00E02E7C">
        <w:rPr>
          <w:rFonts w:ascii="Times New Roman" w:hAnsi="Times New Roman" w:cs="Times New Roman"/>
          <w:sz w:val="28"/>
          <w:szCs w:val="28"/>
        </w:rPr>
        <w:t xml:space="preserve"> </w:t>
      </w:r>
      <w:r w:rsidR="00E27D93">
        <w:rPr>
          <w:rFonts w:ascii="Times New Roman" w:hAnsi="Times New Roman" w:cs="Times New Roman"/>
          <w:sz w:val="28"/>
          <w:szCs w:val="28"/>
        </w:rPr>
        <w:t>09</w:t>
      </w:r>
    </w:p>
    <w:p w:rsidR="00E02E7C" w:rsidRPr="00E02E7C" w:rsidRDefault="00E02E7C" w:rsidP="00E02E7C">
      <w:pPr>
        <w:spacing w:after="0" w:line="240" w:lineRule="auto"/>
        <w:rPr>
          <w:rFonts w:ascii="Times New Roman" w:hAnsi="Times New Roman" w:cs="Times New Roman"/>
          <w:sz w:val="28"/>
          <w:szCs w:val="28"/>
        </w:rPr>
      </w:pPr>
    </w:p>
    <w:p w:rsidR="00E02E7C" w:rsidRPr="00E02E7C" w:rsidRDefault="00E02E7C" w:rsidP="00E02E7C">
      <w:pPr>
        <w:spacing w:after="0" w:line="240" w:lineRule="auto"/>
        <w:jc w:val="center"/>
        <w:rPr>
          <w:rFonts w:ascii="Times New Roman" w:hAnsi="Times New Roman" w:cs="Times New Roman"/>
          <w:sz w:val="28"/>
          <w:szCs w:val="28"/>
        </w:rPr>
      </w:pPr>
    </w:p>
    <w:p w:rsidR="00E02E7C" w:rsidRPr="00E02E7C" w:rsidRDefault="00E02E7C" w:rsidP="00E02E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«Повышению</w:t>
      </w:r>
      <w:r w:rsidRPr="00E02E7C">
        <w:rPr>
          <w:rFonts w:ascii="Times New Roman" w:hAnsi="Times New Roman" w:cs="Times New Roman"/>
          <w:sz w:val="28"/>
          <w:szCs w:val="28"/>
        </w:rPr>
        <w:t xml:space="preserve"> безопасности дорожного движения</w:t>
      </w:r>
      <w:r>
        <w:rPr>
          <w:rFonts w:ascii="Times New Roman" w:hAnsi="Times New Roman" w:cs="Times New Roman"/>
          <w:sz w:val="28"/>
          <w:szCs w:val="28"/>
        </w:rPr>
        <w:t xml:space="preserve"> в 201</w:t>
      </w:r>
      <w:r w:rsidR="00652EB8">
        <w:rPr>
          <w:rFonts w:ascii="Times New Roman" w:hAnsi="Times New Roman" w:cs="Times New Roman"/>
          <w:sz w:val="28"/>
          <w:szCs w:val="28"/>
        </w:rPr>
        <w:t>6</w:t>
      </w:r>
      <w:r>
        <w:rPr>
          <w:rFonts w:ascii="Times New Roman" w:hAnsi="Times New Roman" w:cs="Times New Roman"/>
          <w:sz w:val="28"/>
          <w:szCs w:val="28"/>
        </w:rPr>
        <w:t>-201</w:t>
      </w:r>
      <w:r w:rsidR="00652EB8">
        <w:rPr>
          <w:rFonts w:ascii="Times New Roman" w:hAnsi="Times New Roman" w:cs="Times New Roman"/>
          <w:sz w:val="28"/>
          <w:szCs w:val="28"/>
        </w:rPr>
        <w:t>8</w:t>
      </w:r>
      <w:r>
        <w:rPr>
          <w:rFonts w:ascii="Times New Roman" w:hAnsi="Times New Roman" w:cs="Times New Roman"/>
          <w:sz w:val="28"/>
          <w:szCs w:val="28"/>
        </w:rPr>
        <w:t xml:space="preserve"> годах</w:t>
      </w:r>
    </w:p>
    <w:p w:rsidR="00E02E7C" w:rsidRPr="00E02E7C" w:rsidRDefault="00E02E7C" w:rsidP="00E02E7C">
      <w:pPr>
        <w:spacing w:after="0" w:line="240" w:lineRule="auto"/>
        <w:jc w:val="center"/>
        <w:rPr>
          <w:rFonts w:ascii="Times New Roman" w:hAnsi="Times New Roman" w:cs="Times New Roman"/>
          <w:sz w:val="28"/>
          <w:szCs w:val="28"/>
        </w:rPr>
      </w:pPr>
      <w:r w:rsidRPr="00E02E7C">
        <w:rPr>
          <w:rFonts w:ascii="Times New Roman" w:hAnsi="Times New Roman" w:cs="Times New Roman"/>
          <w:sz w:val="28"/>
          <w:szCs w:val="28"/>
        </w:rPr>
        <w:t xml:space="preserve"> на территории муниципального образования</w:t>
      </w:r>
    </w:p>
    <w:p w:rsidR="00E02E7C" w:rsidRPr="00E02E7C" w:rsidRDefault="00E02E7C" w:rsidP="00E02E7C">
      <w:pPr>
        <w:spacing w:after="0" w:line="240" w:lineRule="auto"/>
        <w:jc w:val="center"/>
        <w:rPr>
          <w:rFonts w:ascii="Times New Roman" w:hAnsi="Times New Roman" w:cs="Times New Roman"/>
          <w:sz w:val="28"/>
          <w:szCs w:val="28"/>
        </w:rPr>
      </w:pPr>
      <w:r w:rsidRPr="00E02E7C">
        <w:rPr>
          <w:rFonts w:ascii="Times New Roman" w:hAnsi="Times New Roman" w:cs="Times New Roman"/>
          <w:sz w:val="28"/>
          <w:szCs w:val="28"/>
        </w:rPr>
        <w:t>Гражданцевского сельсовета</w:t>
      </w:r>
      <w:r>
        <w:rPr>
          <w:rFonts w:ascii="Times New Roman" w:hAnsi="Times New Roman" w:cs="Times New Roman"/>
          <w:sz w:val="28"/>
          <w:szCs w:val="28"/>
        </w:rPr>
        <w:t>»</w:t>
      </w:r>
    </w:p>
    <w:p w:rsidR="00E02E7C" w:rsidRPr="00E02E7C" w:rsidRDefault="00E02E7C" w:rsidP="00E02E7C">
      <w:pPr>
        <w:spacing w:after="0" w:line="240" w:lineRule="auto"/>
        <w:jc w:val="center"/>
        <w:rPr>
          <w:rFonts w:ascii="Times New Roman" w:hAnsi="Times New Roman" w:cs="Times New Roman"/>
          <w:sz w:val="28"/>
          <w:szCs w:val="28"/>
        </w:rPr>
      </w:pP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ab/>
        <w:t>В целях охраны жизни, здоровья и имущества граждан, защиты их прав и законных интересов, а также защиты интересов общества и государства путем предупреждения дорожно-транспортных происшествий, снижения тяжести их последствий, в соотвествии с Федеральным законом от 10 декабря 1995 г. № 196-ФЗ «О безопасности дорожного движения» (с изменениями от 2 марта 1999 г., 25 апреля 2002 г., 10 января 2003 г., 22 августа 2004 г., 18 декабря 2006 г., 8 ноября, 1 декабря 2007 г., 30 декабяря 2008 г., 25 ноября 2009 г.</w:t>
      </w:r>
      <w:r w:rsidR="00976823">
        <w:rPr>
          <w:rFonts w:ascii="Times New Roman" w:hAnsi="Times New Roman" w:cs="Times New Roman"/>
          <w:sz w:val="28"/>
          <w:szCs w:val="28"/>
        </w:rPr>
        <w:t>, 23 июля 2010 г., 27 июля 2010 г., 21 апреля 2011 г., 01 июля 2011 г., 11 июля 2011 г., 18 июля 2011 г., 19 июля 2011 г., 14 июня 2012 г., 28 июля 2012 г., 26 апреля 2013 г., 07 мая 2013 г., 02 июля 2013 г., 23 июля 2013 г., 25 ноября 2013 г., 28 декабря 2013 г., 14 октября 2014 г., 08 июня 2015 г., 13 июля 2015 г., 28 ноября 2015 г.</w:t>
      </w:r>
      <w:r w:rsidRPr="00E02E7C">
        <w:rPr>
          <w:rFonts w:ascii="Times New Roman" w:hAnsi="Times New Roman" w:cs="Times New Roman"/>
          <w:sz w:val="28"/>
          <w:szCs w:val="28"/>
        </w:rPr>
        <w:t>)</w:t>
      </w:r>
      <w:r>
        <w:rPr>
          <w:rFonts w:ascii="Times New Roman" w:hAnsi="Times New Roman" w:cs="Times New Roman"/>
          <w:sz w:val="28"/>
          <w:szCs w:val="28"/>
        </w:rPr>
        <w:t>, на решения комиссии по безопасности дорожного движения на территории муниципального образования Гражданцевского сельсовета</w:t>
      </w:r>
    </w:p>
    <w:p w:rsidR="00E02E7C" w:rsidRPr="00E02E7C" w:rsidRDefault="00E02E7C" w:rsidP="00E02E7C">
      <w:pPr>
        <w:spacing w:after="0" w:line="240" w:lineRule="auto"/>
        <w:rPr>
          <w:rFonts w:ascii="Times New Roman" w:hAnsi="Times New Roman" w:cs="Times New Roman"/>
          <w:sz w:val="28"/>
          <w:szCs w:val="28"/>
        </w:rPr>
      </w:pP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ПОСТАНОВЛЯЕТ:</w:t>
      </w:r>
    </w:p>
    <w:p w:rsidR="00E02E7C" w:rsidRPr="00E02E7C" w:rsidRDefault="00E02E7C" w:rsidP="00E02E7C">
      <w:pPr>
        <w:spacing w:after="0" w:line="240" w:lineRule="auto"/>
        <w:outlineLvl w:val="1"/>
        <w:rPr>
          <w:rFonts w:ascii="Times New Roman" w:eastAsia="Times New Roman" w:hAnsi="Times New Roman" w:cs="Times New Roman"/>
          <w:bCs/>
          <w:color w:val="000000"/>
          <w:kern w:val="36"/>
          <w:sz w:val="28"/>
          <w:szCs w:val="28"/>
        </w:rPr>
      </w:pPr>
      <w:r>
        <w:rPr>
          <w:rFonts w:ascii="Times New Roman" w:hAnsi="Times New Roman" w:cs="Times New Roman"/>
          <w:sz w:val="28"/>
          <w:szCs w:val="28"/>
        </w:rPr>
        <w:tab/>
        <w:t>1</w:t>
      </w:r>
      <w:r w:rsidRPr="00E02E7C">
        <w:rPr>
          <w:rFonts w:ascii="Times New Roman" w:hAnsi="Times New Roman" w:cs="Times New Roman"/>
          <w:sz w:val="28"/>
          <w:szCs w:val="28"/>
        </w:rPr>
        <w:t xml:space="preserve">.Утвердить </w:t>
      </w:r>
      <w:r>
        <w:rPr>
          <w:rFonts w:ascii="Times New Roman" w:eastAsia="Times New Roman" w:hAnsi="Times New Roman" w:cs="Times New Roman"/>
          <w:bCs/>
          <w:color w:val="000000"/>
          <w:kern w:val="36"/>
          <w:sz w:val="28"/>
          <w:szCs w:val="28"/>
        </w:rPr>
        <w:t xml:space="preserve">Муниципальную программу «Повышение безопасности   </w:t>
      </w:r>
      <w:r w:rsidRPr="00E02E7C">
        <w:rPr>
          <w:rFonts w:ascii="Times New Roman" w:eastAsia="Times New Roman" w:hAnsi="Times New Roman" w:cs="Times New Roman"/>
          <w:bCs/>
          <w:color w:val="000000"/>
          <w:kern w:val="36"/>
          <w:sz w:val="28"/>
          <w:szCs w:val="28"/>
        </w:rPr>
        <w:t xml:space="preserve"> дорожного движения </w:t>
      </w:r>
      <w:r w:rsidR="00652EB8">
        <w:rPr>
          <w:rFonts w:ascii="Times New Roman" w:eastAsia="Times New Roman" w:hAnsi="Times New Roman" w:cs="Times New Roman"/>
          <w:bCs/>
          <w:color w:val="000000"/>
          <w:kern w:val="36"/>
          <w:sz w:val="28"/>
          <w:szCs w:val="28"/>
        </w:rPr>
        <w:t>в 2016</w:t>
      </w:r>
      <w:r>
        <w:rPr>
          <w:rFonts w:ascii="Times New Roman" w:eastAsia="Times New Roman" w:hAnsi="Times New Roman" w:cs="Times New Roman"/>
          <w:bCs/>
          <w:color w:val="000000"/>
          <w:kern w:val="36"/>
          <w:sz w:val="28"/>
          <w:szCs w:val="28"/>
        </w:rPr>
        <w:t>-201</w:t>
      </w:r>
      <w:r w:rsidR="00652EB8">
        <w:rPr>
          <w:rFonts w:ascii="Times New Roman" w:eastAsia="Times New Roman" w:hAnsi="Times New Roman" w:cs="Times New Roman"/>
          <w:bCs/>
          <w:color w:val="000000"/>
          <w:kern w:val="36"/>
          <w:sz w:val="28"/>
          <w:szCs w:val="28"/>
        </w:rPr>
        <w:t>8</w:t>
      </w:r>
      <w:r>
        <w:rPr>
          <w:rFonts w:ascii="Times New Roman" w:eastAsia="Times New Roman" w:hAnsi="Times New Roman" w:cs="Times New Roman"/>
          <w:bCs/>
          <w:color w:val="000000"/>
          <w:kern w:val="36"/>
          <w:sz w:val="28"/>
          <w:szCs w:val="28"/>
        </w:rPr>
        <w:t xml:space="preserve"> годах </w:t>
      </w:r>
      <w:r w:rsidRPr="00E02E7C">
        <w:rPr>
          <w:rFonts w:ascii="Times New Roman" w:eastAsia="Times New Roman" w:hAnsi="Times New Roman" w:cs="Times New Roman"/>
          <w:bCs/>
          <w:color w:val="000000"/>
          <w:kern w:val="36"/>
          <w:sz w:val="28"/>
          <w:szCs w:val="28"/>
        </w:rPr>
        <w:t>на территории муниципального образования Гражданцевского сельсовета Северного района Новосибирской области</w:t>
      </w:r>
      <w:r>
        <w:rPr>
          <w:rFonts w:ascii="Times New Roman" w:eastAsia="Times New Roman" w:hAnsi="Times New Roman" w:cs="Times New Roman"/>
          <w:bCs/>
          <w:color w:val="000000"/>
          <w:kern w:val="36"/>
          <w:sz w:val="28"/>
          <w:szCs w:val="28"/>
        </w:rPr>
        <w:t xml:space="preserve">» </w:t>
      </w:r>
      <w:r w:rsidRPr="00E02E7C">
        <w:rPr>
          <w:rFonts w:ascii="Times New Roman" w:eastAsia="Times New Roman" w:hAnsi="Times New Roman" w:cs="Times New Roman"/>
          <w:bCs/>
          <w:color w:val="000000"/>
          <w:kern w:val="36"/>
          <w:sz w:val="28"/>
          <w:szCs w:val="28"/>
        </w:rPr>
        <w:t xml:space="preserve"> (Приложение № 1).</w:t>
      </w:r>
    </w:p>
    <w:p w:rsidR="00E02E7C" w:rsidRPr="00E02E7C" w:rsidRDefault="00E02E7C" w:rsidP="00E02E7C">
      <w:pPr>
        <w:spacing w:after="0" w:line="240" w:lineRule="auto"/>
        <w:outlineLvl w:val="1"/>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ab/>
        <w:t>2</w:t>
      </w:r>
      <w:r w:rsidRPr="00E02E7C">
        <w:rPr>
          <w:rFonts w:ascii="Times New Roman" w:eastAsia="Times New Roman" w:hAnsi="Times New Roman" w:cs="Times New Roman"/>
          <w:bCs/>
          <w:color w:val="000000"/>
          <w:kern w:val="36"/>
          <w:sz w:val="28"/>
          <w:szCs w:val="28"/>
        </w:rPr>
        <w:t>.Опубликовать данное постановление в периодическом печатном издании «Вестник Гражданцевского сельсовета».</w:t>
      </w:r>
    </w:p>
    <w:p w:rsidR="00E02E7C" w:rsidRPr="00E02E7C" w:rsidRDefault="00E02E7C" w:rsidP="00E02E7C">
      <w:pPr>
        <w:spacing w:after="0" w:line="240" w:lineRule="auto"/>
        <w:rPr>
          <w:rFonts w:ascii="Times New Roman" w:hAnsi="Times New Roman" w:cs="Times New Roman"/>
          <w:sz w:val="28"/>
          <w:szCs w:val="28"/>
        </w:rPr>
      </w:pPr>
      <w:r>
        <w:rPr>
          <w:rFonts w:ascii="Times New Roman" w:hAnsi="Times New Roman" w:cs="Times New Roman"/>
          <w:sz w:val="28"/>
          <w:szCs w:val="28"/>
        </w:rPr>
        <w:tab/>
        <w:t>3</w:t>
      </w:r>
      <w:r w:rsidRPr="00E02E7C">
        <w:rPr>
          <w:rFonts w:ascii="Times New Roman" w:hAnsi="Times New Roman" w:cs="Times New Roman"/>
          <w:sz w:val="28"/>
          <w:szCs w:val="28"/>
        </w:rPr>
        <w:t>.Контроль за исполнением данного постановления оставляю за собой.</w:t>
      </w:r>
    </w:p>
    <w:p w:rsidR="00E02E7C" w:rsidRPr="00E02E7C" w:rsidRDefault="00E02E7C" w:rsidP="00E02E7C">
      <w:pPr>
        <w:spacing w:after="0" w:line="240" w:lineRule="auto"/>
        <w:rPr>
          <w:rFonts w:ascii="Times New Roman" w:hAnsi="Times New Roman" w:cs="Times New Roman"/>
          <w:sz w:val="28"/>
          <w:szCs w:val="28"/>
        </w:rPr>
      </w:pPr>
    </w:p>
    <w:p w:rsidR="00E02E7C" w:rsidRPr="00E02E7C" w:rsidRDefault="00E02E7C" w:rsidP="00E02E7C">
      <w:pPr>
        <w:spacing w:after="0" w:line="240" w:lineRule="auto"/>
        <w:rPr>
          <w:rFonts w:ascii="Times New Roman" w:hAnsi="Times New Roman" w:cs="Times New Roman"/>
          <w:sz w:val="28"/>
          <w:szCs w:val="28"/>
        </w:rPr>
      </w:pP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Глава Гражданцевского</w:t>
      </w:r>
    </w:p>
    <w:p w:rsidR="00E02E7C" w:rsidRPr="00E02E7C" w:rsidRDefault="00E02E7C"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сельсовета                                                                                        В.</w:t>
      </w:r>
      <w:r w:rsidR="00E27D93">
        <w:rPr>
          <w:rFonts w:ascii="Times New Roman" w:hAnsi="Times New Roman" w:cs="Times New Roman"/>
          <w:sz w:val="28"/>
          <w:szCs w:val="28"/>
        </w:rPr>
        <w:t>В</w:t>
      </w:r>
      <w:r w:rsidRPr="00E02E7C">
        <w:rPr>
          <w:rFonts w:ascii="Times New Roman" w:hAnsi="Times New Roman" w:cs="Times New Roman"/>
          <w:sz w:val="28"/>
          <w:szCs w:val="28"/>
        </w:rPr>
        <w:t>.</w:t>
      </w:r>
      <w:r w:rsidR="00E27D93">
        <w:rPr>
          <w:rFonts w:ascii="Times New Roman" w:hAnsi="Times New Roman" w:cs="Times New Roman"/>
          <w:sz w:val="28"/>
          <w:szCs w:val="28"/>
        </w:rPr>
        <w:t>Исаков</w:t>
      </w:r>
    </w:p>
    <w:p w:rsidR="00395A23" w:rsidRPr="00E02E7C" w:rsidRDefault="00395A23" w:rsidP="00E02E7C">
      <w:pPr>
        <w:spacing w:after="0" w:line="240" w:lineRule="auto"/>
        <w:jc w:val="right"/>
        <w:rPr>
          <w:rFonts w:ascii="Times New Roman" w:hAnsi="Times New Roman" w:cs="Times New Roman"/>
          <w:sz w:val="28"/>
          <w:szCs w:val="28"/>
        </w:rPr>
      </w:pPr>
    </w:p>
    <w:p w:rsidR="00395A23" w:rsidRPr="00E02E7C" w:rsidRDefault="00395A23"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27D93" w:rsidRDefault="00E27D93"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b/>
          <w:sz w:val="28"/>
          <w:szCs w:val="28"/>
        </w:rPr>
      </w:pPr>
    </w:p>
    <w:p w:rsidR="00E02E7C" w:rsidRDefault="00E02E7C" w:rsidP="00E02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1</w:t>
      </w:r>
    </w:p>
    <w:p w:rsidR="00E02E7C" w:rsidRDefault="00E02E7C" w:rsidP="00E02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E02E7C" w:rsidRDefault="00E02E7C" w:rsidP="00E02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Гражданцевского сельсовета</w:t>
      </w:r>
    </w:p>
    <w:p w:rsidR="00E02E7C" w:rsidRDefault="00E02E7C" w:rsidP="00E02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Северного района Новосибирской области</w:t>
      </w:r>
    </w:p>
    <w:p w:rsidR="00E02E7C" w:rsidRDefault="00E02E7C" w:rsidP="00E27D93">
      <w:pPr>
        <w:tabs>
          <w:tab w:val="left"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   </w:t>
      </w:r>
      <w:r w:rsidR="00E27D93">
        <w:rPr>
          <w:rFonts w:ascii="Times New Roman" w:hAnsi="Times New Roman" w:cs="Times New Roman"/>
          <w:sz w:val="24"/>
          <w:szCs w:val="24"/>
        </w:rPr>
        <w:t>19.01.2016</w:t>
      </w:r>
      <w:r>
        <w:rPr>
          <w:rFonts w:ascii="Times New Roman" w:hAnsi="Times New Roman" w:cs="Times New Roman"/>
          <w:sz w:val="24"/>
          <w:szCs w:val="24"/>
        </w:rPr>
        <w:t xml:space="preserve">      №  </w:t>
      </w:r>
      <w:r w:rsidR="00E27D93">
        <w:rPr>
          <w:rFonts w:ascii="Times New Roman" w:hAnsi="Times New Roman" w:cs="Times New Roman"/>
          <w:sz w:val="24"/>
          <w:szCs w:val="24"/>
        </w:rPr>
        <w:t>09</w:t>
      </w:r>
    </w:p>
    <w:p w:rsidR="00E02E7C" w:rsidRDefault="00E02E7C" w:rsidP="00E02E7C">
      <w:pPr>
        <w:spacing w:after="0" w:line="240" w:lineRule="auto"/>
        <w:jc w:val="center"/>
        <w:rPr>
          <w:rFonts w:ascii="Times New Roman" w:hAnsi="Times New Roman" w:cs="Times New Roman"/>
          <w:sz w:val="24"/>
          <w:szCs w:val="24"/>
        </w:rPr>
      </w:pPr>
    </w:p>
    <w:p w:rsidR="00E02E7C" w:rsidRPr="00E02E7C" w:rsidRDefault="00E02E7C" w:rsidP="00E02E7C">
      <w:pPr>
        <w:spacing w:after="0" w:line="240" w:lineRule="auto"/>
        <w:jc w:val="center"/>
        <w:rPr>
          <w:rFonts w:ascii="Times New Roman" w:hAnsi="Times New Roman" w:cs="Times New Roman"/>
          <w:sz w:val="24"/>
          <w:szCs w:val="24"/>
        </w:rPr>
      </w:pPr>
    </w:p>
    <w:p w:rsidR="00395A23" w:rsidRPr="00E02E7C" w:rsidRDefault="009441B6" w:rsidP="00E02E7C">
      <w:pPr>
        <w:spacing w:after="0" w:line="240" w:lineRule="auto"/>
        <w:jc w:val="center"/>
        <w:rPr>
          <w:rFonts w:ascii="Times New Roman" w:hAnsi="Times New Roman" w:cs="Times New Roman"/>
          <w:b/>
          <w:sz w:val="28"/>
          <w:szCs w:val="28"/>
        </w:rPr>
      </w:pPr>
      <w:r w:rsidRPr="00E02E7C">
        <w:rPr>
          <w:rFonts w:ascii="Times New Roman" w:hAnsi="Times New Roman" w:cs="Times New Roman"/>
          <w:b/>
          <w:sz w:val="28"/>
          <w:szCs w:val="28"/>
        </w:rPr>
        <w:t xml:space="preserve">Муниципальная </w:t>
      </w:r>
      <w:r w:rsidR="00395A23" w:rsidRPr="00E02E7C">
        <w:rPr>
          <w:rFonts w:ascii="Times New Roman" w:hAnsi="Times New Roman" w:cs="Times New Roman"/>
          <w:b/>
          <w:sz w:val="28"/>
          <w:szCs w:val="28"/>
        </w:rPr>
        <w:t xml:space="preserve"> программа</w:t>
      </w:r>
    </w:p>
    <w:p w:rsidR="00395A23" w:rsidRPr="00E02E7C" w:rsidRDefault="00395A23" w:rsidP="00E02E7C">
      <w:pPr>
        <w:spacing w:after="0" w:line="240" w:lineRule="auto"/>
        <w:jc w:val="center"/>
        <w:rPr>
          <w:rFonts w:ascii="Times New Roman" w:hAnsi="Times New Roman" w:cs="Times New Roman"/>
          <w:b/>
          <w:sz w:val="28"/>
          <w:szCs w:val="28"/>
        </w:rPr>
      </w:pPr>
      <w:r w:rsidRPr="00E02E7C">
        <w:rPr>
          <w:rFonts w:ascii="Times New Roman" w:hAnsi="Times New Roman" w:cs="Times New Roman"/>
          <w:b/>
          <w:sz w:val="28"/>
          <w:szCs w:val="28"/>
        </w:rPr>
        <w:t xml:space="preserve"> «Повышение  безопасност</w:t>
      </w:r>
      <w:r w:rsidR="009441B6" w:rsidRPr="00E02E7C">
        <w:rPr>
          <w:rFonts w:ascii="Times New Roman" w:hAnsi="Times New Roman" w:cs="Times New Roman"/>
          <w:b/>
          <w:sz w:val="28"/>
          <w:szCs w:val="28"/>
        </w:rPr>
        <w:t>и  дорожного  движения  в  201</w:t>
      </w:r>
      <w:r w:rsidR="00652EB8">
        <w:rPr>
          <w:rFonts w:ascii="Times New Roman" w:hAnsi="Times New Roman" w:cs="Times New Roman"/>
          <w:b/>
          <w:sz w:val="28"/>
          <w:szCs w:val="28"/>
        </w:rPr>
        <w:t>6</w:t>
      </w:r>
      <w:r w:rsidR="009441B6" w:rsidRPr="00E02E7C">
        <w:rPr>
          <w:rFonts w:ascii="Times New Roman" w:hAnsi="Times New Roman" w:cs="Times New Roman"/>
          <w:b/>
          <w:sz w:val="28"/>
          <w:szCs w:val="28"/>
        </w:rPr>
        <w:t>-201</w:t>
      </w:r>
      <w:r w:rsidR="00652EB8">
        <w:rPr>
          <w:rFonts w:ascii="Times New Roman" w:hAnsi="Times New Roman" w:cs="Times New Roman"/>
          <w:b/>
          <w:sz w:val="28"/>
          <w:szCs w:val="28"/>
        </w:rPr>
        <w:t>8</w:t>
      </w:r>
      <w:r w:rsidR="009441B6" w:rsidRPr="00E02E7C">
        <w:rPr>
          <w:rFonts w:ascii="Times New Roman" w:hAnsi="Times New Roman" w:cs="Times New Roman"/>
          <w:b/>
          <w:sz w:val="28"/>
          <w:szCs w:val="28"/>
        </w:rPr>
        <w:t xml:space="preserve"> годах на территории муниципального образования </w:t>
      </w:r>
      <w:r w:rsidR="00334261" w:rsidRPr="00E02E7C">
        <w:rPr>
          <w:rFonts w:ascii="Times New Roman" w:hAnsi="Times New Roman" w:cs="Times New Roman"/>
          <w:b/>
          <w:sz w:val="28"/>
          <w:szCs w:val="28"/>
        </w:rPr>
        <w:t>Гражданцевского сель</w:t>
      </w:r>
      <w:r w:rsidR="009441B6" w:rsidRPr="00E02E7C">
        <w:rPr>
          <w:rFonts w:ascii="Times New Roman" w:hAnsi="Times New Roman" w:cs="Times New Roman"/>
          <w:b/>
          <w:sz w:val="28"/>
          <w:szCs w:val="28"/>
        </w:rPr>
        <w:t>совета Северного района Новосибирской области</w:t>
      </w:r>
      <w:r w:rsidRPr="00E02E7C">
        <w:rPr>
          <w:rFonts w:ascii="Times New Roman" w:hAnsi="Times New Roman" w:cs="Times New Roman"/>
          <w:b/>
          <w:sz w:val="28"/>
          <w:szCs w:val="28"/>
        </w:rPr>
        <w:t>»</w:t>
      </w:r>
    </w:p>
    <w:p w:rsidR="00CC76AF" w:rsidRPr="00E02E7C" w:rsidRDefault="00CC76AF" w:rsidP="00E02E7C">
      <w:pPr>
        <w:spacing w:after="0" w:line="240" w:lineRule="auto"/>
        <w:jc w:val="center"/>
        <w:rPr>
          <w:rFonts w:ascii="Times New Roman" w:hAnsi="Times New Roman" w:cs="Times New Roman"/>
          <w:b/>
          <w:sz w:val="28"/>
          <w:szCs w:val="28"/>
        </w:rPr>
      </w:pPr>
    </w:p>
    <w:p w:rsidR="00395A23" w:rsidRPr="00E02E7C" w:rsidRDefault="009441B6" w:rsidP="00E02E7C">
      <w:pPr>
        <w:spacing w:after="0" w:line="240" w:lineRule="auto"/>
        <w:jc w:val="center"/>
        <w:rPr>
          <w:rFonts w:ascii="Times New Roman" w:hAnsi="Times New Roman" w:cs="Times New Roman"/>
          <w:sz w:val="28"/>
          <w:szCs w:val="28"/>
        </w:rPr>
      </w:pPr>
      <w:r w:rsidRPr="00E02E7C">
        <w:rPr>
          <w:rFonts w:ascii="Times New Roman" w:hAnsi="Times New Roman" w:cs="Times New Roman"/>
          <w:sz w:val="28"/>
          <w:szCs w:val="28"/>
        </w:rPr>
        <w:t xml:space="preserve">Паспорт </w:t>
      </w:r>
      <w:r w:rsidR="00395A23" w:rsidRPr="00E02E7C">
        <w:rPr>
          <w:rFonts w:ascii="Times New Roman" w:hAnsi="Times New Roman" w:cs="Times New Roman"/>
          <w:sz w:val="28"/>
          <w:szCs w:val="28"/>
        </w:rPr>
        <w:t xml:space="preserve">  программы </w:t>
      </w:r>
    </w:p>
    <w:p w:rsidR="00395A23" w:rsidRPr="00E02E7C" w:rsidRDefault="00395A23" w:rsidP="00E02E7C">
      <w:pPr>
        <w:spacing w:after="0" w:line="240" w:lineRule="auto"/>
        <w:jc w:val="center"/>
        <w:rPr>
          <w:rFonts w:ascii="Times New Roman" w:hAnsi="Times New Roman" w:cs="Times New Roman"/>
          <w:sz w:val="28"/>
          <w:szCs w:val="28"/>
        </w:rPr>
      </w:pPr>
      <w:r w:rsidRPr="00E02E7C">
        <w:rPr>
          <w:rFonts w:ascii="Times New Roman" w:hAnsi="Times New Roman" w:cs="Times New Roman"/>
          <w:sz w:val="28"/>
          <w:szCs w:val="28"/>
        </w:rPr>
        <w:t xml:space="preserve"> «Повышение  безопасно</w:t>
      </w:r>
      <w:r w:rsidR="009441B6" w:rsidRPr="00E02E7C">
        <w:rPr>
          <w:rFonts w:ascii="Times New Roman" w:hAnsi="Times New Roman" w:cs="Times New Roman"/>
          <w:sz w:val="28"/>
          <w:szCs w:val="28"/>
        </w:rPr>
        <w:t>сти  дорожного  движения в  201</w:t>
      </w:r>
      <w:r w:rsidR="00652EB8">
        <w:rPr>
          <w:rFonts w:ascii="Times New Roman" w:hAnsi="Times New Roman" w:cs="Times New Roman"/>
          <w:sz w:val="28"/>
          <w:szCs w:val="28"/>
        </w:rPr>
        <w:t>6</w:t>
      </w:r>
      <w:r w:rsidR="009441B6" w:rsidRPr="00E02E7C">
        <w:rPr>
          <w:rFonts w:ascii="Times New Roman" w:hAnsi="Times New Roman" w:cs="Times New Roman"/>
          <w:sz w:val="28"/>
          <w:szCs w:val="28"/>
        </w:rPr>
        <w:t>-201</w:t>
      </w:r>
      <w:r w:rsidR="00652EB8">
        <w:rPr>
          <w:rFonts w:ascii="Times New Roman" w:hAnsi="Times New Roman" w:cs="Times New Roman"/>
          <w:sz w:val="28"/>
          <w:szCs w:val="28"/>
        </w:rPr>
        <w:t>8</w:t>
      </w:r>
      <w:r w:rsidR="009441B6" w:rsidRPr="00E02E7C">
        <w:rPr>
          <w:rFonts w:ascii="Times New Roman" w:hAnsi="Times New Roman" w:cs="Times New Roman"/>
          <w:sz w:val="28"/>
          <w:szCs w:val="28"/>
        </w:rPr>
        <w:t xml:space="preserve">  годах на территории муниципального образования Гражданцевского сельсовета Северного района Новосибирской области</w:t>
      </w:r>
      <w:r w:rsidRPr="00E02E7C">
        <w:rPr>
          <w:rFonts w:ascii="Times New Roman" w:hAnsi="Times New Roman" w:cs="Times New Roman"/>
          <w:sz w:val="28"/>
          <w:szCs w:val="28"/>
        </w:rPr>
        <w:t>»</w:t>
      </w:r>
    </w:p>
    <w:p w:rsidR="00CC76AF" w:rsidRPr="00E02E7C" w:rsidRDefault="00CC76AF" w:rsidP="00E02E7C">
      <w:pPr>
        <w:spacing w:after="0" w:line="240" w:lineRule="auto"/>
        <w:jc w:val="center"/>
        <w:rPr>
          <w:rFonts w:ascii="Times New Roman" w:hAnsi="Times New Roman" w:cs="Times New Roman"/>
          <w:sz w:val="28"/>
          <w:szCs w:val="28"/>
        </w:rPr>
      </w:pPr>
    </w:p>
    <w:tbl>
      <w:tblPr>
        <w:tblStyle w:val="a4"/>
        <w:tblW w:w="10173" w:type="dxa"/>
        <w:tblLayout w:type="fixed"/>
        <w:tblLook w:val="01E0"/>
      </w:tblPr>
      <w:tblGrid>
        <w:gridCol w:w="3227"/>
        <w:gridCol w:w="6946"/>
      </w:tblGrid>
      <w:tr w:rsidR="00395A23" w:rsidRPr="00E02E7C" w:rsidTr="00334261">
        <w:trPr>
          <w:trHeight w:val="36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Наим</w:t>
            </w:r>
            <w:r w:rsidR="009441B6" w:rsidRPr="00E02E7C">
              <w:rPr>
                <w:sz w:val="28"/>
                <w:szCs w:val="28"/>
              </w:rPr>
              <w:t xml:space="preserve">енование муниципальной  </w:t>
            </w:r>
            <w:r w:rsidR="009441B6" w:rsidRPr="00E02E7C">
              <w:rPr>
                <w:sz w:val="28"/>
                <w:szCs w:val="28"/>
              </w:rPr>
              <w:br/>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652EB8">
            <w:pPr>
              <w:ind w:left="200" w:right="-132"/>
              <w:rPr>
                <w:sz w:val="28"/>
                <w:szCs w:val="28"/>
              </w:rPr>
            </w:pPr>
            <w:r w:rsidRPr="00E02E7C">
              <w:rPr>
                <w:sz w:val="28"/>
                <w:szCs w:val="28"/>
              </w:rPr>
              <w:t>«Повышение безопа</w:t>
            </w:r>
            <w:r w:rsidR="009441B6" w:rsidRPr="00E02E7C">
              <w:rPr>
                <w:sz w:val="28"/>
                <w:szCs w:val="28"/>
              </w:rPr>
              <w:t>сности дорожного движения в 201</w:t>
            </w:r>
            <w:r w:rsidR="00652EB8">
              <w:rPr>
                <w:sz w:val="28"/>
                <w:szCs w:val="28"/>
              </w:rPr>
              <w:t>6</w:t>
            </w:r>
            <w:r w:rsidR="009441B6" w:rsidRPr="00E02E7C">
              <w:rPr>
                <w:sz w:val="28"/>
                <w:szCs w:val="28"/>
              </w:rPr>
              <w:t>-201</w:t>
            </w:r>
            <w:r w:rsidR="00652EB8">
              <w:rPr>
                <w:sz w:val="28"/>
                <w:szCs w:val="28"/>
              </w:rPr>
              <w:t>8</w:t>
            </w:r>
            <w:r w:rsidRPr="00E02E7C">
              <w:rPr>
                <w:sz w:val="28"/>
                <w:szCs w:val="28"/>
              </w:rPr>
              <w:t xml:space="preserve"> годах</w:t>
            </w:r>
            <w:r w:rsidR="009441B6" w:rsidRPr="00E02E7C">
              <w:rPr>
                <w:sz w:val="28"/>
                <w:szCs w:val="28"/>
              </w:rPr>
              <w:t xml:space="preserve"> на территории муниципального образования Гражданцевского сельсовета Северного района Новосибирской области</w:t>
            </w:r>
            <w:r w:rsidRPr="00E02E7C">
              <w:rPr>
                <w:sz w:val="28"/>
                <w:szCs w:val="28"/>
              </w:rPr>
              <w:t>»</w:t>
            </w: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 xml:space="preserve">Срок реализации муниципальной   </w:t>
            </w:r>
            <w:r w:rsidR="00334261" w:rsidRPr="00E02E7C">
              <w:rPr>
                <w:sz w:val="28"/>
                <w:szCs w:val="28"/>
              </w:rPr>
              <w:t xml:space="preserve">      </w:t>
            </w:r>
            <w:r w:rsidR="00334261" w:rsidRPr="00E02E7C">
              <w:rPr>
                <w:sz w:val="28"/>
                <w:szCs w:val="28"/>
              </w:rPr>
              <w:br/>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34261" w:rsidP="00652EB8">
            <w:pPr>
              <w:snapToGrid w:val="0"/>
              <w:rPr>
                <w:sz w:val="28"/>
                <w:szCs w:val="28"/>
              </w:rPr>
            </w:pPr>
            <w:r w:rsidRPr="00E02E7C">
              <w:rPr>
                <w:sz w:val="28"/>
                <w:szCs w:val="28"/>
              </w:rPr>
              <w:t>201</w:t>
            </w:r>
            <w:r w:rsidR="00652EB8">
              <w:rPr>
                <w:sz w:val="28"/>
                <w:szCs w:val="28"/>
              </w:rPr>
              <w:t>6</w:t>
            </w:r>
            <w:r w:rsidRPr="00E02E7C">
              <w:rPr>
                <w:sz w:val="28"/>
                <w:szCs w:val="28"/>
              </w:rPr>
              <w:t>-201</w:t>
            </w:r>
            <w:r w:rsidR="00652EB8">
              <w:rPr>
                <w:sz w:val="28"/>
                <w:szCs w:val="28"/>
              </w:rPr>
              <w:t>8</w:t>
            </w:r>
            <w:r w:rsidR="00395A23" w:rsidRPr="00E02E7C">
              <w:rPr>
                <w:sz w:val="28"/>
                <w:szCs w:val="28"/>
              </w:rPr>
              <w:t xml:space="preserve"> годы</w:t>
            </w:r>
          </w:p>
        </w:tc>
      </w:tr>
      <w:tr w:rsidR="00395A23" w:rsidRPr="00E02E7C" w:rsidTr="00334261">
        <w:trPr>
          <w:trHeight w:val="36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 xml:space="preserve">Заказчик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 xml:space="preserve">  </w:t>
            </w:r>
            <w:r w:rsidR="00334261" w:rsidRPr="00E02E7C">
              <w:rPr>
                <w:sz w:val="28"/>
                <w:szCs w:val="28"/>
              </w:rPr>
              <w:t>Администрация Гражданцевского сельсовета Северного района Новосибирской области</w:t>
            </w: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Основные разра</w:t>
            </w:r>
            <w:r w:rsidR="00334261" w:rsidRPr="00E02E7C">
              <w:rPr>
                <w:sz w:val="28"/>
                <w:szCs w:val="28"/>
              </w:rPr>
              <w:t xml:space="preserve">ботчики  </w:t>
            </w:r>
            <w:r w:rsidR="00334261" w:rsidRPr="00E02E7C">
              <w:rPr>
                <w:sz w:val="28"/>
                <w:szCs w:val="28"/>
              </w:rPr>
              <w:br/>
              <w:t xml:space="preserve">муниципальной  </w:t>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C2548E" w:rsidRPr="00E02E7C" w:rsidRDefault="00395A23" w:rsidP="00E02E7C">
            <w:pPr>
              <w:ind w:left="-42" w:right="-432"/>
              <w:jc w:val="both"/>
              <w:rPr>
                <w:sz w:val="28"/>
                <w:szCs w:val="28"/>
              </w:rPr>
            </w:pPr>
            <w:r w:rsidRPr="00E02E7C">
              <w:rPr>
                <w:sz w:val="28"/>
                <w:szCs w:val="28"/>
              </w:rPr>
              <w:t xml:space="preserve"> </w:t>
            </w:r>
            <w:r w:rsidR="00334261" w:rsidRPr="00E02E7C">
              <w:rPr>
                <w:sz w:val="28"/>
                <w:szCs w:val="28"/>
              </w:rPr>
              <w:t xml:space="preserve">Администрация Гражданцевского сельсовета </w:t>
            </w:r>
          </w:p>
          <w:p w:rsidR="00395A23" w:rsidRPr="00E02E7C" w:rsidRDefault="00334261" w:rsidP="00E02E7C">
            <w:pPr>
              <w:ind w:left="-42" w:right="-432"/>
              <w:jc w:val="both"/>
              <w:rPr>
                <w:sz w:val="28"/>
                <w:szCs w:val="28"/>
              </w:rPr>
            </w:pPr>
            <w:r w:rsidRPr="00E02E7C">
              <w:rPr>
                <w:sz w:val="28"/>
                <w:szCs w:val="28"/>
              </w:rPr>
              <w:t xml:space="preserve">Северного района </w:t>
            </w:r>
            <w:r w:rsidR="00C2548E" w:rsidRPr="00E02E7C">
              <w:rPr>
                <w:sz w:val="28"/>
                <w:szCs w:val="28"/>
              </w:rPr>
              <w:t xml:space="preserve"> </w:t>
            </w:r>
            <w:r w:rsidRPr="00E02E7C">
              <w:rPr>
                <w:sz w:val="28"/>
                <w:szCs w:val="28"/>
              </w:rPr>
              <w:t>Новосибирской области</w:t>
            </w:r>
          </w:p>
          <w:p w:rsidR="00334261" w:rsidRPr="00E02E7C" w:rsidRDefault="00334261" w:rsidP="00E02E7C">
            <w:pPr>
              <w:ind w:left="-42" w:right="-432"/>
              <w:jc w:val="both"/>
              <w:rPr>
                <w:sz w:val="28"/>
                <w:szCs w:val="28"/>
              </w:rPr>
            </w:pPr>
          </w:p>
          <w:p w:rsidR="00C2548E" w:rsidRPr="00E02E7C" w:rsidRDefault="00334261" w:rsidP="00E02E7C">
            <w:pPr>
              <w:ind w:left="-42" w:right="-432"/>
              <w:jc w:val="both"/>
              <w:rPr>
                <w:sz w:val="28"/>
                <w:szCs w:val="28"/>
              </w:rPr>
            </w:pPr>
            <w:r w:rsidRPr="00E02E7C">
              <w:rPr>
                <w:sz w:val="28"/>
                <w:szCs w:val="28"/>
              </w:rPr>
              <w:t xml:space="preserve">Муниципальное </w:t>
            </w:r>
            <w:r w:rsidR="00CA59FB">
              <w:rPr>
                <w:sz w:val="28"/>
                <w:szCs w:val="28"/>
              </w:rPr>
              <w:t xml:space="preserve">казенное </w:t>
            </w:r>
            <w:r w:rsidRPr="00E02E7C">
              <w:rPr>
                <w:sz w:val="28"/>
                <w:szCs w:val="28"/>
              </w:rPr>
              <w:t xml:space="preserve">образовательное учреждение </w:t>
            </w:r>
          </w:p>
          <w:p w:rsidR="00334261" w:rsidRPr="00E02E7C" w:rsidRDefault="00334261" w:rsidP="00E02E7C">
            <w:pPr>
              <w:ind w:left="-42" w:right="-432"/>
              <w:jc w:val="both"/>
              <w:rPr>
                <w:sz w:val="28"/>
                <w:szCs w:val="28"/>
              </w:rPr>
            </w:pPr>
            <w:r w:rsidRPr="00E02E7C">
              <w:rPr>
                <w:sz w:val="28"/>
                <w:szCs w:val="28"/>
              </w:rPr>
              <w:t>Гражданцевская средняя школа</w:t>
            </w:r>
          </w:p>
          <w:p w:rsidR="00334261" w:rsidRPr="00E02E7C" w:rsidRDefault="00334261" w:rsidP="00E02E7C">
            <w:pPr>
              <w:ind w:left="-42" w:right="-432"/>
              <w:jc w:val="both"/>
              <w:rPr>
                <w:sz w:val="28"/>
                <w:szCs w:val="28"/>
              </w:rPr>
            </w:pP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Координатор</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652EB8">
            <w:pPr>
              <w:snapToGrid w:val="0"/>
              <w:rPr>
                <w:sz w:val="28"/>
                <w:szCs w:val="28"/>
              </w:rPr>
            </w:pPr>
            <w:r w:rsidRPr="00E02E7C">
              <w:rPr>
                <w:sz w:val="28"/>
                <w:szCs w:val="28"/>
              </w:rPr>
              <w:t xml:space="preserve"> </w:t>
            </w:r>
            <w:r w:rsidR="00334261" w:rsidRPr="00E02E7C">
              <w:rPr>
                <w:sz w:val="28"/>
                <w:szCs w:val="28"/>
              </w:rPr>
              <w:t xml:space="preserve">Специалист 2-го разряда администрации Гражданцевского сельсовета Северного района Новосибирской области </w:t>
            </w:r>
            <w:r w:rsidR="00652EB8">
              <w:rPr>
                <w:sz w:val="28"/>
                <w:szCs w:val="28"/>
              </w:rPr>
              <w:t>Погорелова Ольга Сергеевна</w:t>
            </w:r>
          </w:p>
        </w:tc>
      </w:tr>
      <w:tr w:rsidR="00395A23" w:rsidRPr="00E02E7C" w:rsidTr="00334261">
        <w:trPr>
          <w:trHeight w:val="36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Исп</w:t>
            </w:r>
            <w:r w:rsidR="00334261" w:rsidRPr="00E02E7C">
              <w:rPr>
                <w:sz w:val="28"/>
                <w:szCs w:val="28"/>
              </w:rPr>
              <w:t xml:space="preserve">олнители муниципальной  </w:t>
            </w:r>
            <w:r w:rsidR="00334261" w:rsidRPr="00E02E7C">
              <w:rPr>
                <w:sz w:val="28"/>
                <w:szCs w:val="28"/>
              </w:rPr>
              <w:br/>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264701" w:rsidRPr="00E02E7C" w:rsidRDefault="003501DB" w:rsidP="00E02E7C">
            <w:pPr>
              <w:ind w:left="-42" w:right="-432"/>
              <w:jc w:val="both"/>
              <w:rPr>
                <w:sz w:val="28"/>
                <w:szCs w:val="28"/>
              </w:rPr>
            </w:pPr>
            <w:r w:rsidRPr="00E02E7C">
              <w:rPr>
                <w:sz w:val="28"/>
                <w:szCs w:val="28"/>
              </w:rPr>
              <w:t xml:space="preserve">Администрация Гражданцевского сельсовета </w:t>
            </w:r>
          </w:p>
          <w:p w:rsidR="00395A23" w:rsidRPr="00E02E7C" w:rsidRDefault="003501DB" w:rsidP="00E02E7C">
            <w:pPr>
              <w:ind w:left="-42" w:right="-432"/>
              <w:jc w:val="both"/>
              <w:rPr>
                <w:sz w:val="28"/>
                <w:szCs w:val="28"/>
              </w:rPr>
            </w:pPr>
            <w:r w:rsidRPr="00E02E7C">
              <w:rPr>
                <w:sz w:val="28"/>
                <w:szCs w:val="28"/>
              </w:rPr>
              <w:t>Северного района Новосибирской области</w:t>
            </w:r>
          </w:p>
          <w:p w:rsidR="00CA59FB" w:rsidRDefault="003501DB" w:rsidP="00E02E7C">
            <w:pPr>
              <w:ind w:left="-42" w:right="-432"/>
              <w:jc w:val="both"/>
              <w:rPr>
                <w:sz w:val="28"/>
                <w:szCs w:val="28"/>
              </w:rPr>
            </w:pPr>
            <w:r w:rsidRPr="00E02E7C">
              <w:rPr>
                <w:sz w:val="28"/>
                <w:szCs w:val="28"/>
              </w:rPr>
              <w:t xml:space="preserve">Муниципальное </w:t>
            </w:r>
            <w:r w:rsidR="00CA59FB">
              <w:rPr>
                <w:sz w:val="28"/>
                <w:szCs w:val="28"/>
              </w:rPr>
              <w:t xml:space="preserve">казенное </w:t>
            </w:r>
            <w:r w:rsidRPr="00E02E7C">
              <w:rPr>
                <w:sz w:val="28"/>
                <w:szCs w:val="28"/>
              </w:rPr>
              <w:t>образовательное</w:t>
            </w:r>
          </w:p>
          <w:p w:rsidR="00264701" w:rsidRPr="00E02E7C" w:rsidRDefault="003501DB" w:rsidP="00E02E7C">
            <w:pPr>
              <w:ind w:left="-42" w:right="-432"/>
              <w:jc w:val="both"/>
              <w:rPr>
                <w:sz w:val="28"/>
                <w:szCs w:val="28"/>
              </w:rPr>
            </w:pPr>
            <w:r w:rsidRPr="00E02E7C">
              <w:rPr>
                <w:sz w:val="28"/>
                <w:szCs w:val="28"/>
              </w:rPr>
              <w:t xml:space="preserve"> учреждение</w:t>
            </w:r>
            <w:r w:rsidR="00CA59FB">
              <w:rPr>
                <w:sz w:val="28"/>
                <w:szCs w:val="28"/>
              </w:rPr>
              <w:t xml:space="preserve"> </w:t>
            </w:r>
            <w:r w:rsidRPr="00E02E7C">
              <w:rPr>
                <w:sz w:val="28"/>
                <w:szCs w:val="28"/>
              </w:rPr>
              <w:t xml:space="preserve">Гражданцевская </w:t>
            </w:r>
          </w:p>
          <w:p w:rsidR="003501DB" w:rsidRPr="00E02E7C" w:rsidRDefault="003501DB" w:rsidP="00E02E7C">
            <w:pPr>
              <w:ind w:left="-42" w:right="-432"/>
              <w:jc w:val="both"/>
              <w:rPr>
                <w:sz w:val="28"/>
                <w:szCs w:val="28"/>
              </w:rPr>
            </w:pPr>
            <w:r w:rsidRPr="00E02E7C">
              <w:rPr>
                <w:sz w:val="28"/>
                <w:szCs w:val="28"/>
              </w:rPr>
              <w:t>средняя школа</w:t>
            </w:r>
          </w:p>
          <w:p w:rsidR="00264701" w:rsidRPr="00E02E7C" w:rsidRDefault="003501DB" w:rsidP="00E02E7C">
            <w:pPr>
              <w:ind w:left="-42" w:right="-432"/>
              <w:jc w:val="both"/>
              <w:rPr>
                <w:sz w:val="28"/>
                <w:szCs w:val="28"/>
              </w:rPr>
            </w:pPr>
            <w:r w:rsidRPr="00E02E7C">
              <w:rPr>
                <w:sz w:val="28"/>
                <w:szCs w:val="28"/>
              </w:rPr>
              <w:t xml:space="preserve">Муниципальное </w:t>
            </w:r>
            <w:r w:rsidR="00CA59FB">
              <w:rPr>
                <w:sz w:val="28"/>
                <w:szCs w:val="28"/>
              </w:rPr>
              <w:t>казенное</w:t>
            </w:r>
            <w:r w:rsidRPr="00E02E7C">
              <w:rPr>
                <w:sz w:val="28"/>
                <w:szCs w:val="28"/>
              </w:rPr>
              <w:t xml:space="preserve"> учреждение </w:t>
            </w:r>
          </w:p>
          <w:p w:rsidR="003501DB" w:rsidRPr="00E02E7C" w:rsidRDefault="003501DB" w:rsidP="00E02E7C">
            <w:pPr>
              <w:ind w:left="-42" w:right="-432"/>
              <w:jc w:val="both"/>
              <w:rPr>
                <w:sz w:val="28"/>
                <w:szCs w:val="28"/>
              </w:rPr>
            </w:pPr>
            <w:r w:rsidRPr="00E02E7C">
              <w:rPr>
                <w:sz w:val="28"/>
                <w:szCs w:val="28"/>
              </w:rPr>
              <w:t>культуры «Гражданцевский СДК»</w:t>
            </w:r>
          </w:p>
          <w:p w:rsidR="00C32E86" w:rsidRPr="00E02E7C" w:rsidRDefault="00C32E86" w:rsidP="00E02E7C">
            <w:pPr>
              <w:ind w:left="-42" w:right="-432"/>
              <w:jc w:val="both"/>
              <w:rPr>
                <w:sz w:val="28"/>
                <w:szCs w:val="28"/>
              </w:rPr>
            </w:pPr>
            <w:r w:rsidRPr="00E02E7C">
              <w:rPr>
                <w:sz w:val="28"/>
                <w:szCs w:val="28"/>
              </w:rPr>
              <w:t>Библиотекари централизованной библиотечной системы</w:t>
            </w:r>
          </w:p>
          <w:p w:rsidR="003501DB" w:rsidRPr="00E02E7C" w:rsidRDefault="003501DB" w:rsidP="00E02E7C">
            <w:pPr>
              <w:ind w:left="-42" w:right="-432"/>
              <w:jc w:val="both"/>
              <w:rPr>
                <w:sz w:val="28"/>
                <w:szCs w:val="28"/>
              </w:rPr>
            </w:pP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Цели и задачи м</w:t>
            </w:r>
            <w:r w:rsidR="003501DB" w:rsidRPr="00E02E7C">
              <w:rPr>
                <w:sz w:val="28"/>
                <w:szCs w:val="28"/>
              </w:rPr>
              <w:t xml:space="preserve">униципальной            </w:t>
            </w:r>
            <w:r w:rsidR="003501DB" w:rsidRPr="00E02E7C">
              <w:rPr>
                <w:sz w:val="28"/>
                <w:szCs w:val="28"/>
              </w:rPr>
              <w:br/>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создание  условий  для  обеспечения  охраны жизни,  здо</w:t>
            </w:r>
            <w:r w:rsidR="003501DB" w:rsidRPr="00E02E7C">
              <w:rPr>
                <w:sz w:val="28"/>
                <w:szCs w:val="28"/>
              </w:rPr>
              <w:t>ровья  граждан</w:t>
            </w:r>
            <w:r w:rsidRPr="00E02E7C">
              <w:rPr>
                <w:sz w:val="28"/>
                <w:szCs w:val="28"/>
              </w:rPr>
              <w:t xml:space="preserve">, гарантий их законных прав на  безопасное движение  на  </w:t>
            </w:r>
            <w:r w:rsidR="003501DB" w:rsidRPr="00E02E7C">
              <w:rPr>
                <w:sz w:val="28"/>
                <w:szCs w:val="28"/>
              </w:rPr>
              <w:t>территории  муниципального образования Гражданцевского сельсовета Северного района Новосибирской области</w:t>
            </w:r>
          </w:p>
          <w:p w:rsidR="00395A23" w:rsidRPr="00E02E7C" w:rsidRDefault="00395A23" w:rsidP="00E02E7C">
            <w:pPr>
              <w:ind w:left="435"/>
              <w:jc w:val="both"/>
              <w:rPr>
                <w:sz w:val="28"/>
                <w:szCs w:val="28"/>
              </w:rPr>
            </w:pPr>
            <w:r w:rsidRPr="00E02E7C">
              <w:rPr>
                <w:sz w:val="28"/>
                <w:szCs w:val="28"/>
              </w:rPr>
              <w:lastRenderedPageBreak/>
              <w:t xml:space="preserve">задачи: </w:t>
            </w:r>
          </w:p>
          <w:p w:rsidR="00395A23" w:rsidRPr="00E02E7C" w:rsidRDefault="00395A23" w:rsidP="00E02E7C">
            <w:pPr>
              <w:ind w:hanging="8"/>
              <w:rPr>
                <w:sz w:val="28"/>
                <w:szCs w:val="28"/>
              </w:rPr>
            </w:pPr>
            <w:r w:rsidRPr="00E02E7C">
              <w:rPr>
                <w:sz w:val="28"/>
                <w:szCs w:val="28"/>
              </w:rPr>
              <w:t xml:space="preserve">-   разработка  и  применение  эффективных  схем,  методов  и  средств   организации  дорожного  движения;  </w:t>
            </w:r>
          </w:p>
          <w:p w:rsidR="00395A23" w:rsidRPr="00E02E7C" w:rsidRDefault="00395A23" w:rsidP="00E02E7C">
            <w:pPr>
              <w:ind w:hanging="8"/>
              <w:rPr>
                <w:sz w:val="28"/>
                <w:szCs w:val="28"/>
              </w:rPr>
            </w:pPr>
            <w:r w:rsidRPr="00E02E7C">
              <w:rPr>
                <w:sz w:val="28"/>
                <w:szCs w:val="28"/>
              </w:rPr>
              <w:t>-  профилактика   и  ликвидация      возникновения  опасных   участков   для  дорожного  движения  на  территориальной  сети  дорог</w:t>
            </w:r>
            <w:r w:rsidR="003501DB" w:rsidRPr="00E02E7C">
              <w:rPr>
                <w:sz w:val="28"/>
                <w:szCs w:val="28"/>
              </w:rPr>
              <w:t xml:space="preserve"> муниципального образования Гражданцевского сельсовета Северного района Новосибирской области</w:t>
            </w:r>
            <w:r w:rsidRPr="00E02E7C">
              <w:rPr>
                <w:sz w:val="28"/>
                <w:szCs w:val="28"/>
              </w:rPr>
              <w:t>;</w:t>
            </w:r>
          </w:p>
          <w:p w:rsidR="00AA2A3A" w:rsidRPr="00E02E7C" w:rsidRDefault="00AA2A3A" w:rsidP="00E0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E02E7C">
              <w:rPr>
                <w:sz w:val="28"/>
                <w:szCs w:val="28"/>
              </w:rPr>
              <w:t xml:space="preserve">-формирование общественного мнения в сфере    </w:t>
            </w:r>
          </w:p>
          <w:p w:rsidR="00FE2653" w:rsidRPr="00E02E7C" w:rsidRDefault="00AA2A3A" w:rsidP="00E02E7C">
            <w:pPr>
              <w:snapToGrid w:val="0"/>
              <w:ind w:hanging="8"/>
              <w:rPr>
                <w:sz w:val="28"/>
                <w:szCs w:val="28"/>
              </w:rPr>
            </w:pPr>
            <w:r w:rsidRPr="00E02E7C">
              <w:rPr>
                <w:sz w:val="28"/>
                <w:szCs w:val="28"/>
              </w:rPr>
              <w:t xml:space="preserve">  безопасности дорожного движения</w:t>
            </w:r>
            <w:r w:rsidR="008A33C5" w:rsidRPr="00E02E7C">
              <w:rPr>
                <w:sz w:val="28"/>
                <w:szCs w:val="28"/>
              </w:rPr>
              <w:t>;</w:t>
            </w:r>
            <w:r w:rsidRPr="00E02E7C">
              <w:rPr>
                <w:sz w:val="28"/>
                <w:szCs w:val="28"/>
              </w:rPr>
              <w:t xml:space="preserve"> </w:t>
            </w:r>
          </w:p>
          <w:p w:rsidR="00FE2653" w:rsidRPr="00E02E7C" w:rsidRDefault="00FE2653" w:rsidP="00E02E7C">
            <w:pPr>
              <w:autoSpaceDE w:val="0"/>
              <w:autoSpaceDN w:val="0"/>
              <w:adjustRightInd w:val="0"/>
              <w:jc w:val="both"/>
              <w:rPr>
                <w:sz w:val="28"/>
                <w:szCs w:val="28"/>
              </w:rPr>
            </w:pPr>
            <w:r w:rsidRPr="00E02E7C">
              <w:rPr>
                <w:sz w:val="28"/>
                <w:szCs w:val="28"/>
              </w:rPr>
              <w:t>- проведение профилактических работ по пропаганде безопасного поведения участников дорожного движения на территории муниципального образования Гражданцевского сельсовета Северно</w:t>
            </w:r>
            <w:r w:rsidR="00C2548E" w:rsidRPr="00E02E7C">
              <w:rPr>
                <w:sz w:val="28"/>
                <w:szCs w:val="28"/>
              </w:rPr>
              <w:t>го района Новосибирской области;</w:t>
            </w:r>
          </w:p>
          <w:p w:rsidR="00C2548E" w:rsidRPr="00E02E7C" w:rsidRDefault="00C2548E" w:rsidP="00E02E7C">
            <w:pPr>
              <w:autoSpaceDE w:val="0"/>
              <w:autoSpaceDN w:val="0"/>
              <w:adjustRightInd w:val="0"/>
              <w:jc w:val="both"/>
              <w:rPr>
                <w:sz w:val="28"/>
                <w:szCs w:val="28"/>
              </w:rPr>
            </w:pPr>
            <w:r w:rsidRPr="00E02E7C">
              <w:rPr>
                <w:sz w:val="28"/>
                <w:szCs w:val="28"/>
              </w:rPr>
              <w:t>-проведение  работ по профилактике детского дорожно-транспортного травматизма.</w:t>
            </w:r>
          </w:p>
          <w:p w:rsidR="00C2548E" w:rsidRPr="00E02E7C" w:rsidRDefault="00C2548E" w:rsidP="00E02E7C">
            <w:pPr>
              <w:autoSpaceDE w:val="0"/>
              <w:autoSpaceDN w:val="0"/>
              <w:adjustRightInd w:val="0"/>
              <w:jc w:val="both"/>
              <w:rPr>
                <w:sz w:val="28"/>
                <w:szCs w:val="28"/>
              </w:rPr>
            </w:pPr>
          </w:p>
          <w:p w:rsidR="00395A23" w:rsidRPr="00E02E7C" w:rsidRDefault="00AA2A3A" w:rsidP="00E02E7C">
            <w:pPr>
              <w:snapToGrid w:val="0"/>
              <w:ind w:hanging="8"/>
              <w:rPr>
                <w:sz w:val="28"/>
                <w:szCs w:val="28"/>
              </w:rPr>
            </w:pPr>
            <w:r w:rsidRPr="00E02E7C">
              <w:rPr>
                <w:sz w:val="28"/>
                <w:szCs w:val="28"/>
              </w:rPr>
              <w:t xml:space="preserve">           </w:t>
            </w:r>
          </w:p>
        </w:tc>
      </w:tr>
      <w:tr w:rsidR="00395A23" w:rsidRPr="00E02E7C" w:rsidTr="00334261">
        <w:trPr>
          <w:trHeight w:val="36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lastRenderedPageBreak/>
              <w:t xml:space="preserve">Важнейшие целевые показатели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повышение эффективности безопасно</w:t>
            </w:r>
            <w:r w:rsidR="00FE2653" w:rsidRPr="00E02E7C">
              <w:rPr>
                <w:sz w:val="28"/>
                <w:szCs w:val="28"/>
              </w:rPr>
              <w:t>сти дорожного движения, недопущение</w:t>
            </w:r>
            <w:r w:rsidRPr="00E02E7C">
              <w:rPr>
                <w:sz w:val="28"/>
                <w:szCs w:val="28"/>
              </w:rPr>
              <w:t xml:space="preserve"> дорожно-транспортных происшествий, аварийности на автодорогах, профилактика транспортной дисциплины</w:t>
            </w: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Сроки и этапы р</w:t>
            </w:r>
            <w:r w:rsidR="00FE2653" w:rsidRPr="00E02E7C">
              <w:rPr>
                <w:sz w:val="28"/>
                <w:szCs w:val="28"/>
              </w:rPr>
              <w:t xml:space="preserve">еализации муни-ципальной </w:t>
            </w:r>
            <w:r w:rsidRPr="00E02E7C">
              <w:rPr>
                <w:sz w:val="28"/>
                <w:szCs w:val="28"/>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FE2653" w:rsidP="00652EB8">
            <w:pPr>
              <w:snapToGrid w:val="0"/>
              <w:rPr>
                <w:sz w:val="28"/>
                <w:szCs w:val="28"/>
              </w:rPr>
            </w:pPr>
            <w:r w:rsidRPr="00E02E7C">
              <w:rPr>
                <w:sz w:val="28"/>
                <w:szCs w:val="28"/>
              </w:rPr>
              <w:t>201</w:t>
            </w:r>
            <w:r w:rsidR="00652EB8">
              <w:rPr>
                <w:sz w:val="28"/>
                <w:szCs w:val="28"/>
              </w:rPr>
              <w:t>6</w:t>
            </w:r>
            <w:r w:rsidRPr="00E02E7C">
              <w:rPr>
                <w:sz w:val="28"/>
                <w:szCs w:val="28"/>
              </w:rPr>
              <w:t>-201</w:t>
            </w:r>
            <w:r w:rsidR="00652EB8">
              <w:rPr>
                <w:sz w:val="28"/>
                <w:szCs w:val="28"/>
              </w:rPr>
              <w:t>8</w:t>
            </w:r>
            <w:r w:rsidR="00395A23" w:rsidRPr="00E02E7C">
              <w:rPr>
                <w:sz w:val="28"/>
                <w:szCs w:val="28"/>
              </w:rPr>
              <w:t xml:space="preserve"> годы</w:t>
            </w:r>
          </w:p>
        </w:tc>
      </w:tr>
      <w:tr w:rsidR="00395A23" w:rsidRPr="00E02E7C" w:rsidTr="00334261">
        <w:trPr>
          <w:trHeight w:val="480"/>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C32E86" w:rsidP="00E02E7C">
            <w:pPr>
              <w:snapToGrid w:val="0"/>
              <w:rPr>
                <w:sz w:val="28"/>
                <w:szCs w:val="28"/>
              </w:rPr>
            </w:pPr>
            <w:r w:rsidRPr="00E02E7C">
              <w:rPr>
                <w:sz w:val="28"/>
                <w:szCs w:val="28"/>
              </w:rPr>
              <w:t xml:space="preserve">Объемы </w:t>
            </w:r>
            <w:r w:rsidR="00395A23" w:rsidRPr="00E02E7C">
              <w:rPr>
                <w:sz w:val="28"/>
                <w:szCs w:val="28"/>
              </w:rPr>
              <w:t xml:space="preserve">финансирования, в том числе по годам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942FB3" w:rsidP="00E02E7C">
            <w:pPr>
              <w:snapToGrid w:val="0"/>
              <w:rPr>
                <w:sz w:val="28"/>
                <w:szCs w:val="28"/>
              </w:rPr>
            </w:pPr>
            <w:r w:rsidRPr="00E02E7C">
              <w:rPr>
                <w:sz w:val="28"/>
                <w:szCs w:val="28"/>
              </w:rPr>
              <w:t>Всего 1443600-00</w:t>
            </w:r>
            <w:r w:rsidR="00395A23" w:rsidRPr="00E02E7C">
              <w:rPr>
                <w:sz w:val="28"/>
                <w:szCs w:val="28"/>
              </w:rPr>
              <w:t xml:space="preserve"> руб.</w:t>
            </w:r>
          </w:p>
          <w:p w:rsidR="00395A23" w:rsidRPr="00E02E7C" w:rsidRDefault="00C32E86" w:rsidP="00E02E7C">
            <w:pPr>
              <w:snapToGrid w:val="0"/>
              <w:rPr>
                <w:sz w:val="28"/>
                <w:szCs w:val="28"/>
              </w:rPr>
            </w:pPr>
            <w:r w:rsidRPr="00E02E7C">
              <w:rPr>
                <w:sz w:val="28"/>
                <w:szCs w:val="28"/>
              </w:rPr>
              <w:t>201</w:t>
            </w:r>
            <w:r w:rsidR="00652EB8">
              <w:rPr>
                <w:sz w:val="28"/>
                <w:szCs w:val="28"/>
              </w:rPr>
              <w:t>6</w:t>
            </w:r>
            <w:r w:rsidR="00942FB3" w:rsidRPr="00E02E7C">
              <w:rPr>
                <w:sz w:val="28"/>
                <w:szCs w:val="28"/>
              </w:rPr>
              <w:t xml:space="preserve"> г. – 344500-00 </w:t>
            </w:r>
            <w:r w:rsidR="00395A23" w:rsidRPr="00E02E7C">
              <w:rPr>
                <w:sz w:val="28"/>
                <w:szCs w:val="28"/>
              </w:rPr>
              <w:t>руб.</w:t>
            </w:r>
          </w:p>
          <w:p w:rsidR="00395A23" w:rsidRPr="00E02E7C" w:rsidRDefault="00652EB8" w:rsidP="00E02E7C">
            <w:pPr>
              <w:snapToGrid w:val="0"/>
              <w:rPr>
                <w:sz w:val="28"/>
                <w:szCs w:val="28"/>
              </w:rPr>
            </w:pPr>
            <w:r>
              <w:rPr>
                <w:sz w:val="28"/>
                <w:szCs w:val="28"/>
              </w:rPr>
              <w:t>2017</w:t>
            </w:r>
            <w:r w:rsidR="00942FB3" w:rsidRPr="00E02E7C">
              <w:rPr>
                <w:sz w:val="28"/>
                <w:szCs w:val="28"/>
              </w:rPr>
              <w:t xml:space="preserve"> г. – 385000-00 </w:t>
            </w:r>
            <w:r w:rsidR="00395A23" w:rsidRPr="00E02E7C">
              <w:rPr>
                <w:sz w:val="28"/>
                <w:szCs w:val="28"/>
              </w:rPr>
              <w:t>руб.</w:t>
            </w:r>
          </w:p>
          <w:p w:rsidR="00395A23" w:rsidRPr="00E02E7C" w:rsidRDefault="00652EB8" w:rsidP="00E02E7C">
            <w:pPr>
              <w:snapToGrid w:val="0"/>
              <w:rPr>
                <w:sz w:val="28"/>
                <w:szCs w:val="28"/>
              </w:rPr>
            </w:pPr>
            <w:r>
              <w:rPr>
                <w:sz w:val="28"/>
                <w:szCs w:val="28"/>
              </w:rPr>
              <w:t>2018</w:t>
            </w:r>
            <w:r w:rsidR="00942FB3" w:rsidRPr="00E02E7C">
              <w:rPr>
                <w:sz w:val="28"/>
                <w:szCs w:val="28"/>
              </w:rPr>
              <w:t xml:space="preserve"> г. – 714100-00 </w:t>
            </w:r>
            <w:r w:rsidR="00395A23" w:rsidRPr="00E02E7C">
              <w:rPr>
                <w:sz w:val="28"/>
                <w:szCs w:val="28"/>
              </w:rPr>
              <w:t>руб.</w:t>
            </w:r>
          </w:p>
        </w:tc>
      </w:tr>
      <w:tr w:rsidR="00395A23" w:rsidRPr="00E02E7C" w:rsidTr="00334261">
        <w:trPr>
          <w:trHeight w:val="408"/>
        </w:trPr>
        <w:tc>
          <w:tcPr>
            <w:tcW w:w="3227"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Ожидаемые конечные  результаты р</w:t>
            </w:r>
            <w:r w:rsidR="00C32E86" w:rsidRPr="00E02E7C">
              <w:rPr>
                <w:sz w:val="28"/>
                <w:szCs w:val="28"/>
              </w:rPr>
              <w:t xml:space="preserve">еализации муниципальной  </w:t>
            </w:r>
            <w:r w:rsidRPr="00E02E7C">
              <w:rPr>
                <w:sz w:val="28"/>
                <w:szCs w:val="28"/>
              </w:rPr>
              <w:t xml:space="preserve">     </w:t>
            </w:r>
            <w:r w:rsidR="00C32E86" w:rsidRPr="00E02E7C">
              <w:rPr>
                <w:sz w:val="28"/>
                <w:szCs w:val="28"/>
              </w:rPr>
              <w:t xml:space="preserve"> программы </w:t>
            </w:r>
            <w:r w:rsidRPr="00E02E7C">
              <w:rPr>
                <w:sz w:val="28"/>
                <w:szCs w:val="28"/>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395A23" w:rsidRPr="00E02E7C" w:rsidRDefault="00395A23" w:rsidP="00E02E7C">
            <w:pPr>
              <w:snapToGrid w:val="0"/>
              <w:rPr>
                <w:sz w:val="28"/>
                <w:szCs w:val="28"/>
              </w:rPr>
            </w:pPr>
            <w:r w:rsidRPr="00E02E7C">
              <w:rPr>
                <w:sz w:val="28"/>
                <w:szCs w:val="28"/>
              </w:rPr>
              <w:t xml:space="preserve">повышение  уровня  безопасности  дорожного движения  на территории  муниципального </w:t>
            </w:r>
            <w:r w:rsidR="00FE2653" w:rsidRPr="00E02E7C">
              <w:rPr>
                <w:sz w:val="28"/>
                <w:szCs w:val="28"/>
              </w:rPr>
              <w:t>образования  Гражданцевского сельсовета Северного района Новосибирской области,  недопущение</w:t>
            </w:r>
            <w:r w:rsidRPr="00E02E7C">
              <w:rPr>
                <w:sz w:val="28"/>
                <w:szCs w:val="28"/>
              </w:rPr>
              <w:t xml:space="preserve"> аварийности  на  дорогах </w:t>
            </w:r>
            <w:r w:rsidR="00FE2653" w:rsidRPr="00E02E7C">
              <w:rPr>
                <w:sz w:val="28"/>
                <w:szCs w:val="28"/>
              </w:rPr>
              <w:t xml:space="preserve"> муниципального образования</w:t>
            </w:r>
            <w:r w:rsidRPr="00E02E7C">
              <w:rPr>
                <w:sz w:val="28"/>
                <w:szCs w:val="28"/>
              </w:rPr>
              <w:t>.</w:t>
            </w:r>
          </w:p>
        </w:tc>
      </w:tr>
    </w:tbl>
    <w:p w:rsidR="00395A23" w:rsidRPr="00E02E7C" w:rsidRDefault="00395A23" w:rsidP="00E02E7C">
      <w:pPr>
        <w:spacing w:after="0" w:line="240" w:lineRule="auto"/>
        <w:jc w:val="center"/>
        <w:rPr>
          <w:rFonts w:ascii="Times New Roman" w:hAnsi="Times New Roman" w:cs="Times New Roman"/>
          <w:sz w:val="28"/>
          <w:szCs w:val="28"/>
        </w:rPr>
      </w:pPr>
    </w:p>
    <w:p w:rsidR="00395A23" w:rsidRPr="00E02E7C" w:rsidRDefault="00395A23" w:rsidP="00E02E7C">
      <w:pPr>
        <w:numPr>
          <w:ilvl w:val="0"/>
          <w:numId w:val="1"/>
        </w:numPr>
        <w:spacing w:after="0" w:line="240" w:lineRule="auto"/>
        <w:ind w:firstLine="245"/>
        <w:jc w:val="center"/>
        <w:rPr>
          <w:rFonts w:ascii="Times New Roman" w:hAnsi="Times New Roman" w:cs="Times New Roman"/>
          <w:b/>
          <w:sz w:val="28"/>
          <w:szCs w:val="28"/>
        </w:rPr>
      </w:pPr>
      <w:r w:rsidRPr="00E02E7C">
        <w:rPr>
          <w:rFonts w:ascii="Times New Roman" w:hAnsi="Times New Roman" w:cs="Times New Roman"/>
          <w:sz w:val="28"/>
          <w:szCs w:val="28"/>
        </w:rPr>
        <w:t>С</w:t>
      </w:r>
      <w:r w:rsidRPr="00E02E7C">
        <w:rPr>
          <w:rFonts w:ascii="Times New Roman" w:hAnsi="Times New Roman" w:cs="Times New Roman"/>
          <w:b/>
          <w:sz w:val="28"/>
          <w:szCs w:val="28"/>
        </w:rPr>
        <w:t>одержание  проблемы  и  обосновани</w:t>
      </w:r>
      <w:r w:rsidR="00FE2653" w:rsidRPr="00E02E7C">
        <w:rPr>
          <w:rFonts w:ascii="Times New Roman" w:hAnsi="Times New Roman" w:cs="Times New Roman"/>
          <w:b/>
          <w:sz w:val="28"/>
          <w:szCs w:val="28"/>
        </w:rPr>
        <w:t>е  ее  решения  программн</w:t>
      </w:r>
      <w:r w:rsidRPr="00E02E7C">
        <w:rPr>
          <w:rFonts w:ascii="Times New Roman" w:hAnsi="Times New Roman" w:cs="Times New Roman"/>
          <w:b/>
          <w:sz w:val="28"/>
          <w:szCs w:val="28"/>
        </w:rPr>
        <w:t>ым   методом</w:t>
      </w:r>
    </w:p>
    <w:p w:rsidR="00FE2653" w:rsidRPr="00E02E7C" w:rsidRDefault="00395A23" w:rsidP="00E02E7C">
      <w:pPr>
        <w:spacing w:after="0" w:line="240" w:lineRule="auto"/>
        <w:ind w:firstLine="708"/>
        <w:jc w:val="both"/>
        <w:rPr>
          <w:rFonts w:ascii="Times New Roman" w:hAnsi="Times New Roman" w:cs="Times New Roman"/>
          <w:sz w:val="28"/>
          <w:szCs w:val="28"/>
        </w:rPr>
      </w:pPr>
      <w:r w:rsidRPr="00E02E7C">
        <w:rPr>
          <w:rFonts w:ascii="Times New Roman" w:hAnsi="Times New Roman" w:cs="Times New Roman"/>
          <w:sz w:val="28"/>
          <w:szCs w:val="28"/>
        </w:rPr>
        <w:t>Проблема  аварийности  на  автотранспорте  приобрела  особую  остроту  в  последнее  десятилетие  в  связи с  несоответствием  существующей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w:t>
      </w:r>
    </w:p>
    <w:p w:rsidR="007528FB" w:rsidRPr="00E02E7C" w:rsidRDefault="007528FB" w:rsidP="00E02E7C">
      <w:pPr>
        <w:spacing w:after="0" w:line="240" w:lineRule="auto"/>
        <w:jc w:val="both"/>
        <w:rPr>
          <w:rFonts w:ascii="Times New Roman" w:eastAsia="Times New Roman" w:hAnsi="Times New Roman" w:cs="Times New Roman"/>
          <w:sz w:val="28"/>
          <w:szCs w:val="28"/>
        </w:rPr>
      </w:pPr>
      <w:r w:rsidRPr="00E02E7C">
        <w:rPr>
          <w:rFonts w:ascii="Times New Roman" w:eastAsia="Times New Roman" w:hAnsi="Times New Roman" w:cs="Times New Roman"/>
          <w:sz w:val="28"/>
          <w:szCs w:val="28"/>
        </w:rPr>
        <w:t xml:space="preserve">Программа содержит перечень, характеристики и механизм реализации мероприятий по повышению безопасности дорожного движения в </w:t>
      </w:r>
      <w:r w:rsidRPr="00E02E7C">
        <w:rPr>
          <w:rFonts w:ascii="Times New Roman" w:eastAsia="Times New Roman" w:hAnsi="Times New Roman" w:cs="Times New Roman"/>
          <w:sz w:val="28"/>
          <w:szCs w:val="28"/>
        </w:rPr>
        <w:lastRenderedPageBreak/>
        <w:t>муниципальном образовании Гражданцевского сельсовета Северного района Новосибирской области.</w:t>
      </w:r>
    </w:p>
    <w:p w:rsidR="007528FB" w:rsidRPr="00E02E7C" w:rsidRDefault="008A33C5" w:rsidP="00E02E7C">
      <w:pPr>
        <w:spacing w:after="0" w:line="240" w:lineRule="auto"/>
        <w:jc w:val="both"/>
        <w:rPr>
          <w:rFonts w:ascii="Times New Roman" w:eastAsia="Times New Roman" w:hAnsi="Times New Roman" w:cs="Times New Roman"/>
          <w:sz w:val="28"/>
          <w:szCs w:val="28"/>
        </w:rPr>
      </w:pPr>
      <w:r w:rsidRPr="00E02E7C">
        <w:rPr>
          <w:rFonts w:ascii="Times New Roman" w:eastAsia="Times New Roman" w:hAnsi="Times New Roman" w:cs="Times New Roman"/>
          <w:sz w:val="28"/>
          <w:szCs w:val="28"/>
        </w:rPr>
        <w:tab/>
      </w:r>
      <w:r w:rsidR="007528FB" w:rsidRPr="00E02E7C">
        <w:rPr>
          <w:rFonts w:ascii="Times New Roman" w:eastAsia="Times New Roman" w:hAnsi="Times New Roman" w:cs="Times New Roman"/>
          <w:sz w:val="28"/>
          <w:szCs w:val="28"/>
        </w:rPr>
        <w:t>Повышение безопасности дорожного движения в муниципальном образовании Гражданцевского сельсовета Северного района Новосибирской области рассматривается как одна из первостепенных задач, направленных на сохранение жизни и здоровья граждан.</w:t>
      </w:r>
    </w:p>
    <w:p w:rsidR="007528FB" w:rsidRPr="00E02E7C" w:rsidRDefault="007528FB" w:rsidP="00E02E7C">
      <w:pPr>
        <w:spacing w:after="0" w:line="240" w:lineRule="auto"/>
        <w:jc w:val="both"/>
        <w:rPr>
          <w:rFonts w:ascii="Times New Roman" w:eastAsia="Times New Roman" w:hAnsi="Times New Roman" w:cs="Times New Roman"/>
          <w:sz w:val="28"/>
          <w:szCs w:val="28"/>
        </w:rPr>
      </w:pPr>
      <w:r w:rsidRPr="00E02E7C">
        <w:rPr>
          <w:rFonts w:ascii="Times New Roman" w:eastAsia="Times New Roman" w:hAnsi="Times New Roman" w:cs="Times New Roman"/>
          <w:sz w:val="28"/>
          <w:szCs w:val="28"/>
        </w:rPr>
        <w:t>Уровень автомобилизации общества, заметно возросший в последние годы, диктует жесткие условия для обеспечения безопасности всех участников дорожного движения.</w:t>
      </w:r>
    </w:p>
    <w:p w:rsidR="007528FB" w:rsidRPr="00E02E7C" w:rsidRDefault="007528FB" w:rsidP="00E02E7C">
      <w:pPr>
        <w:spacing w:after="0" w:line="240" w:lineRule="auto"/>
        <w:jc w:val="both"/>
        <w:rPr>
          <w:rFonts w:ascii="Times New Roman" w:eastAsia="Times New Roman" w:hAnsi="Times New Roman" w:cs="Times New Roman"/>
          <w:sz w:val="28"/>
          <w:szCs w:val="28"/>
        </w:rPr>
      </w:pPr>
      <w:r w:rsidRPr="00E02E7C">
        <w:rPr>
          <w:rFonts w:ascii="Times New Roman" w:eastAsia="Times New Roman" w:hAnsi="Times New Roman" w:cs="Times New Roman"/>
          <w:sz w:val="28"/>
          <w:szCs w:val="28"/>
        </w:rPr>
        <w:t>С одной стороны, это определяется чрезвычайно большим размером экономических потерь, связанных с аварийностью, с другой - сложностью и многоплановостью организационных, материально-технических, финансовых и других задач по ее решению. Безопасность движения стала наиболее существенным показателем транспортно-эксплуатационного состояния дорог, качества и надежности работы автотранспорта.</w:t>
      </w:r>
    </w:p>
    <w:p w:rsidR="007528FB" w:rsidRPr="00E02E7C" w:rsidRDefault="007528FB" w:rsidP="00E02E7C">
      <w:pPr>
        <w:spacing w:after="0" w:line="240" w:lineRule="auto"/>
        <w:jc w:val="both"/>
        <w:rPr>
          <w:rFonts w:ascii="Times New Roman" w:eastAsia="Times New Roman" w:hAnsi="Times New Roman" w:cs="Times New Roman"/>
          <w:sz w:val="28"/>
          <w:szCs w:val="28"/>
        </w:rPr>
      </w:pPr>
      <w:r w:rsidRPr="00E02E7C">
        <w:rPr>
          <w:rFonts w:ascii="Times New Roman" w:eastAsia="Times New Roman" w:hAnsi="Times New Roman" w:cs="Times New Roman"/>
          <w:sz w:val="28"/>
          <w:szCs w:val="28"/>
        </w:rPr>
        <w:t>На территории муниципального образования Гражданцевского сельсовета не зарегистрированы дорожно-транспортные происшествия, но культура безопасности дорожного движения всех участников дорожного движения находится на слабом уровне.</w:t>
      </w:r>
    </w:p>
    <w:p w:rsidR="00395A23" w:rsidRPr="00E02E7C" w:rsidRDefault="00395A23" w:rsidP="00E02E7C">
      <w:pPr>
        <w:spacing w:after="0" w:line="240" w:lineRule="auto"/>
        <w:ind w:left="435" w:firstLine="245"/>
        <w:jc w:val="both"/>
        <w:rPr>
          <w:rFonts w:ascii="Times New Roman" w:hAnsi="Times New Roman" w:cs="Times New Roman"/>
          <w:sz w:val="28"/>
          <w:szCs w:val="28"/>
        </w:rPr>
      </w:pPr>
      <w:r w:rsidRPr="00E02E7C">
        <w:rPr>
          <w:rFonts w:ascii="Times New Roman" w:hAnsi="Times New Roman" w:cs="Times New Roman"/>
          <w:b/>
          <w:sz w:val="28"/>
          <w:szCs w:val="28"/>
        </w:rPr>
        <w:t>Цель  и  задачи  Программы</w:t>
      </w:r>
    </w:p>
    <w:p w:rsidR="007528FB" w:rsidRPr="00E02E7C" w:rsidRDefault="00395A23" w:rsidP="00E02E7C">
      <w:pPr>
        <w:snapToGrid w:val="0"/>
        <w:spacing w:after="0" w:line="240" w:lineRule="auto"/>
        <w:jc w:val="both"/>
        <w:rPr>
          <w:rFonts w:ascii="Times New Roman" w:hAnsi="Times New Roman" w:cs="Times New Roman"/>
          <w:sz w:val="28"/>
          <w:szCs w:val="28"/>
        </w:rPr>
      </w:pPr>
      <w:r w:rsidRPr="00E02E7C">
        <w:rPr>
          <w:rFonts w:ascii="Times New Roman" w:hAnsi="Times New Roman" w:cs="Times New Roman"/>
          <w:sz w:val="28"/>
          <w:szCs w:val="28"/>
        </w:rPr>
        <w:t xml:space="preserve">                 Целью  Программы  является  </w:t>
      </w:r>
      <w:r w:rsidR="007528FB" w:rsidRPr="00E02E7C">
        <w:rPr>
          <w:rFonts w:ascii="Times New Roman" w:hAnsi="Times New Roman" w:cs="Times New Roman"/>
          <w:sz w:val="28"/>
          <w:szCs w:val="28"/>
        </w:rPr>
        <w:t>создание  условий  для  обеспечения  охраны жизни,  здоровья  граждан, гарантий их законных прав на  безопасное движение  на  территории  муниципального образования Гражданцевского сельсовета Северного района Новосибирской области</w:t>
      </w:r>
    </w:p>
    <w:p w:rsidR="00395A23" w:rsidRPr="00E02E7C" w:rsidRDefault="00395A23" w:rsidP="00E02E7C">
      <w:pPr>
        <w:spacing w:after="0" w:line="240" w:lineRule="auto"/>
        <w:ind w:left="435" w:firstLine="245"/>
        <w:jc w:val="both"/>
        <w:rPr>
          <w:rFonts w:ascii="Times New Roman" w:hAnsi="Times New Roman" w:cs="Times New Roman"/>
          <w:sz w:val="28"/>
          <w:szCs w:val="28"/>
        </w:rPr>
      </w:pPr>
      <w:r w:rsidRPr="00E02E7C">
        <w:rPr>
          <w:rFonts w:ascii="Times New Roman" w:hAnsi="Times New Roman" w:cs="Times New Roman"/>
          <w:sz w:val="28"/>
          <w:szCs w:val="28"/>
        </w:rPr>
        <w:t xml:space="preserve">         Основными  задачами  являются:</w:t>
      </w:r>
    </w:p>
    <w:p w:rsidR="007528FB" w:rsidRPr="00E02E7C" w:rsidRDefault="007528FB" w:rsidP="00E02E7C">
      <w:pPr>
        <w:spacing w:after="0" w:line="240" w:lineRule="auto"/>
        <w:ind w:hanging="8"/>
        <w:jc w:val="both"/>
        <w:rPr>
          <w:rFonts w:ascii="Times New Roman" w:hAnsi="Times New Roman" w:cs="Times New Roman"/>
          <w:sz w:val="28"/>
          <w:szCs w:val="28"/>
        </w:rPr>
      </w:pPr>
      <w:r w:rsidRPr="00E02E7C">
        <w:rPr>
          <w:rFonts w:ascii="Times New Roman" w:hAnsi="Times New Roman" w:cs="Times New Roman"/>
          <w:sz w:val="28"/>
          <w:szCs w:val="28"/>
        </w:rPr>
        <w:t xml:space="preserve">-   разработка  и  применение  эффективных  схем,  методов  и  средств   организации  дорожного  движения;  </w:t>
      </w:r>
    </w:p>
    <w:p w:rsidR="007528FB" w:rsidRPr="00E02E7C" w:rsidRDefault="007528FB" w:rsidP="00E02E7C">
      <w:pPr>
        <w:spacing w:after="0" w:line="240" w:lineRule="auto"/>
        <w:ind w:hanging="8"/>
        <w:jc w:val="both"/>
        <w:rPr>
          <w:rFonts w:ascii="Times New Roman" w:hAnsi="Times New Roman" w:cs="Times New Roman"/>
          <w:sz w:val="28"/>
          <w:szCs w:val="28"/>
        </w:rPr>
      </w:pPr>
      <w:r w:rsidRPr="00E02E7C">
        <w:rPr>
          <w:rFonts w:ascii="Times New Roman" w:hAnsi="Times New Roman" w:cs="Times New Roman"/>
          <w:sz w:val="28"/>
          <w:szCs w:val="28"/>
        </w:rPr>
        <w:t>-  профилактика   и  ликвидация      возникновения  опасных   участков   для  дорожного  движения  на  территориальной  сети  дорог муниципального образования Гражданцевского сельсовета Северного района Новосибирской области;</w:t>
      </w:r>
    </w:p>
    <w:p w:rsidR="007528FB" w:rsidRPr="00E02E7C" w:rsidRDefault="007528FB" w:rsidP="00E0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E02E7C">
        <w:rPr>
          <w:rFonts w:ascii="Times New Roman" w:hAnsi="Times New Roman" w:cs="Times New Roman"/>
          <w:sz w:val="28"/>
          <w:szCs w:val="28"/>
        </w:rPr>
        <w:t xml:space="preserve">-формирование общественного мнения в сфере    </w:t>
      </w:r>
    </w:p>
    <w:p w:rsidR="007528FB" w:rsidRPr="00E02E7C" w:rsidRDefault="007528FB" w:rsidP="00E02E7C">
      <w:pPr>
        <w:snapToGrid w:val="0"/>
        <w:spacing w:after="0" w:line="240" w:lineRule="auto"/>
        <w:ind w:hanging="8"/>
        <w:jc w:val="both"/>
        <w:rPr>
          <w:rFonts w:ascii="Times New Roman" w:hAnsi="Times New Roman" w:cs="Times New Roman"/>
          <w:sz w:val="28"/>
          <w:szCs w:val="28"/>
        </w:rPr>
      </w:pPr>
      <w:r w:rsidRPr="00E02E7C">
        <w:rPr>
          <w:rFonts w:ascii="Times New Roman" w:hAnsi="Times New Roman" w:cs="Times New Roman"/>
          <w:sz w:val="28"/>
          <w:szCs w:val="28"/>
        </w:rPr>
        <w:t xml:space="preserve">  безопасности дорожного движения</w:t>
      </w:r>
      <w:r w:rsidR="008A33C5" w:rsidRPr="00E02E7C">
        <w:rPr>
          <w:rFonts w:ascii="Times New Roman" w:hAnsi="Times New Roman" w:cs="Times New Roman"/>
          <w:sz w:val="28"/>
          <w:szCs w:val="28"/>
        </w:rPr>
        <w:t>;</w:t>
      </w:r>
      <w:r w:rsidRPr="00E02E7C">
        <w:rPr>
          <w:rFonts w:ascii="Times New Roman" w:hAnsi="Times New Roman" w:cs="Times New Roman"/>
          <w:sz w:val="28"/>
          <w:szCs w:val="28"/>
        </w:rPr>
        <w:t xml:space="preserve"> </w:t>
      </w:r>
    </w:p>
    <w:p w:rsidR="007528FB" w:rsidRPr="00E02E7C" w:rsidRDefault="007528FB" w:rsidP="00E02E7C">
      <w:pPr>
        <w:autoSpaceDE w:val="0"/>
        <w:autoSpaceDN w:val="0"/>
        <w:adjustRightInd w:val="0"/>
        <w:spacing w:after="0" w:line="240" w:lineRule="auto"/>
        <w:jc w:val="both"/>
        <w:rPr>
          <w:rFonts w:ascii="Times New Roman" w:hAnsi="Times New Roman" w:cs="Times New Roman"/>
          <w:sz w:val="28"/>
          <w:szCs w:val="28"/>
        </w:rPr>
      </w:pPr>
      <w:r w:rsidRPr="00E02E7C">
        <w:rPr>
          <w:rFonts w:ascii="Times New Roman" w:hAnsi="Times New Roman" w:cs="Times New Roman"/>
          <w:sz w:val="28"/>
          <w:szCs w:val="28"/>
        </w:rPr>
        <w:t>- проведение профилактических работ по пропаганде безопасного поведения участников дорожного движения на территории муниципального образования Гражданцевского сельсовета Северного района Новосибирской облас</w:t>
      </w:r>
      <w:r w:rsidR="00987FA3" w:rsidRPr="00E02E7C">
        <w:rPr>
          <w:rFonts w:ascii="Times New Roman" w:hAnsi="Times New Roman" w:cs="Times New Roman"/>
          <w:sz w:val="28"/>
          <w:szCs w:val="28"/>
        </w:rPr>
        <w:t>ти;</w:t>
      </w:r>
    </w:p>
    <w:p w:rsidR="00987FA3" w:rsidRPr="00E02E7C" w:rsidRDefault="00987FA3" w:rsidP="00E02E7C">
      <w:pPr>
        <w:autoSpaceDE w:val="0"/>
        <w:autoSpaceDN w:val="0"/>
        <w:adjustRightInd w:val="0"/>
        <w:spacing w:after="0" w:line="240" w:lineRule="auto"/>
        <w:jc w:val="both"/>
        <w:rPr>
          <w:rFonts w:ascii="Times New Roman" w:hAnsi="Times New Roman" w:cs="Times New Roman"/>
          <w:sz w:val="28"/>
          <w:szCs w:val="28"/>
        </w:rPr>
      </w:pPr>
      <w:r w:rsidRPr="00E02E7C">
        <w:rPr>
          <w:rFonts w:ascii="Times New Roman" w:hAnsi="Times New Roman" w:cs="Times New Roman"/>
          <w:sz w:val="28"/>
          <w:szCs w:val="28"/>
        </w:rPr>
        <w:t>-проведение  работ по профилактике детского дорожно-транспортного травматизма.</w:t>
      </w:r>
    </w:p>
    <w:p w:rsidR="007528FB" w:rsidRPr="00E02E7C" w:rsidRDefault="007528FB" w:rsidP="00E02E7C">
      <w:pPr>
        <w:spacing w:after="0" w:line="240" w:lineRule="auto"/>
        <w:ind w:left="435" w:firstLine="245"/>
        <w:jc w:val="both"/>
        <w:rPr>
          <w:rFonts w:ascii="Times New Roman" w:hAnsi="Times New Roman" w:cs="Times New Roman"/>
          <w:sz w:val="28"/>
          <w:szCs w:val="28"/>
        </w:rPr>
      </w:pPr>
    </w:p>
    <w:p w:rsidR="00395A23" w:rsidRPr="00E02E7C" w:rsidRDefault="008A33C5" w:rsidP="00E02E7C">
      <w:pPr>
        <w:spacing w:after="0" w:line="240" w:lineRule="auto"/>
        <w:ind w:left="435" w:firstLine="245"/>
        <w:jc w:val="both"/>
        <w:rPr>
          <w:rFonts w:ascii="Times New Roman" w:hAnsi="Times New Roman" w:cs="Times New Roman"/>
          <w:sz w:val="28"/>
          <w:szCs w:val="28"/>
        </w:rPr>
      </w:pPr>
      <w:r w:rsidRPr="00E02E7C">
        <w:rPr>
          <w:rFonts w:ascii="Times New Roman" w:hAnsi="Times New Roman" w:cs="Times New Roman"/>
          <w:sz w:val="28"/>
          <w:szCs w:val="28"/>
        </w:rPr>
        <w:t xml:space="preserve">        </w:t>
      </w:r>
      <w:r w:rsidR="00395A23" w:rsidRPr="00E02E7C">
        <w:rPr>
          <w:rFonts w:ascii="Times New Roman" w:hAnsi="Times New Roman" w:cs="Times New Roman"/>
          <w:sz w:val="28"/>
          <w:szCs w:val="28"/>
        </w:rPr>
        <w:t xml:space="preserve"> Выполнение  мероприятий  Программы  позволит   повысить  уровень   организации  и  улучшить   взаимодействие   о</w:t>
      </w:r>
      <w:r w:rsidR="007528FB" w:rsidRPr="00E02E7C">
        <w:rPr>
          <w:rFonts w:ascii="Times New Roman" w:hAnsi="Times New Roman" w:cs="Times New Roman"/>
          <w:sz w:val="28"/>
          <w:szCs w:val="28"/>
        </w:rPr>
        <w:t>рганов   местного самоуправления</w:t>
      </w:r>
      <w:r w:rsidR="00395A23" w:rsidRPr="00E02E7C">
        <w:rPr>
          <w:rFonts w:ascii="Times New Roman" w:hAnsi="Times New Roman" w:cs="Times New Roman"/>
          <w:sz w:val="28"/>
          <w:szCs w:val="28"/>
        </w:rPr>
        <w:t xml:space="preserve">  и  других   заи</w:t>
      </w:r>
      <w:r w:rsidR="007528FB" w:rsidRPr="00E02E7C">
        <w:rPr>
          <w:rFonts w:ascii="Times New Roman" w:hAnsi="Times New Roman" w:cs="Times New Roman"/>
          <w:sz w:val="28"/>
          <w:szCs w:val="28"/>
        </w:rPr>
        <w:t xml:space="preserve">нтересованных    </w:t>
      </w:r>
      <w:r w:rsidR="00395A23" w:rsidRPr="00E02E7C">
        <w:rPr>
          <w:rFonts w:ascii="Times New Roman" w:hAnsi="Times New Roman" w:cs="Times New Roman"/>
          <w:sz w:val="28"/>
          <w:szCs w:val="28"/>
        </w:rPr>
        <w:t xml:space="preserve">  организаций   по  вопросам   обеспечения   безопасности   дорожного  движения  в  муниципально</w:t>
      </w:r>
      <w:r w:rsidR="007528FB" w:rsidRPr="00E02E7C">
        <w:rPr>
          <w:rFonts w:ascii="Times New Roman" w:hAnsi="Times New Roman" w:cs="Times New Roman"/>
          <w:sz w:val="28"/>
          <w:szCs w:val="28"/>
        </w:rPr>
        <w:t>м  образовании, недопустить совершения</w:t>
      </w:r>
      <w:r w:rsidR="00395A23" w:rsidRPr="00E02E7C">
        <w:rPr>
          <w:rFonts w:ascii="Times New Roman" w:hAnsi="Times New Roman" w:cs="Times New Roman"/>
          <w:sz w:val="28"/>
          <w:szCs w:val="28"/>
        </w:rPr>
        <w:t xml:space="preserve">   ДТП.</w:t>
      </w:r>
    </w:p>
    <w:p w:rsidR="00395A23" w:rsidRPr="00E02E7C" w:rsidRDefault="00395A23" w:rsidP="00E02E7C">
      <w:pPr>
        <w:spacing w:after="0" w:line="240" w:lineRule="auto"/>
        <w:ind w:left="435" w:firstLine="245"/>
        <w:jc w:val="both"/>
        <w:rPr>
          <w:rFonts w:ascii="Times New Roman" w:hAnsi="Times New Roman" w:cs="Times New Roman"/>
          <w:sz w:val="28"/>
          <w:szCs w:val="28"/>
        </w:rPr>
      </w:pPr>
      <w:r w:rsidRPr="00E02E7C">
        <w:rPr>
          <w:rFonts w:ascii="Times New Roman" w:hAnsi="Times New Roman" w:cs="Times New Roman"/>
          <w:sz w:val="28"/>
          <w:szCs w:val="28"/>
        </w:rPr>
        <w:t xml:space="preserve">         </w:t>
      </w:r>
    </w:p>
    <w:p w:rsidR="00395A23" w:rsidRPr="00E02E7C" w:rsidRDefault="00395A23" w:rsidP="00E02E7C">
      <w:pPr>
        <w:spacing w:after="0" w:line="240" w:lineRule="auto"/>
        <w:ind w:left="400" w:firstLine="245"/>
        <w:jc w:val="both"/>
        <w:rPr>
          <w:rFonts w:ascii="Times New Roman" w:hAnsi="Times New Roman" w:cs="Times New Roman"/>
          <w:b/>
          <w:sz w:val="28"/>
          <w:szCs w:val="28"/>
        </w:rPr>
      </w:pPr>
      <w:r w:rsidRPr="00E02E7C">
        <w:rPr>
          <w:rFonts w:ascii="Times New Roman" w:hAnsi="Times New Roman" w:cs="Times New Roman"/>
          <w:b/>
          <w:sz w:val="28"/>
          <w:szCs w:val="28"/>
          <w:lang w:val="en-US"/>
        </w:rPr>
        <w:t>III</w:t>
      </w:r>
      <w:r w:rsidRPr="00E02E7C">
        <w:rPr>
          <w:rFonts w:ascii="Times New Roman" w:hAnsi="Times New Roman" w:cs="Times New Roman"/>
          <w:b/>
          <w:sz w:val="28"/>
          <w:szCs w:val="28"/>
        </w:rPr>
        <w:t xml:space="preserve">. </w:t>
      </w:r>
      <w:r w:rsidR="007528FB" w:rsidRPr="00E02E7C">
        <w:rPr>
          <w:rFonts w:ascii="Times New Roman" w:hAnsi="Times New Roman" w:cs="Times New Roman"/>
          <w:b/>
          <w:sz w:val="28"/>
          <w:szCs w:val="28"/>
        </w:rPr>
        <w:t xml:space="preserve">Реализация муниципальной </w:t>
      </w:r>
      <w:r w:rsidRPr="00E02E7C">
        <w:rPr>
          <w:rFonts w:ascii="Times New Roman" w:hAnsi="Times New Roman" w:cs="Times New Roman"/>
          <w:b/>
          <w:sz w:val="28"/>
          <w:szCs w:val="28"/>
        </w:rPr>
        <w:t xml:space="preserve"> программы</w:t>
      </w:r>
    </w:p>
    <w:p w:rsidR="00395A23" w:rsidRPr="00E02E7C" w:rsidRDefault="00873B08" w:rsidP="00E02E7C">
      <w:pPr>
        <w:spacing w:after="0" w:line="240" w:lineRule="auto"/>
        <w:jc w:val="both"/>
        <w:rPr>
          <w:rFonts w:ascii="Times New Roman" w:hAnsi="Times New Roman" w:cs="Times New Roman"/>
          <w:b/>
          <w:sz w:val="28"/>
          <w:szCs w:val="28"/>
        </w:rPr>
      </w:pPr>
      <w:r w:rsidRPr="00E02E7C">
        <w:rPr>
          <w:rFonts w:ascii="Times New Roman" w:hAnsi="Times New Roman" w:cs="Times New Roman"/>
          <w:sz w:val="28"/>
          <w:szCs w:val="28"/>
        </w:rPr>
        <w:tab/>
        <w:t xml:space="preserve">1. Реализация </w:t>
      </w:r>
      <w:r w:rsidR="00395A23" w:rsidRPr="00E02E7C">
        <w:rPr>
          <w:rFonts w:ascii="Times New Roman" w:hAnsi="Times New Roman" w:cs="Times New Roman"/>
          <w:sz w:val="28"/>
          <w:szCs w:val="28"/>
        </w:rPr>
        <w:t xml:space="preserve"> программы </w:t>
      </w:r>
      <w:r w:rsidRPr="00E02E7C">
        <w:rPr>
          <w:rFonts w:ascii="Times New Roman" w:hAnsi="Times New Roman" w:cs="Times New Roman"/>
          <w:sz w:val="28"/>
          <w:szCs w:val="28"/>
        </w:rPr>
        <w:t xml:space="preserve"> «Повышение  безопасности  дорожного  движения  в  201</w:t>
      </w:r>
      <w:r w:rsidR="00652EB8">
        <w:rPr>
          <w:rFonts w:ascii="Times New Roman" w:hAnsi="Times New Roman" w:cs="Times New Roman"/>
          <w:sz w:val="28"/>
          <w:szCs w:val="28"/>
        </w:rPr>
        <w:t>6</w:t>
      </w:r>
      <w:r w:rsidRPr="00E02E7C">
        <w:rPr>
          <w:rFonts w:ascii="Times New Roman" w:hAnsi="Times New Roman" w:cs="Times New Roman"/>
          <w:sz w:val="28"/>
          <w:szCs w:val="28"/>
        </w:rPr>
        <w:t>-201</w:t>
      </w:r>
      <w:r w:rsidR="00652EB8">
        <w:rPr>
          <w:rFonts w:ascii="Times New Roman" w:hAnsi="Times New Roman" w:cs="Times New Roman"/>
          <w:sz w:val="28"/>
          <w:szCs w:val="28"/>
        </w:rPr>
        <w:t>8</w:t>
      </w:r>
      <w:r w:rsidRPr="00E02E7C">
        <w:rPr>
          <w:rFonts w:ascii="Times New Roman" w:hAnsi="Times New Roman" w:cs="Times New Roman"/>
          <w:sz w:val="28"/>
          <w:szCs w:val="28"/>
        </w:rPr>
        <w:t xml:space="preserve"> годах на территории муниципального образования </w:t>
      </w:r>
      <w:r w:rsidRPr="00E02E7C">
        <w:rPr>
          <w:rFonts w:ascii="Times New Roman" w:hAnsi="Times New Roman" w:cs="Times New Roman"/>
          <w:sz w:val="28"/>
          <w:szCs w:val="28"/>
        </w:rPr>
        <w:lastRenderedPageBreak/>
        <w:t>Гражданцевского сельсовета Северного района Новосибирской области»</w:t>
      </w:r>
      <w:r w:rsidRPr="00E02E7C">
        <w:rPr>
          <w:rFonts w:ascii="Times New Roman" w:hAnsi="Times New Roman" w:cs="Times New Roman"/>
          <w:b/>
          <w:sz w:val="28"/>
          <w:szCs w:val="28"/>
        </w:rPr>
        <w:t xml:space="preserve"> </w:t>
      </w:r>
      <w:r w:rsidR="00395A23" w:rsidRPr="00E02E7C">
        <w:rPr>
          <w:rFonts w:ascii="Times New Roman" w:hAnsi="Times New Roman" w:cs="Times New Roman"/>
          <w:sz w:val="28"/>
          <w:szCs w:val="28"/>
        </w:rPr>
        <w:t>осуществ</w:t>
      </w:r>
      <w:r w:rsidRPr="00E02E7C">
        <w:rPr>
          <w:rFonts w:ascii="Times New Roman" w:hAnsi="Times New Roman" w:cs="Times New Roman"/>
          <w:sz w:val="28"/>
          <w:szCs w:val="28"/>
        </w:rPr>
        <w:t>ляется в течение трех лет с 201</w:t>
      </w:r>
      <w:r w:rsidR="00652EB8">
        <w:rPr>
          <w:rFonts w:ascii="Times New Roman" w:hAnsi="Times New Roman" w:cs="Times New Roman"/>
          <w:sz w:val="28"/>
          <w:szCs w:val="28"/>
        </w:rPr>
        <w:t>6</w:t>
      </w:r>
      <w:r w:rsidR="00395A23" w:rsidRPr="00E02E7C">
        <w:rPr>
          <w:rFonts w:ascii="Times New Roman" w:hAnsi="Times New Roman" w:cs="Times New Roman"/>
          <w:sz w:val="28"/>
          <w:szCs w:val="28"/>
        </w:rPr>
        <w:t xml:space="preserve"> по </w:t>
      </w:r>
      <w:r w:rsidRPr="00E02E7C">
        <w:rPr>
          <w:rFonts w:ascii="Times New Roman" w:hAnsi="Times New Roman" w:cs="Times New Roman"/>
          <w:sz w:val="28"/>
          <w:szCs w:val="28"/>
        </w:rPr>
        <w:t>201</w:t>
      </w:r>
      <w:r w:rsidR="00652EB8">
        <w:rPr>
          <w:rFonts w:ascii="Times New Roman" w:hAnsi="Times New Roman" w:cs="Times New Roman"/>
          <w:sz w:val="28"/>
          <w:szCs w:val="28"/>
        </w:rPr>
        <w:t>8</w:t>
      </w:r>
      <w:r w:rsidR="00395A23" w:rsidRPr="00E02E7C">
        <w:rPr>
          <w:rFonts w:ascii="Times New Roman" w:hAnsi="Times New Roman" w:cs="Times New Roman"/>
          <w:sz w:val="28"/>
          <w:szCs w:val="28"/>
        </w:rPr>
        <w:t xml:space="preserve"> год, т.е. в течение периода, на который она разработана. Детализация мероприятий программы (в том числе выбор конкретных объектов) осуществляется заказчиком в рамках ежегодного планирования деятельности по р</w:t>
      </w:r>
      <w:r w:rsidRPr="00E02E7C">
        <w:rPr>
          <w:rFonts w:ascii="Times New Roman" w:hAnsi="Times New Roman" w:cs="Times New Roman"/>
          <w:sz w:val="28"/>
          <w:szCs w:val="28"/>
        </w:rPr>
        <w:t xml:space="preserve">еализации муниципальной  </w:t>
      </w:r>
      <w:r w:rsidR="00395A23" w:rsidRPr="00E02E7C">
        <w:rPr>
          <w:rFonts w:ascii="Times New Roman" w:hAnsi="Times New Roman" w:cs="Times New Roman"/>
          <w:sz w:val="28"/>
          <w:szCs w:val="28"/>
        </w:rPr>
        <w:t xml:space="preserve"> программы.</w:t>
      </w:r>
    </w:p>
    <w:p w:rsidR="00395A23" w:rsidRPr="00E02E7C" w:rsidRDefault="00395A23" w:rsidP="00E02E7C">
      <w:pPr>
        <w:spacing w:after="0" w:line="240" w:lineRule="auto"/>
        <w:ind w:left="400" w:firstLine="700"/>
        <w:jc w:val="both"/>
        <w:rPr>
          <w:rFonts w:ascii="Times New Roman" w:hAnsi="Times New Roman" w:cs="Times New Roman"/>
          <w:sz w:val="28"/>
          <w:szCs w:val="28"/>
        </w:rPr>
      </w:pPr>
      <w:r w:rsidRPr="00E02E7C">
        <w:rPr>
          <w:rFonts w:ascii="Times New Roman" w:hAnsi="Times New Roman" w:cs="Times New Roman"/>
          <w:sz w:val="28"/>
          <w:szCs w:val="28"/>
        </w:rPr>
        <w:tab/>
        <w:t>2. А</w:t>
      </w:r>
      <w:r w:rsidR="00873B08" w:rsidRPr="00E02E7C">
        <w:rPr>
          <w:rFonts w:ascii="Times New Roman" w:hAnsi="Times New Roman" w:cs="Times New Roman"/>
          <w:sz w:val="28"/>
          <w:szCs w:val="28"/>
        </w:rPr>
        <w:t>дминистрация муниципального образования Гражданцевского сельсовета Северного района Новосибирской области</w:t>
      </w:r>
      <w:r w:rsidRPr="00E02E7C">
        <w:rPr>
          <w:rFonts w:ascii="Times New Roman" w:hAnsi="Times New Roman" w:cs="Times New Roman"/>
          <w:sz w:val="28"/>
          <w:szCs w:val="28"/>
        </w:rPr>
        <w:t xml:space="preserve"> организует реализацию ут</w:t>
      </w:r>
      <w:r w:rsidR="00873B08" w:rsidRPr="00E02E7C">
        <w:rPr>
          <w:rFonts w:ascii="Times New Roman" w:hAnsi="Times New Roman" w:cs="Times New Roman"/>
          <w:sz w:val="28"/>
          <w:szCs w:val="28"/>
        </w:rPr>
        <w:t>вержденной муниципальной  программы:</w:t>
      </w:r>
    </w:p>
    <w:p w:rsidR="00395A23" w:rsidRPr="00E02E7C" w:rsidRDefault="00395A23" w:rsidP="00E02E7C">
      <w:pPr>
        <w:numPr>
          <w:ilvl w:val="0"/>
          <w:numId w:val="2"/>
        </w:numPr>
        <w:tabs>
          <w:tab w:val="left" w:pos="360"/>
        </w:tabs>
        <w:suppressAutoHyphens/>
        <w:spacing w:after="0" w:line="240" w:lineRule="auto"/>
        <w:ind w:left="400" w:firstLine="700"/>
        <w:jc w:val="both"/>
        <w:rPr>
          <w:rFonts w:ascii="Times New Roman" w:hAnsi="Times New Roman" w:cs="Times New Roman"/>
          <w:sz w:val="28"/>
          <w:szCs w:val="28"/>
        </w:rPr>
      </w:pPr>
      <w:r w:rsidRPr="00E02E7C">
        <w:rPr>
          <w:rFonts w:ascii="Times New Roman" w:hAnsi="Times New Roman" w:cs="Times New Roman"/>
          <w:sz w:val="28"/>
          <w:szCs w:val="28"/>
        </w:rPr>
        <w:t>осуществляет управ</w:t>
      </w:r>
      <w:r w:rsidR="008A33C5" w:rsidRPr="00E02E7C">
        <w:rPr>
          <w:rFonts w:ascii="Times New Roman" w:hAnsi="Times New Roman" w:cs="Times New Roman"/>
          <w:sz w:val="28"/>
          <w:szCs w:val="28"/>
        </w:rPr>
        <w:t>ление исполнителями</w:t>
      </w:r>
      <w:r w:rsidRPr="00E02E7C">
        <w:rPr>
          <w:rFonts w:ascii="Times New Roman" w:hAnsi="Times New Roman" w:cs="Times New Roman"/>
          <w:sz w:val="28"/>
          <w:szCs w:val="28"/>
        </w:rPr>
        <w:t>;</w:t>
      </w:r>
    </w:p>
    <w:p w:rsidR="00395A23" w:rsidRPr="00E02E7C" w:rsidRDefault="00395A23" w:rsidP="00E02E7C">
      <w:pPr>
        <w:numPr>
          <w:ilvl w:val="0"/>
          <w:numId w:val="2"/>
        </w:numPr>
        <w:tabs>
          <w:tab w:val="left" w:pos="360"/>
        </w:tabs>
        <w:suppressAutoHyphens/>
        <w:spacing w:after="0" w:line="240" w:lineRule="auto"/>
        <w:ind w:left="400" w:firstLine="700"/>
        <w:jc w:val="both"/>
        <w:rPr>
          <w:rFonts w:ascii="Times New Roman" w:hAnsi="Times New Roman" w:cs="Times New Roman"/>
          <w:sz w:val="28"/>
          <w:szCs w:val="28"/>
        </w:rPr>
      </w:pPr>
      <w:r w:rsidRPr="00E02E7C">
        <w:rPr>
          <w:rFonts w:ascii="Times New Roman" w:hAnsi="Times New Roman" w:cs="Times New Roman"/>
          <w:sz w:val="28"/>
          <w:szCs w:val="28"/>
        </w:rPr>
        <w:t xml:space="preserve">разрабатывает и согласовывает в установленном порядке проекты муниципальных нормативных правовых актов, необходимых для </w:t>
      </w:r>
      <w:r w:rsidR="00873B08" w:rsidRPr="00E02E7C">
        <w:rPr>
          <w:rFonts w:ascii="Times New Roman" w:hAnsi="Times New Roman" w:cs="Times New Roman"/>
          <w:sz w:val="28"/>
          <w:szCs w:val="28"/>
        </w:rPr>
        <w:t xml:space="preserve">реализации муниципальной </w:t>
      </w:r>
      <w:r w:rsidRPr="00E02E7C">
        <w:rPr>
          <w:rFonts w:ascii="Times New Roman" w:hAnsi="Times New Roman" w:cs="Times New Roman"/>
          <w:sz w:val="28"/>
          <w:szCs w:val="28"/>
        </w:rPr>
        <w:t xml:space="preserve"> программы.              </w:t>
      </w:r>
    </w:p>
    <w:p w:rsidR="00395A23" w:rsidRPr="00E02E7C" w:rsidRDefault="00873B08" w:rsidP="00E02E7C">
      <w:pPr>
        <w:spacing w:after="0" w:line="240" w:lineRule="auto"/>
        <w:jc w:val="both"/>
        <w:rPr>
          <w:rFonts w:ascii="Times New Roman" w:hAnsi="Times New Roman" w:cs="Times New Roman"/>
          <w:b/>
          <w:sz w:val="28"/>
          <w:szCs w:val="28"/>
        </w:rPr>
      </w:pPr>
      <w:r w:rsidRPr="00E02E7C">
        <w:rPr>
          <w:rFonts w:ascii="Times New Roman" w:hAnsi="Times New Roman" w:cs="Times New Roman"/>
          <w:sz w:val="28"/>
          <w:szCs w:val="28"/>
        </w:rPr>
        <w:t xml:space="preserve">Для реализации </w:t>
      </w:r>
      <w:r w:rsidR="00395A23" w:rsidRPr="00E02E7C">
        <w:rPr>
          <w:rFonts w:ascii="Times New Roman" w:hAnsi="Times New Roman" w:cs="Times New Roman"/>
          <w:sz w:val="28"/>
          <w:szCs w:val="28"/>
        </w:rPr>
        <w:t xml:space="preserve"> программы </w:t>
      </w:r>
      <w:r w:rsidRPr="00E02E7C">
        <w:rPr>
          <w:rFonts w:ascii="Times New Roman" w:hAnsi="Times New Roman" w:cs="Times New Roman"/>
          <w:sz w:val="28"/>
          <w:szCs w:val="28"/>
        </w:rPr>
        <w:t xml:space="preserve"> «Повышение  безопасности  дорожного  движения  в  201</w:t>
      </w:r>
      <w:r w:rsidR="00652EB8">
        <w:rPr>
          <w:rFonts w:ascii="Times New Roman" w:hAnsi="Times New Roman" w:cs="Times New Roman"/>
          <w:sz w:val="28"/>
          <w:szCs w:val="28"/>
        </w:rPr>
        <w:t>6</w:t>
      </w:r>
      <w:r w:rsidRPr="00E02E7C">
        <w:rPr>
          <w:rFonts w:ascii="Times New Roman" w:hAnsi="Times New Roman" w:cs="Times New Roman"/>
          <w:sz w:val="28"/>
          <w:szCs w:val="28"/>
        </w:rPr>
        <w:t>-201</w:t>
      </w:r>
      <w:r w:rsidR="00652EB8">
        <w:rPr>
          <w:rFonts w:ascii="Times New Roman" w:hAnsi="Times New Roman" w:cs="Times New Roman"/>
          <w:sz w:val="28"/>
          <w:szCs w:val="28"/>
        </w:rPr>
        <w:t>8</w:t>
      </w:r>
      <w:r w:rsidRPr="00E02E7C">
        <w:rPr>
          <w:rFonts w:ascii="Times New Roman" w:hAnsi="Times New Roman" w:cs="Times New Roman"/>
          <w:sz w:val="28"/>
          <w:szCs w:val="28"/>
        </w:rPr>
        <w:t xml:space="preserve"> годах на территории муниципального образования Гражданцевского сельсовета Северного района Новосибирской области»</w:t>
      </w:r>
      <w:r w:rsidR="00395A23" w:rsidRPr="00E02E7C">
        <w:rPr>
          <w:rFonts w:ascii="Times New Roman" w:hAnsi="Times New Roman" w:cs="Times New Roman"/>
          <w:sz w:val="28"/>
          <w:szCs w:val="28"/>
        </w:rPr>
        <w:t xml:space="preserve"> намечены следующие мероприятия:</w:t>
      </w:r>
    </w:p>
    <w:p w:rsidR="00395A23" w:rsidRPr="00E02E7C" w:rsidRDefault="00395A23" w:rsidP="00E02E7C">
      <w:pPr>
        <w:suppressAutoHyphens/>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 ежеквартальные заседания комиссии по обеспечению безопасности дорожного движени</w:t>
      </w:r>
      <w:r w:rsidR="00873B08" w:rsidRPr="00E02E7C">
        <w:rPr>
          <w:rFonts w:ascii="Times New Roman" w:hAnsi="Times New Roman" w:cs="Times New Roman"/>
          <w:sz w:val="28"/>
          <w:szCs w:val="28"/>
        </w:rPr>
        <w:t>я</w:t>
      </w:r>
      <w:r w:rsidRPr="00E02E7C">
        <w:rPr>
          <w:rFonts w:ascii="Times New Roman" w:hAnsi="Times New Roman" w:cs="Times New Roman"/>
          <w:sz w:val="28"/>
          <w:szCs w:val="28"/>
        </w:rPr>
        <w:t>;</w:t>
      </w:r>
    </w:p>
    <w:p w:rsidR="00395A23" w:rsidRPr="00E02E7C" w:rsidRDefault="00395A23" w:rsidP="00E02E7C">
      <w:pPr>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 освещение  вопросов  безопасности  дорожного  дви</w:t>
      </w:r>
      <w:r w:rsidR="00873B08" w:rsidRPr="00E02E7C">
        <w:rPr>
          <w:rFonts w:ascii="Times New Roman" w:hAnsi="Times New Roman" w:cs="Times New Roman"/>
          <w:sz w:val="28"/>
          <w:szCs w:val="28"/>
        </w:rPr>
        <w:t xml:space="preserve">жения  в средствах массовой информации </w:t>
      </w:r>
      <w:r w:rsidRPr="00E02E7C">
        <w:rPr>
          <w:rFonts w:ascii="Times New Roman" w:hAnsi="Times New Roman" w:cs="Times New Roman"/>
          <w:sz w:val="28"/>
          <w:szCs w:val="28"/>
        </w:rPr>
        <w:t xml:space="preserve"> в целях информирования насе</w:t>
      </w:r>
      <w:r w:rsidR="00873B08" w:rsidRPr="00E02E7C">
        <w:rPr>
          <w:rFonts w:ascii="Times New Roman" w:hAnsi="Times New Roman" w:cs="Times New Roman"/>
          <w:sz w:val="28"/>
          <w:szCs w:val="28"/>
        </w:rPr>
        <w:t>ления по вопросам безопасности дорожного движения на территории муниципального образования Гражданцевского сельсовета</w:t>
      </w:r>
      <w:r w:rsidRPr="00E02E7C">
        <w:rPr>
          <w:rFonts w:ascii="Times New Roman" w:hAnsi="Times New Roman" w:cs="Times New Roman"/>
          <w:sz w:val="28"/>
          <w:szCs w:val="28"/>
        </w:rPr>
        <w:t>;</w:t>
      </w:r>
    </w:p>
    <w:p w:rsidR="00395A23" w:rsidRPr="00E02E7C" w:rsidRDefault="00395A23" w:rsidP="00E02E7C">
      <w:pPr>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  организация  наружной  рекламы   по  безопасности дорожного  движения;</w:t>
      </w:r>
    </w:p>
    <w:p w:rsidR="00395A23" w:rsidRPr="00E02E7C" w:rsidRDefault="00395A23" w:rsidP="00E02E7C">
      <w:pPr>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 оформление  наглядной  агита</w:t>
      </w:r>
      <w:r w:rsidR="00873B08" w:rsidRPr="00E02E7C">
        <w:rPr>
          <w:rFonts w:ascii="Times New Roman" w:hAnsi="Times New Roman" w:cs="Times New Roman"/>
          <w:sz w:val="28"/>
          <w:szCs w:val="28"/>
        </w:rPr>
        <w:t xml:space="preserve">ции  по  профилактике  ДТП  в  </w:t>
      </w:r>
      <w:r w:rsidRPr="00E02E7C">
        <w:rPr>
          <w:rFonts w:ascii="Times New Roman" w:hAnsi="Times New Roman" w:cs="Times New Roman"/>
          <w:sz w:val="28"/>
          <w:szCs w:val="28"/>
        </w:rPr>
        <w:t xml:space="preserve">  школьных  учреждениях;</w:t>
      </w:r>
    </w:p>
    <w:p w:rsidR="00873B08" w:rsidRPr="00E02E7C" w:rsidRDefault="00873B08" w:rsidP="00E02E7C">
      <w:pPr>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 проведение</w:t>
      </w:r>
      <w:r w:rsidR="00395A23" w:rsidRPr="00E02E7C">
        <w:rPr>
          <w:rFonts w:ascii="Times New Roman" w:hAnsi="Times New Roman" w:cs="Times New Roman"/>
          <w:sz w:val="28"/>
          <w:szCs w:val="28"/>
        </w:rPr>
        <w:t xml:space="preserve"> текущего ремонта автодорог общего пользования местного значения на территории муниципально</w:t>
      </w:r>
      <w:r w:rsidRPr="00E02E7C">
        <w:rPr>
          <w:rFonts w:ascii="Times New Roman" w:hAnsi="Times New Roman" w:cs="Times New Roman"/>
          <w:sz w:val="28"/>
          <w:szCs w:val="28"/>
        </w:rPr>
        <w:t>го образования Гражданцевского сельсовета Северного района новосибирской области</w:t>
      </w:r>
      <w:r w:rsidR="00395A23" w:rsidRPr="00E02E7C">
        <w:rPr>
          <w:rFonts w:ascii="Times New Roman" w:hAnsi="Times New Roman" w:cs="Times New Roman"/>
          <w:sz w:val="28"/>
          <w:szCs w:val="28"/>
        </w:rPr>
        <w:t xml:space="preserve"> для ликви</w:t>
      </w:r>
      <w:r w:rsidRPr="00E02E7C">
        <w:rPr>
          <w:rFonts w:ascii="Times New Roman" w:hAnsi="Times New Roman" w:cs="Times New Roman"/>
          <w:sz w:val="28"/>
          <w:szCs w:val="28"/>
        </w:rPr>
        <w:t>дации аварийно-опасных участков;</w:t>
      </w:r>
    </w:p>
    <w:p w:rsidR="00395A23" w:rsidRPr="00E02E7C" w:rsidRDefault="008A33C5" w:rsidP="00E02E7C">
      <w:pPr>
        <w:spacing w:after="0" w:line="240" w:lineRule="auto"/>
        <w:ind w:left="400" w:firstLine="800"/>
        <w:jc w:val="both"/>
        <w:rPr>
          <w:rFonts w:ascii="Times New Roman" w:hAnsi="Times New Roman" w:cs="Times New Roman"/>
          <w:sz w:val="28"/>
          <w:szCs w:val="28"/>
        </w:rPr>
      </w:pPr>
      <w:r w:rsidRPr="00E02E7C">
        <w:rPr>
          <w:rFonts w:ascii="Times New Roman" w:hAnsi="Times New Roman" w:cs="Times New Roman"/>
          <w:sz w:val="28"/>
          <w:szCs w:val="28"/>
        </w:rPr>
        <w:t>-с</w:t>
      </w:r>
      <w:r w:rsidR="00873B08" w:rsidRPr="00E02E7C">
        <w:rPr>
          <w:rFonts w:ascii="Times New Roman" w:hAnsi="Times New Roman" w:cs="Times New Roman"/>
          <w:sz w:val="28"/>
          <w:szCs w:val="28"/>
        </w:rPr>
        <w:t>одержание дорог на территории муниципального образования Гражданцевского сельсовета северного района Новосибирской области.</w:t>
      </w:r>
      <w:r w:rsidR="00395A23" w:rsidRPr="00E02E7C">
        <w:rPr>
          <w:rFonts w:ascii="Times New Roman" w:hAnsi="Times New Roman" w:cs="Times New Roman"/>
          <w:sz w:val="28"/>
          <w:szCs w:val="28"/>
        </w:rPr>
        <w:t xml:space="preserve"> </w:t>
      </w:r>
    </w:p>
    <w:p w:rsidR="00395A23" w:rsidRPr="00E02E7C" w:rsidRDefault="00395A23" w:rsidP="00E02E7C">
      <w:pPr>
        <w:pStyle w:val="ConsPlusNormal"/>
        <w:widowControl/>
        <w:ind w:firstLine="245"/>
        <w:jc w:val="both"/>
        <w:outlineLvl w:val="1"/>
        <w:rPr>
          <w:rFonts w:ascii="Times New Roman" w:hAnsi="Times New Roman" w:cs="Times New Roman"/>
          <w:b/>
          <w:sz w:val="28"/>
          <w:szCs w:val="28"/>
        </w:rPr>
      </w:pPr>
    </w:p>
    <w:p w:rsidR="00395A23" w:rsidRPr="00E02E7C" w:rsidRDefault="00395A23" w:rsidP="00E02E7C">
      <w:pPr>
        <w:pStyle w:val="ConsPlusNormal"/>
        <w:widowControl/>
        <w:ind w:firstLine="245"/>
        <w:jc w:val="both"/>
        <w:outlineLvl w:val="1"/>
        <w:rPr>
          <w:rFonts w:ascii="Times New Roman" w:hAnsi="Times New Roman" w:cs="Times New Roman"/>
          <w:b/>
          <w:sz w:val="28"/>
          <w:szCs w:val="28"/>
        </w:rPr>
      </w:pPr>
      <w:r w:rsidRPr="00E02E7C">
        <w:rPr>
          <w:rFonts w:ascii="Times New Roman" w:hAnsi="Times New Roman" w:cs="Times New Roman"/>
          <w:b/>
          <w:sz w:val="28"/>
          <w:szCs w:val="28"/>
          <w:lang w:val="en-US"/>
        </w:rPr>
        <w:t>IV</w:t>
      </w:r>
      <w:r w:rsidRPr="00E02E7C">
        <w:rPr>
          <w:rFonts w:ascii="Times New Roman" w:hAnsi="Times New Roman" w:cs="Times New Roman"/>
          <w:b/>
          <w:sz w:val="28"/>
          <w:szCs w:val="28"/>
        </w:rPr>
        <w:t>. Ресурсное обеспечение долгосрочной</w:t>
      </w:r>
    </w:p>
    <w:p w:rsidR="00395A23" w:rsidRPr="00E02E7C" w:rsidRDefault="00395A23" w:rsidP="00E02E7C">
      <w:pPr>
        <w:pStyle w:val="ConsPlusNormal"/>
        <w:widowControl/>
        <w:ind w:firstLine="245"/>
        <w:jc w:val="both"/>
        <w:rPr>
          <w:rFonts w:ascii="Times New Roman" w:hAnsi="Times New Roman" w:cs="Times New Roman"/>
          <w:b/>
          <w:sz w:val="28"/>
          <w:szCs w:val="28"/>
        </w:rPr>
      </w:pPr>
      <w:r w:rsidRPr="00E02E7C">
        <w:rPr>
          <w:rFonts w:ascii="Times New Roman" w:hAnsi="Times New Roman" w:cs="Times New Roman"/>
          <w:b/>
          <w:sz w:val="28"/>
          <w:szCs w:val="28"/>
        </w:rPr>
        <w:t>целевой программы</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Общий объем фин</w:t>
      </w:r>
      <w:r w:rsidR="00E25CCB" w:rsidRPr="00E02E7C">
        <w:rPr>
          <w:rFonts w:ascii="Times New Roman" w:hAnsi="Times New Roman" w:cs="Times New Roman"/>
          <w:sz w:val="28"/>
          <w:szCs w:val="28"/>
        </w:rPr>
        <w:t>ансирования муниципальной программы составляет 1443600  рублей</w:t>
      </w:r>
      <w:r w:rsidRPr="00E02E7C">
        <w:rPr>
          <w:rFonts w:ascii="Times New Roman" w:hAnsi="Times New Roman" w:cs="Times New Roman"/>
          <w:sz w:val="28"/>
          <w:szCs w:val="28"/>
        </w:rPr>
        <w:t>:</w:t>
      </w:r>
    </w:p>
    <w:p w:rsidR="00395A23" w:rsidRPr="00E02E7C" w:rsidRDefault="00E25CCB"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в 201</w:t>
      </w:r>
      <w:r w:rsidR="00652EB8">
        <w:rPr>
          <w:rFonts w:ascii="Times New Roman" w:hAnsi="Times New Roman" w:cs="Times New Roman"/>
          <w:sz w:val="28"/>
          <w:szCs w:val="28"/>
        </w:rPr>
        <w:t>6</w:t>
      </w:r>
      <w:r w:rsidRPr="00E02E7C">
        <w:rPr>
          <w:rFonts w:ascii="Times New Roman" w:hAnsi="Times New Roman" w:cs="Times New Roman"/>
          <w:sz w:val="28"/>
          <w:szCs w:val="28"/>
        </w:rPr>
        <w:t xml:space="preserve"> году – 344500-00 рублей</w:t>
      </w:r>
      <w:r w:rsidR="00395A23" w:rsidRPr="00E02E7C">
        <w:rPr>
          <w:rFonts w:ascii="Times New Roman" w:hAnsi="Times New Roman" w:cs="Times New Roman"/>
          <w:sz w:val="28"/>
          <w:szCs w:val="28"/>
        </w:rPr>
        <w:t>;</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 xml:space="preserve">в </w:t>
      </w:r>
      <w:r w:rsidR="00E25CCB" w:rsidRPr="00E02E7C">
        <w:rPr>
          <w:rFonts w:ascii="Times New Roman" w:hAnsi="Times New Roman" w:cs="Times New Roman"/>
          <w:sz w:val="28"/>
          <w:szCs w:val="28"/>
        </w:rPr>
        <w:t>201</w:t>
      </w:r>
      <w:r w:rsidR="00652EB8">
        <w:rPr>
          <w:rFonts w:ascii="Times New Roman" w:hAnsi="Times New Roman" w:cs="Times New Roman"/>
          <w:sz w:val="28"/>
          <w:szCs w:val="28"/>
        </w:rPr>
        <w:t>7</w:t>
      </w:r>
      <w:r w:rsidR="00E25CCB" w:rsidRPr="00E02E7C">
        <w:rPr>
          <w:rFonts w:ascii="Times New Roman" w:hAnsi="Times New Roman" w:cs="Times New Roman"/>
          <w:sz w:val="28"/>
          <w:szCs w:val="28"/>
        </w:rPr>
        <w:t xml:space="preserve"> году – 385000-00 рублей</w:t>
      </w:r>
      <w:r w:rsidRPr="00E02E7C">
        <w:rPr>
          <w:rFonts w:ascii="Times New Roman" w:hAnsi="Times New Roman" w:cs="Times New Roman"/>
          <w:sz w:val="28"/>
          <w:szCs w:val="28"/>
        </w:rPr>
        <w:t xml:space="preserve">;   </w:t>
      </w:r>
    </w:p>
    <w:p w:rsidR="00395A23" w:rsidRPr="00E02E7C" w:rsidRDefault="0061275C"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в 201</w:t>
      </w:r>
      <w:r w:rsidR="00652EB8">
        <w:rPr>
          <w:rFonts w:ascii="Times New Roman" w:hAnsi="Times New Roman" w:cs="Times New Roman"/>
          <w:sz w:val="28"/>
          <w:szCs w:val="28"/>
        </w:rPr>
        <w:t>8</w:t>
      </w:r>
      <w:r w:rsidR="00E25CCB" w:rsidRPr="00E02E7C">
        <w:rPr>
          <w:rFonts w:ascii="Times New Roman" w:hAnsi="Times New Roman" w:cs="Times New Roman"/>
          <w:sz w:val="28"/>
          <w:szCs w:val="28"/>
        </w:rPr>
        <w:t xml:space="preserve"> году – </w:t>
      </w:r>
      <w:r w:rsidRPr="00E02E7C">
        <w:rPr>
          <w:rFonts w:ascii="Times New Roman" w:hAnsi="Times New Roman" w:cs="Times New Roman"/>
          <w:sz w:val="28"/>
          <w:szCs w:val="28"/>
        </w:rPr>
        <w:t>714100-00 рублей</w:t>
      </w:r>
      <w:r w:rsidR="00395A23" w:rsidRPr="00E02E7C">
        <w:rPr>
          <w:rFonts w:ascii="Times New Roman" w:hAnsi="Times New Roman" w:cs="Times New Roman"/>
          <w:sz w:val="28"/>
          <w:szCs w:val="28"/>
        </w:rPr>
        <w:t xml:space="preserve">.    </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 xml:space="preserve">      </w:t>
      </w:r>
      <w:r w:rsidR="0061275C" w:rsidRPr="00E02E7C">
        <w:rPr>
          <w:rFonts w:ascii="Times New Roman" w:hAnsi="Times New Roman" w:cs="Times New Roman"/>
          <w:sz w:val="28"/>
          <w:szCs w:val="28"/>
        </w:rPr>
        <w:t xml:space="preserve">   Объемы финансирования муниципальной программы на 201</w:t>
      </w:r>
      <w:r w:rsidR="00652EB8">
        <w:rPr>
          <w:rFonts w:ascii="Times New Roman" w:hAnsi="Times New Roman" w:cs="Times New Roman"/>
          <w:sz w:val="28"/>
          <w:szCs w:val="28"/>
        </w:rPr>
        <w:t>6</w:t>
      </w:r>
      <w:r w:rsidR="0061275C" w:rsidRPr="00E02E7C">
        <w:rPr>
          <w:rFonts w:ascii="Times New Roman" w:hAnsi="Times New Roman" w:cs="Times New Roman"/>
          <w:sz w:val="28"/>
          <w:szCs w:val="28"/>
        </w:rPr>
        <w:t xml:space="preserve"> - 201</w:t>
      </w:r>
      <w:r w:rsidR="00652EB8">
        <w:rPr>
          <w:rFonts w:ascii="Times New Roman" w:hAnsi="Times New Roman" w:cs="Times New Roman"/>
          <w:sz w:val="28"/>
          <w:szCs w:val="28"/>
        </w:rPr>
        <w:t>8</w:t>
      </w:r>
      <w:r w:rsidR="0061275C" w:rsidRPr="00E02E7C">
        <w:rPr>
          <w:rFonts w:ascii="Times New Roman" w:hAnsi="Times New Roman" w:cs="Times New Roman"/>
          <w:sz w:val="28"/>
          <w:szCs w:val="28"/>
        </w:rPr>
        <w:t xml:space="preserve"> годы </w:t>
      </w:r>
      <w:r w:rsidRPr="00E02E7C">
        <w:rPr>
          <w:rFonts w:ascii="Times New Roman" w:hAnsi="Times New Roman" w:cs="Times New Roman"/>
          <w:sz w:val="28"/>
          <w:szCs w:val="28"/>
        </w:rPr>
        <w:t xml:space="preserve"> ежегодно уточняются в установленном порядке при формирова</w:t>
      </w:r>
      <w:r w:rsidR="0061275C" w:rsidRPr="00E02E7C">
        <w:rPr>
          <w:rFonts w:ascii="Times New Roman" w:hAnsi="Times New Roman" w:cs="Times New Roman"/>
          <w:sz w:val="28"/>
          <w:szCs w:val="28"/>
        </w:rPr>
        <w:t xml:space="preserve">нии проекта бюджета </w:t>
      </w:r>
      <w:r w:rsidRPr="00E02E7C">
        <w:rPr>
          <w:rFonts w:ascii="Times New Roman" w:hAnsi="Times New Roman" w:cs="Times New Roman"/>
          <w:sz w:val="28"/>
          <w:szCs w:val="28"/>
        </w:rPr>
        <w:t xml:space="preserve"> на соответствующий год.</w:t>
      </w:r>
    </w:p>
    <w:p w:rsidR="00395A23" w:rsidRPr="00E02E7C" w:rsidRDefault="00395A23" w:rsidP="00E02E7C">
      <w:pPr>
        <w:pStyle w:val="ConsPlusNormal"/>
        <w:widowControl/>
        <w:ind w:left="400" w:firstLine="245"/>
        <w:jc w:val="both"/>
        <w:outlineLvl w:val="1"/>
        <w:rPr>
          <w:rFonts w:ascii="Times New Roman" w:hAnsi="Times New Roman" w:cs="Times New Roman"/>
          <w:b/>
          <w:sz w:val="28"/>
          <w:szCs w:val="28"/>
        </w:rPr>
      </w:pPr>
    </w:p>
    <w:p w:rsidR="00395A23" w:rsidRPr="00E02E7C" w:rsidRDefault="00395A23" w:rsidP="00E02E7C">
      <w:pPr>
        <w:pStyle w:val="ConsPlusNormal"/>
        <w:widowControl/>
        <w:ind w:left="400" w:firstLine="245"/>
        <w:jc w:val="both"/>
        <w:outlineLvl w:val="1"/>
        <w:rPr>
          <w:rFonts w:ascii="Times New Roman" w:hAnsi="Times New Roman" w:cs="Times New Roman"/>
          <w:b/>
          <w:sz w:val="28"/>
          <w:szCs w:val="28"/>
        </w:rPr>
      </w:pPr>
      <w:r w:rsidRPr="00E02E7C">
        <w:rPr>
          <w:rFonts w:ascii="Times New Roman" w:hAnsi="Times New Roman" w:cs="Times New Roman"/>
          <w:b/>
          <w:sz w:val="28"/>
          <w:szCs w:val="28"/>
          <w:lang w:val="en-US"/>
        </w:rPr>
        <w:t>V</w:t>
      </w:r>
      <w:r w:rsidRPr="00E02E7C">
        <w:rPr>
          <w:rFonts w:ascii="Times New Roman" w:hAnsi="Times New Roman" w:cs="Times New Roman"/>
          <w:b/>
          <w:sz w:val="28"/>
          <w:szCs w:val="28"/>
        </w:rPr>
        <w:t>. Социально-экономическая эффективность</w:t>
      </w:r>
    </w:p>
    <w:p w:rsidR="00395A23" w:rsidRPr="00E02E7C" w:rsidRDefault="00DF7644" w:rsidP="00E02E7C">
      <w:pPr>
        <w:pStyle w:val="ConsPlusNormal"/>
        <w:widowControl/>
        <w:ind w:left="400" w:firstLine="245"/>
        <w:jc w:val="both"/>
        <w:rPr>
          <w:rFonts w:ascii="Times New Roman" w:hAnsi="Times New Roman" w:cs="Times New Roman"/>
          <w:b/>
          <w:sz w:val="28"/>
          <w:szCs w:val="28"/>
        </w:rPr>
      </w:pPr>
      <w:r w:rsidRPr="00E02E7C">
        <w:rPr>
          <w:rFonts w:ascii="Times New Roman" w:hAnsi="Times New Roman" w:cs="Times New Roman"/>
          <w:b/>
          <w:sz w:val="28"/>
          <w:szCs w:val="28"/>
        </w:rPr>
        <w:t>муниципальной</w:t>
      </w:r>
      <w:r w:rsidR="00395A23" w:rsidRPr="00E02E7C">
        <w:rPr>
          <w:rFonts w:ascii="Times New Roman" w:hAnsi="Times New Roman" w:cs="Times New Roman"/>
          <w:b/>
          <w:sz w:val="28"/>
          <w:szCs w:val="28"/>
        </w:rPr>
        <w:t xml:space="preserve"> программы</w:t>
      </w:r>
    </w:p>
    <w:p w:rsidR="00395A23" w:rsidRPr="00E02E7C" w:rsidRDefault="00DF7644"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lastRenderedPageBreak/>
        <w:t>Реализация муниципальной</w:t>
      </w:r>
      <w:r w:rsidR="00395A23" w:rsidRPr="00E02E7C">
        <w:rPr>
          <w:rFonts w:ascii="Times New Roman" w:hAnsi="Times New Roman" w:cs="Times New Roman"/>
          <w:sz w:val="28"/>
          <w:szCs w:val="28"/>
        </w:rPr>
        <w:t xml:space="preserve"> прог</w:t>
      </w:r>
      <w:r w:rsidRPr="00E02E7C">
        <w:rPr>
          <w:rFonts w:ascii="Times New Roman" w:hAnsi="Times New Roman" w:cs="Times New Roman"/>
          <w:sz w:val="28"/>
          <w:szCs w:val="28"/>
        </w:rPr>
        <w:t>раммы позволит  повысить культурный уровень населения муниципального образования в области безопасности дорожного движения.</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Социальный эффект ожидается за счет сохранения жизни и здоров</w:t>
      </w:r>
      <w:r w:rsidR="00DF7644" w:rsidRPr="00E02E7C">
        <w:rPr>
          <w:rFonts w:ascii="Times New Roman" w:hAnsi="Times New Roman" w:cs="Times New Roman"/>
          <w:sz w:val="28"/>
          <w:szCs w:val="28"/>
        </w:rPr>
        <w:t>ья населения муниципального образования Гражданцевского сельсовета</w:t>
      </w:r>
      <w:r w:rsidRPr="00E02E7C">
        <w:rPr>
          <w:rFonts w:ascii="Times New Roman" w:hAnsi="Times New Roman" w:cs="Times New Roman"/>
          <w:sz w:val="28"/>
          <w:szCs w:val="28"/>
        </w:rPr>
        <w:t>.</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Экономический эффект будет достигнут в результате сокращения расходов на медицинскую помощь, снижение затрат на финансирование лечения и реабилитацию граждан, пострадавших в результате ДТП, снижение текущих затрат на поддержание в исправном состоянии технических средств, задействованных на обеспечение безопасности дорожного движения.</w:t>
      </w:r>
    </w:p>
    <w:p w:rsidR="00395A23" w:rsidRPr="00E02E7C" w:rsidRDefault="00395A23" w:rsidP="00E02E7C">
      <w:pPr>
        <w:pStyle w:val="ConsPlusNormal"/>
        <w:widowControl/>
        <w:ind w:left="400" w:firstLine="245"/>
        <w:jc w:val="both"/>
        <w:outlineLvl w:val="1"/>
        <w:rPr>
          <w:rFonts w:ascii="Times New Roman" w:hAnsi="Times New Roman" w:cs="Times New Roman"/>
          <w:b/>
          <w:sz w:val="28"/>
          <w:szCs w:val="28"/>
        </w:rPr>
      </w:pPr>
    </w:p>
    <w:p w:rsidR="00395A23" w:rsidRPr="00E02E7C" w:rsidRDefault="00395A23" w:rsidP="00E02E7C">
      <w:pPr>
        <w:pStyle w:val="ConsPlusNormal"/>
        <w:widowControl/>
        <w:ind w:left="400" w:firstLine="245"/>
        <w:jc w:val="both"/>
        <w:outlineLvl w:val="1"/>
        <w:rPr>
          <w:rFonts w:ascii="Times New Roman" w:hAnsi="Times New Roman" w:cs="Times New Roman"/>
          <w:b/>
          <w:sz w:val="28"/>
          <w:szCs w:val="28"/>
        </w:rPr>
      </w:pPr>
      <w:r w:rsidRPr="00E02E7C">
        <w:rPr>
          <w:rFonts w:ascii="Times New Roman" w:hAnsi="Times New Roman" w:cs="Times New Roman"/>
          <w:b/>
          <w:sz w:val="28"/>
          <w:szCs w:val="28"/>
          <w:lang w:val="en-US"/>
        </w:rPr>
        <w:t>VI</w:t>
      </w:r>
      <w:r w:rsidRPr="00E02E7C">
        <w:rPr>
          <w:rFonts w:ascii="Times New Roman" w:hAnsi="Times New Roman" w:cs="Times New Roman"/>
          <w:b/>
          <w:sz w:val="28"/>
          <w:szCs w:val="28"/>
        </w:rPr>
        <w:t xml:space="preserve">. Управление </w:t>
      </w:r>
      <w:r w:rsidR="008A33C5" w:rsidRPr="00E02E7C">
        <w:rPr>
          <w:rFonts w:ascii="Times New Roman" w:hAnsi="Times New Roman" w:cs="Times New Roman"/>
          <w:b/>
          <w:sz w:val="28"/>
          <w:szCs w:val="28"/>
        </w:rPr>
        <w:t>реализацией муниципальной</w:t>
      </w:r>
      <w:r w:rsidRPr="00E02E7C">
        <w:rPr>
          <w:rFonts w:ascii="Times New Roman" w:hAnsi="Times New Roman" w:cs="Times New Roman"/>
          <w:b/>
          <w:sz w:val="28"/>
          <w:szCs w:val="28"/>
        </w:rPr>
        <w:t xml:space="preserve"> программы</w:t>
      </w:r>
    </w:p>
    <w:p w:rsidR="00395A23" w:rsidRPr="00E02E7C" w:rsidRDefault="00395A23" w:rsidP="00E02E7C">
      <w:pPr>
        <w:pStyle w:val="ConsPlusNormal"/>
        <w:widowControl/>
        <w:ind w:left="400" w:firstLine="245"/>
        <w:jc w:val="both"/>
        <w:rPr>
          <w:rFonts w:ascii="Times New Roman" w:hAnsi="Times New Roman" w:cs="Times New Roman"/>
          <w:b/>
          <w:sz w:val="28"/>
          <w:szCs w:val="28"/>
        </w:rPr>
      </w:pPr>
      <w:r w:rsidRPr="00E02E7C">
        <w:rPr>
          <w:rFonts w:ascii="Times New Roman" w:hAnsi="Times New Roman" w:cs="Times New Roman"/>
          <w:b/>
          <w:sz w:val="28"/>
          <w:szCs w:val="28"/>
        </w:rPr>
        <w:t>и контроль за ходом ее выполнения</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Управление реализацией</w:t>
      </w:r>
      <w:r w:rsidR="008A33C5" w:rsidRPr="00E02E7C">
        <w:rPr>
          <w:rFonts w:ascii="Times New Roman" w:hAnsi="Times New Roman" w:cs="Times New Roman"/>
          <w:sz w:val="28"/>
          <w:szCs w:val="28"/>
        </w:rPr>
        <w:t xml:space="preserve"> муниципальной</w:t>
      </w:r>
      <w:r w:rsidRPr="00E02E7C">
        <w:rPr>
          <w:rFonts w:ascii="Times New Roman" w:hAnsi="Times New Roman" w:cs="Times New Roman"/>
          <w:sz w:val="28"/>
          <w:szCs w:val="28"/>
        </w:rPr>
        <w:t xml:space="preserve"> программы производится ад</w:t>
      </w:r>
      <w:r w:rsidR="008A33C5" w:rsidRPr="00E02E7C">
        <w:rPr>
          <w:rFonts w:ascii="Times New Roman" w:hAnsi="Times New Roman" w:cs="Times New Roman"/>
          <w:sz w:val="28"/>
          <w:szCs w:val="28"/>
        </w:rPr>
        <w:t xml:space="preserve">министрацией Гражданцевского сельсовета </w:t>
      </w:r>
      <w:r w:rsidR="00942FB3" w:rsidRPr="00E02E7C">
        <w:rPr>
          <w:rFonts w:ascii="Times New Roman" w:hAnsi="Times New Roman" w:cs="Times New Roman"/>
          <w:sz w:val="28"/>
          <w:szCs w:val="28"/>
        </w:rPr>
        <w:t>С</w:t>
      </w:r>
      <w:r w:rsidR="008A33C5" w:rsidRPr="00E02E7C">
        <w:rPr>
          <w:rFonts w:ascii="Times New Roman" w:hAnsi="Times New Roman" w:cs="Times New Roman"/>
          <w:sz w:val="28"/>
          <w:szCs w:val="28"/>
        </w:rPr>
        <w:t>еверного района Новосибирской области</w:t>
      </w:r>
      <w:r w:rsidRPr="00E02E7C">
        <w:rPr>
          <w:rFonts w:ascii="Times New Roman" w:hAnsi="Times New Roman" w:cs="Times New Roman"/>
          <w:sz w:val="28"/>
          <w:szCs w:val="28"/>
        </w:rPr>
        <w:t xml:space="preserve">. </w:t>
      </w:r>
    </w:p>
    <w:p w:rsidR="00395A23" w:rsidRPr="00E02E7C" w:rsidRDefault="00DF7644"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Администра</w:t>
      </w:r>
      <w:r w:rsidR="00942FB3" w:rsidRPr="00E02E7C">
        <w:rPr>
          <w:rFonts w:ascii="Times New Roman" w:hAnsi="Times New Roman" w:cs="Times New Roman"/>
          <w:sz w:val="28"/>
          <w:szCs w:val="28"/>
        </w:rPr>
        <w:t>ция Гражданцевского сельсовета С</w:t>
      </w:r>
      <w:r w:rsidRPr="00E02E7C">
        <w:rPr>
          <w:rFonts w:ascii="Times New Roman" w:hAnsi="Times New Roman" w:cs="Times New Roman"/>
          <w:sz w:val="28"/>
          <w:szCs w:val="28"/>
        </w:rPr>
        <w:t>еверного района Новосибирской области</w:t>
      </w:r>
      <w:r w:rsidR="00395A23" w:rsidRPr="00E02E7C">
        <w:rPr>
          <w:rFonts w:ascii="Times New Roman" w:hAnsi="Times New Roman" w:cs="Times New Roman"/>
          <w:sz w:val="28"/>
          <w:szCs w:val="28"/>
        </w:rPr>
        <w:t>:</w:t>
      </w:r>
    </w:p>
    <w:p w:rsidR="00395A23" w:rsidRPr="00E02E7C" w:rsidRDefault="00395A23"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 осуществляет управление исполнителями, обеспечивает эффектив</w:t>
      </w:r>
      <w:r w:rsidR="00DF7644" w:rsidRPr="00E02E7C">
        <w:rPr>
          <w:rFonts w:ascii="Times New Roman" w:hAnsi="Times New Roman" w:cs="Times New Roman"/>
          <w:sz w:val="28"/>
          <w:szCs w:val="28"/>
        </w:rPr>
        <w:t>ное использование средств</w:t>
      </w:r>
      <w:r w:rsidRPr="00E02E7C">
        <w:rPr>
          <w:rFonts w:ascii="Times New Roman" w:hAnsi="Times New Roman" w:cs="Times New Roman"/>
          <w:sz w:val="28"/>
          <w:szCs w:val="28"/>
        </w:rPr>
        <w:t>;</w:t>
      </w:r>
    </w:p>
    <w:p w:rsidR="00395A23" w:rsidRPr="00E02E7C" w:rsidRDefault="00DF7644" w:rsidP="00E02E7C">
      <w:pPr>
        <w:pStyle w:val="ConsPlusNormal"/>
        <w:widowControl/>
        <w:ind w:left="400" w:firstLine="245"/>
        <w:jc w:val="both"/>
        <w:rPr>
          <w:rFonts w:ascii="Times New Roman" w:hAnsi="Times New Roman" w:cs="Times New Roman"/>
          <w:sz w:val="28"/>
          <w:szCs w:val="28"/>
        </w:rPr>
      </w:pPr>
      <w:r w:rsidRPr="00E02E7C">
        <w:rPr>
          <w:rFonts w:ascii="Times New Roman" w:hAnsi="Times New Roman" w:cs="Times New Roman"/>
          <w:sz w:val="28"/>
          <w:szCs w:val="28"/>
        </w:rPr>
        <w:t>-составляет</w:t>
      </w:r>
      <w:r w:rsidR="00395A23" w:rsidRPr="00E02E7C">
        <w:rPr>
          <w:rFonts w:ascii="Times New Roman" w:hAnsi="Times New Roman" w:cs="Times New Roman"/>
          <w:sz w:val="28"/>
          <w:szCs w:val="28"/>
        </w:rPr>
        <w:t xml:space="preserve"> в установленные сроки</w:t>
      </w:r>
      <w:r w:rsidRPr="00E02E7C">
        <w:rPr>
          <w:rFonts w:ascii="Times New Roman" w:hAnsi="Times New Roman" w:cs="Times New Roman"/>
          <w:sz w:val="28"/>
          <w:szCs w:val="28"/>
        </w:rPr>
        <w:t xml:space="preserve"> отчетность о реализации муниципальной</w:t>
      </w:r>
      <w:r w:rsidR="00395A23" w:rsidRPr="00E02E7C">
        <w:rPr>
          <w:rFonts w:ascii="Times New Roman" w:hAnsi="Times New Roman" w:cs="Times New Roman"/>
          <w:sz w:val="28"/>
          <w:szCs w:val="28"/>
        </w:rPr>
        <w:t xml:space="preserve"> программы.</w:t>
      </w:r>
      <w:r w:rsidR="00395A23" w:rsidRPr="00E02E7C">
        <w:rPr>
          <w:rFonts w:ascii="Times New Roman" w:hAnsi="Times New Roman" w:cs="Times New Roman"/>
          <w:sz w:val="28"/>
          <w:szCs w:val="28"/>
        </w:rPr>
        <w:tab/>
      </w:r>
    </w:p>
    <w:p w:rsidR="00395A23" w:rsidRPr="00E02E7C" w:rsidRDefault="00395A23" w:rsidP="00E02E7C">
      <w:pPr>
        <w:spacing w:after="0" w:line="240" w:lineRule="auto"/>
        <w:ind w:left="400" w:firstLine="245"/>
        <w:jc w:val="both"/>
        <w:rPr>
          <w:rFonts w:ascii="Times New Roman" w:hAnsi="Times New Roman" w:cs="Times New Roman"/>
          <w:sz w:val="28"/>
          <w:szCs w:val="28"/>
        </w:rPr>
      </w:pPr>
    </w:p>
    <w:p w:rsidR="00395A23" w:rsidRPr="00E02E7C" w:rsidRDefault="00395A23" w:rsidP="00E02E7C">
      <w:pPr>
        <w:spacing w:after="0" w:line="240" w:lineRule="auto"/>
        <w:jc w:val="both"/>
        <w:rPr>
          <w:rFonts w:ascii="Times New Roman" w:hAnsi="Times New Roman" w:cs="Times New Roman"/>
          <w:b/>
          <w:sz w:val="28"/>
          <w:szCs w:val="28"/>
        </w:rPr>
        <w:sectPr w:rsidR="00395A23" w:rsidRPr="00E02E7C">
          <w:pgSz w:w="11909" w:h="16834"/>
          <w:pgMar w:top="815" w:right="1128" w:bottom="357" w:left="913" w:header="720" w:footer="720" w:gutter="0"/>
          <w:cols w:space="720"/>
        </w:sectPr>
      </w:pPr>
    </w:p>
    <w:p w:rsidR="00C2548E" w:rsidRPr="00E02E7C" w:rsidRDefault="00395A23" w:rsidP="00E02E7C">
      <w:pPr>
        <w:spacing w:after="0" w:line="240" w:lineRule="auto"/>
        <w:jc w:val="center"/>
        <w:rPr>
          <w:rFonts w:ascii="Times New Roman" w:hAnsi="Times New Roman" w:cs="Times New Roman"/>
          <w:b/>
          <w:sz w:val="28"/>
          <w:szCs w:val="28"/>
        </w:rPr>
      </w:pPr>
      <w:r w:rsidRPr="00E02E7C">
        <w:rPr>
          <w:rFonts w:ascii="Times New Roman" w:hAnsi="Times New Roman" w:cs="Times New Roman"/>
          <w:b/>
          <w:sz w:val="28"/>
          <w:szCs w:val="28"/>
          <w:lang w:val="en-US"/>
        </w:rPr>
        <w:lastRenderedPageBreak/>
        <w:t>VII</w:t>
      </w:r>
      <w:r w:rsidRPr="00E02E7C">
        <w:rPr>
          <w:rFonts w:ascii="Times New Roman" w:hAnsi="Times New Roman" w:cs="Times New Roman"/>
          <w:b/>
          <w:sz w:val="28"/>
          <w:szCs w:val="28"/>
        </w:rPr>
        <w:t>.  Перечень м</w:t>
      </w:r>
      <w:r w:rsidR="00C2548E" w:rsidRPr="00E02E7C">
        <w:rPr>
          <w:rFonts w:ascii="Times New Roman" w:hAnsi="Times New Roman" w:cs="Times New Roman"/>
          <w:b/>
          <w:sz w:val="28"/>
          <w:szCs w:val="28"/>
        </w:rPr>
        <w:t xml:space="preserve">ероприятий по реализации </w:t>
      </w:r>
      <w:r w:rsidRPr="00E02E7C">
        <w:rPr>
          <w:rFonts w:ascii="Times New Roman" w:hAnsi="Times New Roman" w:cs="Times New Roman"/>
          <w:b/>
          <w:sz w:val="28"/>
          <w:szCs w:val="28"/>
        </w:rPr>
        <w:t xml:space="preserve"> </w:t>
      </w:r>
      <w:r w:rsidR="00C2548E" w:rsidRPr="00E02E7C">
        <w:rPr>
          <w:rFonts w:ascii="Times New Roman" w:hAnsi="Times New Roman" w:cs="Times New Roman"/>
          <w:b/>
          <w:sz w:val="28"/>
          <w:szCs w:val="28"/>
        </w:rPr>
        <w:t>муниципальная  программы</w:t>
      </w:r>
    </w:p>
    <w:p w:rsidR="00395A23" w:rsidRPr="00E02E7C" w:rsidRDefault="00C2548E" w:rsidP="00E02E7C">
      <w:pPr>
        <w:spacing w:after="0" w:line="240" w:lineRule="auto"/>
        <w:jc w:val="center"/>
        <w:rPr>
          <w:rFonts w:ascii="Times New Roman" w:hAnsi="Times New Roman" w:cs="Times New Roman"/>
          <w:b/>
          <w:sz w:val="28"/>
          <w:szCs w:val="28"/>
        </w:rPr>
      </w:pPr>
      <w:r w:rsidRPr="00E02E7C">
        <w:rPr>
          <w:rFonts w:ascii="Times New Roman" w:hAnsi="Times New Roman" w:cs="Times New Roman"/>
          <w:b/>
          <w:sz w:val="28"/>
          <w:szCs w:val="28"/>
        </w:rPr>
        <w:t xml:space="preserve"> «Повышение  безопасности  дорожного  движения  в  201</w:t>
      </w:r>
      <w:r w:rsidR="00652EB8">
        <w:rPr>
          <w:rFonts w:ascii="Times New Roman" w:hAnsi="Times New Roman" w:cs="Times New Roman"/>
          <w:b/>
          <w:sz w:val="28"/>
          <w:szCs w:val="28"/>
        </w:rPr>
        <w:t>6</w:t>
      </w:r>
      <w:r w:rsidRPr="00E02E7C">
        <w:rPr>
          <w:rFonts w:ascii="Times New Roman" w:hAnsi="Times New Roman" w:cs="Times New Roman"/>
          <w:b/>
          <w:sz w:val="28"/>
          <w:szCs w:val="28"/>
        </w:rPr>
        <w:t>-201</w:t>
      </w:r>
      <w:r w:rsidR="00652EB8">
        <w:rPr>
          <w:rFonts w:ascii="Times New Roman" w:hAnsi="Times New Roman" w:cs="Times New Roman"/>
          <w:b/>
          <w:sz w:val="28"/>
          <w:szCs w:val="28"/>
        </w:rPr>
        <w:t>8</w:t>
      </w:r>
      <w:r w:rsidRPr="00E02E7C">
        <w:rPr>
          <w:rFonts w:ascii="Times New Roman" w:hAnsi="Times New Roman" w:cs="Times New Roman"/>
          <w:b/>
          <w:sz w:val="28"/>
          <w:szCs w:val="28"/>
        </w:rPr>
        <w:t xml:space="preserve"> годах на территории муниципального образования Гражданцевского сельсовета Северного района Новосибирской области»</w:t>
      </w:r>
      <w:r w:rsidR="00395A23" w:rsidRPr="00E02E7C">
        <w:rPr>
          <w:rFonts w:ascii="Times New Roman" w:hAnsi="Times New Roman" w:cs="Times New Roman"/>
          <w:b/>
          <w:sz w:val="28"/>
          <w:szCs w:val="28"/>
        </w:rPr>
        <w:t>.</w:t>
      </w:r>
    </w:p>
    <w:p w:rsidR="00395A23" w:rsidRPr="00E02E7C" w:rsidRDefault="00395A23" w:rsidP="00E02E7C">
      <w:pPr>
        <w:spacing w:after="0" w:line="240" w:lineRule="auto"/>
        <w:ind w:left="435" w:firstLine="865"/>
        <w:jc w:val="both"/>
        <w:rPr>
          <w:rFonts w:ascii="Times New Roman" w:hAnsi="Times New Roman" w:cs="Times New Roman"/>
          <w:b/>
          <w:sz w:val="28"/>
          <w:szCs w:val="28"/>
        </w:rPr>
      </w:pPr>
    </w:p>
    <w:tbl>
      <w:tblPr>
        <w:tblW w:w="15168" w:type="dxa"/>
        <w:tblInd w:w="-87" w:type="dxa"/>
        <w:tblLayout w:type="fixed"/>
        <w:tblCellMar>
          <w:top w:w="55" w:type="dxa"/>
          <w:left w:w="55" w:type="dxa"/>
          <w:bottom w:w="55" w:type="dxa"/>
          <w:right w:w="55" w:type="dxa"/>
        </w:tblCellMar>
        <w:tblLook w:val="04A0"/>
      </w:tblPr>
      <w:tblGrid>
        <w:gridCol w:w="4678"/>
        <w:gridCol w:w="2694"/>
        <w:gridCol w:w="2693"/>
        <w:gridCol w:w="5103"/>
      </w:tblGrid>
      <w:tr w:rsidR="00987FA3" w:rsidRPr="00E02E7C" w:rsidTr="00F2250F">
        <w:tc>
          <w:tcPr>
            <w:tcW w:w="4678" w:type="dxa"/>
            <w:tcBorders>
              <w:top w:val="single" w:sz="2" w:space="0" w:color="000000"/>
              <w:left w:val="single" w:sz="2" w:space="0" w:color="000000"/>
              <w:bottom w:val="single" w:sz="2" w:space="0" w:color="000000"/>
              <w:right w:val="nil"/>
            </w:tcBorders>
            <w:hideMark/>
          </w:tcPr>
          <w:p w:rsidR="00987FA3" w:rsidRPr="00E02E7C" w:rsidRDefault="00987FA3" w:rsidP="00E02E7C">
            <w:pPr>
              <w:pStyle w:val="a3"/>
              <w:snapToGrid w:val="0"/>
              <w:jc w:val="center"/>
              <w:rPr>
                <w:sz w:val="28"/>
                <w:szCs w:val="28"/>
              </w:rPr>
            </w:pPr>
            <w:r w:rsidRPr="00E02E7C">
              <w:rPr>
                <w:sz w:val="28"/>
                <w:szCs w:val="28"/>
              </w:rPr>
              <w:t>Наименование</w:t>
            </w:r>
          </w:p>
          <w:p w:rsidR="00987FA3" w:rsidRPr="00E02E7C" w:rsidRDefault="00987FA3" w:rsidP="00E02E7C">
            <w:pPr>
              <w:pStyle w:val="a3"/>
              <w:snapToGrid w:val="0"/>
              <w:jc w:val="center"/>
              <w:rPr>
                <w:sz w:val="28"/>
                <w:szCs w:val="28"/>
              </w:rPr>
            </w:pPr>
            <w:r w:rsidRPr="00E02E7C">
              <w:rPr>
                <w:sz w:val="28"/>
                <w:szCs w:val="28"/>
              </w:rPr>
              <w:t>мероприятия</w:t>
            </w:r>
          </w:p>
        </w:tc>
        <w:tc>
          <w:tcPr>
            <w:tcW w:w="2694" w:type="dxa"/>
            <w:tcBorders>
              <w:top w:val="single" w:sz="2" w:space="0" w:color="000000"/>
              <w:left w:val="single" w:sz="2" w:space="0" w:color="000000"/>
              <w:bottom w:val="single" w:sz="2" w:space="0" w:color="000000"/>
              <w:right w:val="nil"/>
            </w:tcBorders>
            <w:hideMark/>
          </w:tcPr>
          <w:p w:rsidR="00987FA3" w:rsidRPr="00E02E7C" w:rsidRDefault="00C2548E" w:rsidP="00E02E7C">
            <w:pPr>
              <w:pStyle w:val="a3"/>
              <w:snapToGrid w:val="0"/>
              <w:rPr>
                <w:sz w:val="28"/>
                <w:szCs w:val="28"/>
              </w:rPr>
            </w:pPr>
            <w:r w:rsidRPr="00E02E7C">
              <w:rPr>
                <w:sz w:val="28"/>
                <w:szCs w:val="28"/>
              </w:rPr>
              <w:t>Срок ис</w:t>
            </w:r>
            <w:r w:rsidR="00987FA3" w:rsidRPr="00E02E7C">
              <w:rPr>
                <w:sz w:val="28"/>
                <w:szCs w:val="28"/>
              </w:rPr>
              <w:t>полнения</w:t>
            </w:r>
          </w:p>
        </w:tc>
        <w:tc>
          <w:tcPr>
            <w:tcW w:w="2693" w:type="dxa"/>
            <w:tcBorders>
              <w:top w:val="single" w:sz="2" w:space="0" w:color="000000"/>
              <w:left w:val="single" w:sz="2" w:space="0" w:color="000000"/>
              <w:bottom w:val="single" w:sz="2" w:space="0" w:color="000000"/>
              <w:right w:val="nil"/>
            </w:tcBorders>
            <w:hideMark/>
          </w:tcPr>
          <w:p w:rsidR="00987FA3" w:rsidRPr="00E02E7C" w:rsidRDefault="00C2548E" w:rsidP="00E02E7C">
            <w:pPr>
              <w:pStyle w:val="a3"/>
              <w:snapToGrid w:val="0"/>
              <w:rPr>
                <w:sz w:val="28"/>
                <w:szCs w:val="28"/>
              </w:rPr>
            </w:pPr>
            <w:r w:rsidRPr="00E02E7C">
              <w:rPr>
                <w:sz w:val="28"/>
                <w:szCs w:val="28"/>
              </w:rPr>
              <w:t>Объем финанси-рования (</w:t>
            </w:r>
            <w:r w:rsidR="00987FA3" w:rsidRPr="00E02E7C">
              <w:rPr>
                <w:sz w:val="28"/>
                <w:szCs w:val="28"/>
              </w:rPr>
              <w:t xml:space="preserve"> руб.) всего </w:t>
            </w:r>
          </w:p>
        </w:tc>
        <w:tc>
          <w:tcPr>
            <w:tcW w:w="5103" w:type="dxa"/>
            <w:tcBorders>
              <w:top w:val="single" w:sz="4" w:space="0" w:color="auto"/>
              <w:left w:val="single" w:sz="4" w:space="0" w:color="auto"/>
              <w:bottom w:val="single" w:sz="2" w:space="0" w:color="000000"/>
              <w:right w:val="single" w:sz="2" w:space="0" w:color="000000"/>
            </w:tcBorders>
          </w:tcPr>
          <w:p w:rsidR="00987FA3" w:rsidRPr="00E02E7C" w:rsidRDefault="00987FA3" w:rsidP="00E02E7C">
            <w:pPr>
              <w:spacing w:after="0" w:line="240" w:lineRule="auto"/>
              <w:ind w:hanging="79"/>
              <w:rPr>
                <w:rFonts w:ascii="Times New Roman" w:hAnsi="Times New Roman" w:cs="Times New Roman"/>
                <w:sz w:val="28"/>
                <w:szCs w:val="28"/>
                <w:lang w:eastAsia="ar-SA"/>
              </w:rPr>
            </w:pPr>
          </w:p>
          <w:p w:rsidR="00987FA3" w:rsidRPr="00E02E7C" w:rsidRDefault="00C2548E" w:rsidP="00E02E7C">
            <w:pPr>
              <w:pStyle w:val="a3"/>
              <w:rPr>
                <w:sz w:val="28"/>
                <w:szCs w:val="28"/>
              </w:rPr>
            </w:pPr>
            <w:r w:rsidRPr="00E02E7C">
              <w:rPr>
                <w:sz w:val="28"/>
                <w:szCs w:val="28"/>
              </w:rPr>
              <w:t>Испол</w:t>
            </w:r>
            <w:r w:rsidR="00987FA3" w:rsidRPr="00E02E7C">
              <w:rPr>
                <w:sz w:val="28"/>
                <w:szCs w:val="28"/>
              </w:rPr>
              <w:t>нитель</w:t>
            </w:r>
          </w:p>
        </w:tc>
      </w:tr>
      <w:tr w:rsidR="00987FA3" w:rsidRPr="00E02E7C" w:rsidTr="00F2250F">
        <w:tc>
          <w:tcPr>
            <w:tcW w:w="4678" w:type="dxa"/>
            <w:tcBorders>
              <w:top w:val="nil"/>
              <w:left w:val="single" w:sz="2" w:space="0" w:color="000000"/>
              <w:bottom w:val="single" w:sz="2" w:space="0" w:color="000000"/>
              <w:right w:val="nil"/>
            </w:tcBorders>
            <w:hideMark/>
          </w:tcPr>
          <w:p w:rsidR="00987FA3" w:rsidRPr="00E02E7C" w:rsidRDefault="00987FA3" w:rsidP="00E02E7C">
            <w:pPr>
              <w:pStyle w:val="a3"/>
              <w:snapToGrid w:val="0"/>
              <w:rPr>
                <w:sz w:val="28"/>
                <w:szCs w:val="28"/>
              </w:rPr>
            </w:pPr>
            <w:r w:rsidRPr="00E02E7C">
              <w:rPr>
                <w:sz w:val="28"/>
                <w:szCs w:val="28"/>
              </w:rPr>
              <w:t>Организация работы комиссии по обеспечению безопасности дорожного движения</w:t>
            </w:r>
          </w:p>
        </w:tc>
        <w:tc>
          <w:tcPr>
            <w:tcW w:w="2694" w:type="dxa"/>
            <w:tcBorders>
              <w:top w:val="nil"/>
              <w:left w:val="single" w:sz="2" w:space="0" w:color="000000"/>
              <w:bottom w:val="single" w:sz="2" w:space="0" w:color="000000"/>
              <w:right w:val="nil"/>
            </w:tcBorders>
            <w:hideMark/>
          </w:tcPr>
          <w:p w:rsidR="00987FA3" w:rsidRPr="00E02E7C" w:rsidRDefault="00987FA3"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-201</w:t>
            </w:r>
            <w:r w:rsidR="00652EB8">
              <w:rPr>
                <w:sz w:val="28"/>
                <w:szCs w:val="28"/>
              </w:rPr>
              <w:t>8</w:t>
            </w:r>
            <w:r w:rsidRPr="00E02E7C">
              <w:rPr>
                <w:sz w:val="28"/>
                <w:szCs w:val="28"/>
              </w:rPr>
              <w:t xml:space="preserve"> гг.</w:t>
            </w:r>
          </w:p>
          <w:p w:rsidR="00197734" w:rsidRPr="00E02E7C" w:rsidRDefault="00197734" w:rsidP="00E02E7C">
            <w:pPr>
              <w:pStyle w:val="a3"/>
              <w:snapToGrid w:val="0"/>
              <w:jc w:val="center"/>
              <w:rPr>
                <w:sz w:val="28"/>
                <w:szCs w:val="28"/>
              </w:rPr>
            </w:pPr>
            <w:r w:rsidRPr="00E02E7C">
              <w:rPr>
                <w:sz w:val="28"/>
                <w:szCs w:val="28"/>
              </w:rPr>
              <w:t>(заседание комиссии 1 раз в квартал)</w:t>
            </w:r>
          </w:p>
        </w:tc>
        <w:tc>
          <w:tcPr>
            <w:tcW w:w="2693" w:type="dxa"/>
            <w:tcBorders>
              <w:top w:val="nil"/>
              <w:left w:val="single" w:sz="2" w:space="0" w:color="000000"/>
              <w:bottom w:val="single" w:sz="2" w:space="0" w:color="000000"/>
              <w:right w:val="nil"/>
            </w:tcBorders>
          </w:tcPr>
          <w:p w:rsidR="00987FA3" w:rsidRPr="00E02E7C" w:rsidRDefault="00987FA3"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987FA3" w:rsidRPr="00E02E7C" w:rsidRDefault="00F574E4"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Глава Гражданцевского сельсовета Северного района Новосибирской области </w:t>
            </w:r>
            <w:r w:rsidR="00652EB8">
              <w:rPr>
                <w:rFonts w:ascii="Times New Roman" w:hAnsi="Times New Roman" w:cs="Times New Roman"/>
                <w:sz w:val="28"/>
                <w:szCs w:val="28"/>
              </w:rPr>
              <w:t>Исаков В.В</w:t>
            </w:r>
            <w:r w:rsidRPr="00E02E7C">
              <w:rPr>
                <w:rFonts w:ascii="Times New Roman" w:hAnsi="Times New Roman" w:cs="Times New Roman"/>
                <w:sz w:val="28"/>
                <w:szCs w:val="28"/>
              </w:rPr>
              <w:t>.</w:t>
            </w:r>
          </w:p>
        </w:tc>
      </w:tr>
      <w:tr w:rsidR="00987FA3" w:rsidRPr="00E02E7C" w:rsidTr="00F2250F">
        <w:tc>
          <w:tcPr>
            <w:tcW w:w="4678" w:type="dxa"/>
            <w:tcBorders>
              <w:top w:val="nil"/>
              <w:left w:val="single" w:sz="2" w:space="0" w:color="000000"/>
              <w:bottom w:val="single" w:sz="2" w:space="0" w:color="000000"/>
              <w:right w:val="nil"/>
            </w:tcBorders>
            <w:hideMark/>
          </w:tcPr>
          <w:p w:rsidR="00987FA3" w:rsidRPr="00E02E7C" w:rsidRDefault="00987FA3"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Освещение  вопросов  безопасности  дорожного  движ</w:t>
            </w:r>
            <w:r w:rsidR="00197734" w:rsidRPr="00E02E7C">
              <w:rPr>
                <w:rFonts w:ascii="Times New Roman" w:hAnsi="Times New Roman" w:cs="Times New Roman"/>
                <w:sz w:val="28"/>
                <w:szCs w:val="28"/>
              </w:rPr>
              <w:t>ения  в средствах массовой информации («Вестник Гражданцевского сельсовета»)</w:t>
            </w:r>
            <w:r w:rsidRPr="00E02E7C">
              <w:rPr>
                <w:rFonts w:ascii="Times New Roman" w:hAnsi="Times New Roman" w:cs="Times New Roman"/>
                <w:sz w:val="28"/>
                <w:szCs w:val="28"/>
              </w:rPr>
              <w:t xml:space="preserve"> </w:t>
            </w:r>
          </w:p>
        </w:tc>
        <w:tc>
          <w:tcPr>
            <w:tcW w:w="2694" w:type="dxa"/>
            <w:tcBorders>
              <w:top w:val="nil"/>
              <w:left w:val="single" w:sz="2" w:space="0" w:color="000000"/>
              <w:bottom w:val="single" w:sz="2" w:space="0" w:color="000000"/>
              <w:right w:val="nil"/>
            </w:tcBorders>
            <w:hideMark/>
          </w:tcPr>
          <w:p w:rsidR="00987FA3" w:rsidRPr="00E02E7C" w:rsidRDefault="00197734" w:rsidP="00E02E7C">
            <w:pPr>
              <w:pStyle w:val="a3"/>
              <w:snapToGrid w:val="0"/>
              <w:jc w:val="center"/>
              <w:rPr>
                <w:sz w:val="28"/>
                <w:szCs w:val="28"/>
              </w:rPr>
            </w:pPr>
            <w:r w:rsidRPr="00E02E7C">
              <w:rPr>
                <w:sz w:val="28"/>
                <w:szCs w:val="28"/>
              </w:rPr>
              <w:t>1 раз в полугодие</w:t>
            </w:r>
          </w:p>
        </w:tc>
        <w:tc>
          <w:tcPr>
            <w:tcW w:w="2693" w:type="dxa"/>
            <w:tcBorders>
              <w:top w:val="nil"/>
              <w:left w:val="single" w:sz="2" w:space="0" w:color="000000"/>
              <w:bottom w:val="single" w:sz="2" w:space="0" w:color="000000"/>
              <w:right w:val="nil"/>
            </w:tcBorders>
          </w:tcPr>
          <w:p w:rsidR="00987FA3" w:rsidRPr="00E02E7C" w:rsidRDefault="00987FA3"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987FA3" w:rsidRPr="00E02E7C" w:rsidRDefault="00F574E4"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Специалист 2-го разряда </w:t>
            </w:r>
            <w:r w:rsidR="00F2502D" w:rsidRPr="00E02E7C">
              <w:rPr>
                <w:rFonts w:ascii="Times New Roman" w:hAnsi="Times New Roman" w:cs="Times New Roman"/>
                <w:sz w:val="28"/>
                <w:szCs w:val="28"/>
              </w:rPr>
              <w:t>а</w:t>
            </w:r>
            <w:r w:rsidRPr="00E02E7C">
              <w:rPr>
                <w:rFonts w:ascii="Times New Roman" w:hAnsi="Times New Roman" w:cs="Times New Roman"/>
                <w:sz w:val="28"/>
                <w:szCs w:val="28"/>
              </w:rPr>
              <w:t xml:space="preserve">дминистрации Гражданцевского сельсовета Северного района Новосибирской области </w:t>
            </w:r>
            <w:r w:rsidR="00652EB8">
              <w:rPr>
                <w:rFonts w:ascii="Times New Roman" w:hAnsi="Times New Roman" w:cs="Times New Roman"/>
                <w:sz w:val="28"/>
                <w:szCs w:val="28"/>
              </w:rPr>
              <w:t>Погорелова О.С.</w:t>
            </w:r>
          </w:p>
        </w:tc>
      </w:tr>
      <w:tr w:rsidR="00987FA3" w:rsidRPr="00E02E7C" w:rsidTr="00F2250F">
        <w:tc>
          <w:tcPr>
            <w:tcW w:w="4678" w:type="dxa"/>
            <w:tcBorders>
              <w:top w:val="nil"/>
              <w:left w:val="single" w:sz="2" w:space="0" w:color="000000"/>
              <w:bottom w:val="single" w:sz="2" w:space="0" w:color="000000"/>
              <w:right w:val="nil"/>
            </w:tcBorders>
            <w:hideMark/>
          </w:tcPr>
          <w:p w:rsidR="00987FA3" w:rsidRPr="00E02E7C" w:rsidRDefault="00987FA3"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Организация  наружной  рекламы   по  безопасности</w:t>
            </w:r>
          </w:p>
          <w:p w:rsidR="00987FA3" w:rsidRPr="00E02E7C" w:rsidRDefault="00987FA3"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дорожного  движения</w:t>
            </w:r>
          </w:p>
        </w:tc>
        <w:tc>
          <w:tcPr>
            <w:tcW w:w="2694" w:type="dxa"/>
            <w:tcBorders>
              <w:top w:val="nil"/>
              <w:left w:val="single" w:sz="2" w:space="0" w:color="000000"/>
              <w:bottom w:val="single" w:sz="2" w:space="0" w:color="000000"/>
              <w:right w:val="nil"/>
            </w:tcBorders>
            <w:hideMark/>
          </w:tcPr>
          <w:p w:rsidR="00987FA3" w:rsidRPr="00E02E7C" w:rsidRDefault="00197734" w:rsidP="00E02E7C">
            <w:pPr>
              <w:pStyle w:val="a3"/>
              <w:snapToGrid w:val="0"/>
              <w:jc w:val="center"/>
              <w:rPr>
                <w:sz w:val="28"/>
                <w:szCs w:val="28"/>
              </w:rPr>
            </w:pPr>
            <w:r w:rsidRPr="00E02E7C">
              <w:rPr>
                <w:sz w:val="28"/>
                <w:szCs w:val="28"/>
              </w:rPr>
              <w:t>Обновление 1 раз в полугодие</w:t>
            </w:r>
          </w:p>
        </w:tc>
        <w:tc>
          <w:tcPr>
            <w:tcW w:w="2693" w:type="dxa"/>
            <w:tcBorders>
              <w:top w:val="nil"/>
              <w:left w:val="single" w:sz="2" w:space="0" w:color="000000"/>
              <w:bottom w:val="single" w:sz="2" w:space="0" w:color="000000"/>
              <w:right w:val="nil"/>
            </w:tcBorders>
          </w:tcPr>
          <w:p w:rsidR="00987FA3" w:rsidRPr="00E02E7C" w:rsidRDefault="00DF7644" w:rsidP="00E02E7C">
            <w:pPr>
              <w:pStyle w:val="a3"/>
              <w:snapToGrid w:val="0"/>
              <w:jc w:val="center"/>
              <w:rPr>
                <w:sz w:val="28"/>
                <w:szCs w:val="28"/>
              </w:rPr>
            </w:pPr>
            <w:r w:rsidRPr="00E02E7C">
              <w:rPr>
                <w:sz w:val="28"/>
                <w:szCs w:val="28"/>
              </w:rPr>
              <w:t>900-00</w:t>
            </w:r>
          </w:p>
        </w:tc>
        <w:tc>
          <w:tcPr>
            <w:tcW w:w="5103" w:type="dxa"/>
            <w:tcBorders>
              <w:top w:val="nil"/>
              <w:left w:val="single" w:sz="4" w:space="0" w:color="auto"/>
              <w:bottom w:val="single" w:sz="2" w:space="0" w:color="000000"/>
              <w:right w:val="single" w:sz="2" w:space="0" w:color="000000"/>
            </w:tcBorders>
            <w:hideMark/>
          </w:tcPr>
          <w:p w:rsidR="00987FA3" w:rsidRPr="00E02E7C" w:rsidRDefault="00F574E4"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специалист 2-го разряда </w:t>
            </w:r>
            <w:r w:rsidR="00F2502D" w:rsidRPr="00E02E7C">
              <w:rPr>
                <w:rFonts w:ascii="Times New Roman" w:hAnsi="Times New Roman" w:cs="Times New Roman"/>
                <w:sz w:val="28"/>
                <w:szCs w:val="28"/>
              </w:rPr>
              <w:t>а</w:t>
            </w:r>
            <w:r w:rsidRPr="00E02E7C">
              <w:rPr>
                <w:rFonts w:ascii="Times New Roman" w:hAnsi="Times New Roman" w:cs="Times New Roman"/>
                <w:sz w:val="28"/>
                <w:szCs w:val="28"/>
              </w:rPr>
              <w:t>дминистрация Гражданцевского сельсовета Северного района Новосибирской области</w:t>
            </w:r>
            <w:r w:rsidR="00F2502D" w:rsidRPr="00E02E7C">
              <w:rPr>
                <w:rFonts w:ascii="Times New Roman" w:hAnsi="Times New Roman" w:cs="Times New Roman"/>
                <w:sz w:val="28"/>
                <w:szCs w:val="28"/>
              </w:rPr>
              <w:t xml:space="preserve"> </w:t>
            </w:r>
            <w:r w:rsidR="00652EB8">
              <w:rPr>
                <w:rFonts w:ascii="Times New Roman" w:hAnsi="Times New Roman" w:cs="Times New Roman"/>
                <w:sz w:val="28"/>
                <w:szCs w:val="28"/>
              </w:rPr>
              <w:t>Погорелова О.С.</w:t>
            </w:r>
          </w:p>
        </w:tc>
      </w:tr>
      <w:tr w:rsidR="00FA456F" w:rsidRPr="00E02E7C" w:rsidTr="00F2250F">
        <w:tc>
          <w:tcPr>
            <w:tcW w:w="4678" w:type="dxa"/>
            <w:tcBorders>
              <w:top w:val="nil"/>
              <w:left w:val="single" w:sz="2" w:space="0" w:color="000000"/>
              <w:bottom w:val="single" w:sz="2" w:space="0" w:color="000000"/>
              <w:right w:val="nil"/>
            </w:tcBorders>
            <w:hideMark/>
          </w:tcPr>
          <w:p w:rsidR="00FA456F" w:rsidRPr="00E02E7C" w:rsidRDefault="00AB1850"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Игра для детей школьного возраста «Необычное путешествие»</w:t>
            </w:r>
          </w:p>
        </w:tc>
        <w:tc>
          <w:tcPr>
            <w:tcW w:w="2694" w:type="dxa"/>
            <w:tcBorders>
              <w:top w:val="nil"/>
              <w:left w:val="single" w:sz="2" w:space="0" w:color="000000"/>
              <w:bottom w:val="single" w:sz="2" w:space="0" w:color="000000"/>
              <w:right w:val="nil"/>
            </w:tcBorders>
            <w:hideMark/>
          </w:tcPr>
          <w:p w:rsidR="00FA456F" w:rsidRPr="00E02E7C" w:rsidRDefault="00AB1850" w:rsidP="00652EB8">
            <w:pPr>
              <w:pStyle w:val="a3"/>
              <w:snapToGrid w:val="0"/>
              <w:jc w:val="center"/>
              <w:rPr>
                <w:sz w:val="28"/>
                <w:szCs w:val="28"/>
              </w:rPr>
            </w:pPr>
            <w:r w:rsidRPr="00E02E7C">
              <w:rPr>
                <w:sz w:val="28"/>
                <w:szCs w:val="28"/>
              </w:rPr>
              <w:t>2-е полугодие 201</w:t>
            </w:r>
            <w:r w:rsidR="00652EB8">
              <w:rPr>
                <w:sz w:val="28"/>
                <w:szCs w:val="28"/>
              </w:rPr>
              <w:t>6</w:t>
            </w:r>
            <w:r w:rsidRPr="00E02E7C">
              <w:rPr>
                <w:sz w:val="28"/>
                <w:szCs w:val="28"/>
              </w:rPr>
              <w:t xml:space="preserve"> года с. Гражданцево, д. Ударник</w:t>
            </w:r>
          </w:p>
        </w:tc>
        <w:tc>
          <w:tcPr>
            <w:tcW w:w="2693" w:type="dxa"/>
            <w:tcBorders>
              <w:top w:val="nil"/>
              <w:left w:val="single" w:sz="2" w:space="0" w:color="000000"/>
              <w:bottom w:val="single" w:sz="2" w:space="0" w:color="000000"/>
              <w:right w:val="nil"/>
            </w:tcBorders>
          </w:tcPr>
          <w:p w:rsidR="00FA456F" w:rsidRPr="00E02E7C" w:rsidRDefault="00AB1850" w:rsidP="00E02E7C">
            <w:pPr>
              <w:pStyle w:val="a3"/>
              <w:snapToGrid w:val="0"/>
              <w:jc w:val="center"/>
              <w:rPr>
                <w:sz w:val="28"/>
                <w:szCs w:val="28"/>
              </w:rPr>
            </w:pPr>
            <w:r w:rsidRPr="00E02E7C">
              <w:rPr>
                <w:sz w:val="28"/>
                <w:szCs w:val="28"/>
              </w:rPr>
              <w:t>500-00</w:t>
            </w:r>
          </w:p>
        </w:tc>
        <w:tc>
          <w:tcPr>
            <w:tcW w:w="5103" w:type="dxa"/>
            <w:tcBorders>
              <w:top w:val="nil"/>
              <w:left w:val="single" w:sz="4" w:space="0" w:color="auto"/>
              <w:bottom w:val="single" w:sz="2" w:space="0" w:color="000000"/>
              <w:right w:val="single" w:sz="2" w:space="0" w:color="000000"/>
            </w:tcBorders>
            <w:hideMark/>
          </w:tcPr>
          <w:p w:rsidR="00FA456F" w:rsidRPr="00E02E7C" w:rsidRDefault="00AB1850" w:rsidP="00E27D93">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Директор М</w:t>
            </w:r>
            <w:r w:rsidR="00E27D93">
              <w:rPr>
                <w:rFonts w:ascii="Times New Roman" w:hAnsi="Times New Roman" w:cs="Times New Roman"/>
                <w:sz w:val="28"/>
                <w:szCs w:val="28"/>
              </w:rPr>
              <w:t>К</w:t>
            </w:r>
            <w:r w:rsidRPr="00E02E7C">
              <w:rPr>
                <w:rFonts w:ascii="Times New Roman" w:hAnsi="Times New Roman" w:cs="Times New Roman"/>
                <w:sz w:val="28"/>
                <w:szCs w:val="28"/>
              </w:rPr>
              <w:t xml:space="preserve">УК «Гражданцевский СДК» </w:t>
            </w:r>
            <w:r w:rsidR="00652EB8">
              <w:rPr>
                <w:rFonts w:ascii="Times New Roman" w:hAnsi="Times New Roman" w:cs="Times New Roman"/>
                <w:sz w:val="28"/>
                <w:szCs w:val="28"/>
              </w:rPr>
              <w:t>Теплинская М.А.</w:t>
            </w:r>
          </w:p>
        </w:tc>
      </w:tr>
      <w:tr w:rsidR="00F574E4" w:rsidRPr="00E02E7C" w:rsidTr="00F2250F">
        <w:tc>
          <w:tcPr>
            <w:tcW w:w="4678" w:type="dxa"/>
            <w:tcBorders>
              <w:top w:val="nil"/>
              <w:left w:val="single" w:sz="2" w:space="0" w:color="000000"/>
              <w:bottom w:val="single" w:sz="2" w:space="0" w:color="000000"/>
              <w:right w:val="nil"/>
            </w:tcBorders>
            <w:hideMark/>
          </w:tcPr>
          <w:p w:rsidR="00F574E4" w:rsidRPr="00E02E7C" w:rsidRDefault="00F574E4"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Совещание с классными руководителями на тему: «Формы внеклассной работы по профилактике детского дорожно-транспортного травматизма»</w:t>
            </w:r>
          </w:p>
        </w:tc>
        <w:tc>
          <w:tcPr>
            <w:tcW w:w="2694" w:type="dxa"/>
            <w:tcBorders>
              <w:top w:val="nil"/>
              <w:left w:val="single" w:sz="2" w:space="0" w:color="000000"/>
              <w:bottom w:val="single" w:sz="2" w:space="0" w:color="000000"/>
              <w:right w:val="nil"/>
            </w:tcBorders>
            <w:hideMark/>
          </w:tcPr>
          <w:p w:rsidR="00F574E4" w:rsidRPr="00E02E7C" w:rsidRDefault="00F574E4"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 – сентябрь</w:t>
            </w:r>
          </w:p>
          <w:p w:rsidR="00F574E4" w:rsidRPr="00E02E7C" w:rsidRDefault="00F574E4"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 </w:t>
            </w:r>
            <w:r w:rsidR="00AB1850" w:rsidRPr="00E02E7C">
              <w:rPr>
                <w:sz w:val="28"/>
                <w:szCs w:val="28"/>
              </w:rPr>
              <w:t>–</w:t>
            </w:r>
            <w:r w:rsidRPr="00E02E7C">
              <w:rPr>
                <w:sz w:val="28"/>
                <w:szCs w:val="28"/>
              </w:rPr>
              <w:t xml:space="preserve"> октябрь</w:t>
            </w:r>
          </w:p>
          <w:p w:rsidR="00F574E4" w:rsidRPr="00E02E7C" w:rsidRDefault="00F574E4" w:rsidP="00E02E7C">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w:t>
            </w:r>
            <w:r w:rsidR="00AB1850" w:rsidRPr="00E02E7C">
              <w:rPr>
                <w:sz w:val="28"/>
                <w:szCs w:val="28"/>
              </w:rPr>
              <w:t>–</w:t>
            </w:r>
            <w:r w:rsidRPr="00E02E7C">
              <w:rPr>
                <w:sz w:val="28"/>
                <w:szCs w:val="28"/>
              </w:rPr>
              <w:t xml:space="preserve"> сентябрь </w:t>
            </w:r>
          </w:p>
          <w:p w:rsidR="00F574E4" w:rsidRPr="00E02E7C" w:rsidRDefault="00F574E4" w:rsidP="00E02E7C">
            <w:pPr>
              <w:pStyle w:val="a3"/>
              <w:snapToGrid w:val="0"/>
              <w:jc w:val="center"/>
              <w:rPr>
                <w:sz w:val="28"/>
                <w:szCs w:val="28"/>
              </w:rPr>
            </w:pPr>
          </w:p>
        </w:tc>
        <w:tc>
          <w:tcPr>
            <w:tcW w:w="2693" w:type="dxa"/>
            <w:tcBorders>
              <w:top w:val="nil"/>
              <w:left w:val="single" w:sz="2" w:space="0" w:color="000000"/>
              <w:bottom w:val="single" w:sz="2" w:space="0" w:color="000000"/>
              <w:right w:val="nil"/>
            </w:tcBorders>
          </w:tcPr>
          <w:p w:rsidR="00F574E4" w:rsidRPr="00E02E7C" w:rsidRDefault="00F574E4"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F574E4" w:rsidRPr="00E02E7C" w:rsidRDefault="00F2502D"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З</w:t>
            </w:r>
            <w:r w:rsidR="00F574E4" w:rsidRPr="00E02E7C">
              <w:rPr>
                <w:rFonts w:ascii="Times New Roman" w:hAnsi="Times New Roman" w:cs="Times New Roman"/>
                <w:sz w:val="28"/>
                <w:szCs w:val="28"/>
              </w:rPr>
              <w:t>аместитель директора по воспитательной работе</w:t>
            </w:r>
            <w:r w:rsidRPr="00E02E7C">
              <w:rPr>
                <w:rFonts w:ascii="Times New Roman" w:hAnsi="Times New Roman" w:cs="Times New Roman"/>
                <w:sz w:val="28"/>
                <w:szCs w:val="28"/>
              </w:rPr>
              <w:t xml:space="preserve"> </w:t>
            </w:r>
            <w:r w:rsidR="00652EB8">
              <w:rPr>
                <w:rFonts w:ascii="Times New Roman" w:hAnsi="Times New Roman" w:cs="Times New Roman"/>
                <w:sz w:val="28"/>
                <w:szCs w:val="28"/>
              </w:rPr>
              <w:t xml:space="preserve">МКОУ </w:t>
            </w:r>
            <w:r w:rsidRPr="00E02E7C">
              <w:rPr>
                <w:rFonts w:ascii="Times New Roman" w:hAnsi="Times New Roman" w:cs="Times New Roman"/>
                <w:sz w:val="28"/>
                <w:szCs w:val="28"/>
              </w:rPr>
              <w:t>Гражданцевской средней школы Михалевич Н. И.</w:t>
            </w:r>
          </w:p>
        </w:tc>
      </w:tr>
      <w:tr w:rsidR="00F574E4" w:rsidRPr="00E02E7C" w:rsidTr="00F2250F">
        <w:tc>
          <w:tcPr>
            <w:tcW w:w="4678" w:type="dxa"/>
            <w:tcBorders>
              <w:top w:val="nil"/>
              <w:left w:val="single" w:sz="2" w:space="0" w:color="000000"/>
              <w:bottom w:val="single" w:sz="2" w:space="0" w:color="000000"/>
              <w:right w:val="nil"/>
            </w:tcBorders>
            <w:hideMark/>
          </w:tcPr>
          <w:p w:rsidR="00F574E4" w:rsidRPr="00E02E7C" w:rsidRDefault="00F2502D"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Заслушивание отчетов организатора –</w:t>
            </w:r>
            <w:r w:rsidRPr="00E02E7C">
              <w:rPr>
                <w:rFonts w:ascii="Times New Roman" w:hAnsi="Times New Roman" w:cs="Times New Roman"/>
                <w:sz w:val="28"/>
                <w:szCs w:val="28"/>
              </w:rPr>
              <w:lastRenderedPageBreak/>
              <w:t>преподавателя ОБЖ и классных руководителей о проведенных мероприятиях по профилактике детского дорожно-транспортного травматизма</w:t>
            </w:r>
          </w:p>
        </w:tc>
        <w:tc>
          <w:tcPr>
            <w:tcW w:w="2694" w:type="dxa"/>
            <w:tcBorders>
              <w:top w:val="nil"/>
              <w:left w:val="single" w:sz="2" w:space="0" w:color="000000"/>
              <w:bottom w:val="single" w:sz="2" w:space="0" w:color="000000"/>
              <w:right w:val="nil"/>
            </w:tcBorders>
            <w:hideMark/>
          </w:tcPr>
          <w:p w:rsidR="00F574E4" w:rsidRPr="00E02E7C" w:rsidRDefault="00F2502D" w:rsidP="00E02E7C">
            <w:pPr>
              <w:pStyle w:val="a3"/>
              <w:snapToGrid w:val="0"/>
              <w:jc w:val="center"/>
              <w:rPr>
                <w:sz w:val="28"/>
                <w:szCs w:val="28"/>
              </w:rPr>
            </w:pPr>
            <w:r w:rsidRPr="00E02E7C">
              <w:rPr>
                <w:sz w:val="28"/>
                <w:szCs w:val="28"/>
              </w:rPr>
              <w:lastRenderedPageBreak/>
              <w:t>201</w:t>
            </w:r>
            <w:r w:rsidR="00652EB8">
              <w:rPr>
                <w:sz w:val="28"/>
                <w:szCs w:val="28"/>
              </w:rPr>
              <w:t>6</w:t>
            </w:r>
            <w:r w:rsidRPr="00E02E7C">
              <w:rPr>
                <w:sz w:val="28"/>
                <w:szCs w:val="28"/>
              </w:rPr>
              <w:t xml:space="preserve"> год – апрель</w:t>
            </w:r>
          </w:p>
          <w:p w:rsidR="00F2502D" w:rsidRPr="00E02E7C" w:rsidRDefault="00F2502D" w:rsidP="00E02E7C">
            <w:pPr>
              <w:pStyle w:val="a3"/>
              <w:snapToGrid w:val="0"/>
              <w:jc w:val="center"/>
              <w:rPr>
                <w:sz w:val="28"/>
                <w:szCs w:val="28"/>
              </w:rPr>
            </w:pPr>
            <w:r w:rsidRPr="00E02E7C">
              <w:rPr>
                <w:sz w:val="28"/>
                <w:szCs w:val="28"/>
              </w:rPr>
              <w:lastRenderedPageBreak/>
              <w:t>201</w:t>
            </w:r>
            <w:r w:rsidR="00652EB8">
              <w:rPr>
                <w:sz w:val="28"/>
                <w:szCs w:val="28"/>
              </w:rPr>
              <w:t>7</w:t>
            </w:r>
            <w:r w:rsidRPr="00E02E7C">
              <w:rPr>
                <w:sz w:val="28"/>
                <w:szCs w:val="28"/>
              </w:rPr>
              <w:t xml:space="preserve"> год – апрель</w:t>
            </w:r>
          </w:p>
          <w:p w:rsidR="00F2502D" w:rsidRPr="00E02E7C" w:rsidRDefault="00F2502D"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w:t>
            </w:r>
            <w:r w:rsidR="00AB1850" w:rsidRPr="00E02E7C">
              <w:rPr>
                <w:sz w:val="28"/>
                <w:szCs w:val="28"/>
              </w:rPr>
              <w:t>–</w:t>
            </w:r>
            <w:r w:rsidRPr="00E02E7C">
              <w:rPr>
                <w:sz w:val="28"/>
                <w:szCs w:val="28"/>
              </w:rPr>
              <w:t xml:space="preserve"> апрель</w:t>
            </w:r>
          </w:p>
        </w:tc>
        <w:tc>
          <w:tcPr>
            <w:tcW w:w="2693" w:type="dxa"/>
            <w:tcBorders>
              <w:top w:val="nil"/>
              <w:left w:val="single" w:sz="2" w:space="0" w:color="000000"/>
              <w:bottom w:val="single" w:sz="2" w:space="0" w:color="000000"/>
              <w:right w:val="nil"/>
            </w:tcBorders>
          </w:tcPr>
          <w:p w:rsidR="00F574E4" w:rsidRPr="00E02E7C" w:rsidRDefault="00F574E4"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F574E4" w:rsidRPr="00E02E7C" w:rsidRDefault="00F2502D"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Директор </w:t>
            </w:r>
            <w:r w:rsidR="00652EB8">
              <w:rPr>
                <w:rFonts w:ascii="Times New Roman" w:hAnsi="Times New Roman" w:cs="Times New Roman"/>
                <w:sz w:val="28"/>
                <w:szCs w:val="28"/>
              </w:rPr>
              <w:t xml:space="preserve">МКОУ </w:t>
            </w:r>
            <w:r w:rsidRPr="00E02E7C">
              <w:rPr>
                <w:rFonts w:ascii="Times New Roman" w:hAnsi="Times New Roman" w:cs="Times New Roman"/>
                <w:sz w:val="28"/>
                <w:szCs w:val="28"/>
              </w:rPr>
              <w:t xml:space="preserve">Гражданцевской </w:t>
            </w:r>
            <w:r w:rsidRPr="00E02E7C">
              <w:rPr>
                <w:rFonts w:ascii="Times New Roman" w:hAnsi="Times New Roman" w:cs="Times New Roman"/>
                <w:sz w:val="28"/>
                <w:szCs w:val="28"/>
              </w:rPr>
              <w:lastRenderedPageBreak/>
              <w:t xml:space="preserve">средней  школы </w:t>
            </w:r>
            <w:r w:rsidR="00652EB8">
              <w:rPr>
                <w:rFonts w:ascii="Times New Roman" w:hAnsi="Times New Roman" w:cs="Times New Roman"/>
                <w:sz w:val="28"/>
                <w:szCs w:val="28"/>
              </w:rPr>
              <w:t>Закамский В.И.</w:t>
            </w:r>
          </w:p>
        </w:tc>
      </w:tr>
      <w:tr w:rsidR="00F574E4" w:rsidRPr="00E02E7C" w:rsidTr="00F2250F">
        <w:tc>
          <w:tcPr>
            <w:tcW w:w="4678" w:type="dxa"/>
            <w:tcBorders>
              <w:top w:val="nil"/>
              <w:left w:val="single" w:sz="2" w:space="0" w:color="000000"/>
              <w:bottom w:val="single" w:sz="2" w:space="0" w:color="000000"/>
              <w:right w:val="nil"/>
            </w:tcBorders>
            <w:hideMark/>
          </w:tcPr>
          <w:p w:rsidR="00F574E4" w:rsidRPr="00E02E7C" w:rsidRDefault="00F2502D"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lastRenderedPageBreak/>
              <w:t>Собрания граждан с освещением вопросов безопасности дорожного движения на дорогах муниципального образования Гражданцевского сельсовета Северного района Новосибирской области</w:t>
            </w:r>
          </w:p>
        </w:tc>
        <w:tc>
          <w:tcPr>
            <w:tcW w:w="2694" w:type="dxa"/>
            <w:tcBorders>
              <w:top w:val="nil"/>
              <w:left w:val="single" w:sz="2" w:space="0" w:color="000000"/>
              <w:bottom w:val="single" w:sz="2" w:space="0" w:color="000000"/>
              <w:right w:val="nil"/>
            </w:tcBorders>
            <w:hideMark/>
          </w:tcPr>
          <w:p w:rsidR="00F2502D" w:rsidRPr="00E02E7C" w:rsidRDefault="00F9570B"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 – май (с. Гражданцево, д. Ударник, д. Малиновка)</w:t>
            </w:r>
          </w:p>
          <w:p w:rsidR="00F9570B" w:rsidRPr="00E02E7C" w:rsidRDefault="00F9570B"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 – май (с. Гражданцево, д. Ударник, д. Малиновка)</w:t>
            </w:r>
          </w:p>
          <w:p w:rsidR="00F9570B" w:rsidRPr="00E02E7C" w:rsidRDefault="00F9570B" w:rsidP="00E02E7C">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 май (с. Гражданцево, д. Ударник, д. Малиновка)</w:t>
            </w:r>
          </w:p>
          <w:p w:rsidR="00F2502D" w:rsidRPr="00E02E7C" w:rsidRDefault="00F2502D" w:rsidP="00E02E7C">
            <w:pPr>
              <w:pStyle w:val="a3"/>
              <w:snapToGrid w:val="0"/>
              <w:jc w:val="center"/>
              <w:rPr>
                <w:sz w:val="28"/>
                <w:szCs w:val="28"/>
              </w:rPr>
            </w:pPr>
          </w:p>
        </w:tc>
        <w:tc>
          <w:tcPr>
            <w:tcW w:w="2693" w:type="dxa"/>
            <w:tcBorders>
              <w:top w:val="nil"/>
              <w:left w:val="single" w:sz="2" w:space="0" w:color="000000"/>
              <w:bottom w:val="single" w:sz="2" w:space="0" w:color="000000"/>
              <w:right w:val="nil"/>
            </w:tcBorders>
          </w:tcPr>
          <w:p w:rsidR="00F574E4" w:rsidRPr="00E02E7C" w:rsidRDefault="00F574E4"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F574E4" w:rsidRPr="00E02E7C" w:rsidRDefault="00F9570B"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Глава Гражданцевского сельсовета Северного района Новосибирской области </w:t>
            </w:r>
            <w:r w:rsidR="00652EB8">
              <w:rPr>
                <w:rFonts w:ascii="Times New Roman" w:hAnsi="Times New Roman" w:cs="Times New Roman"/>
                <w:sz w:val="28"/>
                <w:szCs w:val="28"/>
              </w:rPr>
              <w:t>Исаков В.В.</w:t>
            </w:r>
          </w:p>
        </w:tc>
      </w:tr>
      <w:tr w:rsidR="00F9570B" w:rsidRPr="00E02E7C" w:rsidTr="00F2250F">
        <w:tc>
          <w:tcPr>
            <w:tcW w:w="4678" w:type="dxa"/>
            <w:tcBorders>
              <w:top w:val="nil"/>
              <w:left w:val="single" w:sz="2" w:space="0" w:color="000000"/>
              <w:bottom w:val="single" w:sz="2" w:space="0" w:color="000000"/>
              <w:right w:val="nil"/>
            </w:tcBorders>
            <w:hideMark/>
          </w:tcPr>
          <w:p w:rsidR="00F9570B" w:rsidRPr="00E02E7C" w:rsidRDefault="00F9570B"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Беседа с родителя на общешкольном родительском собрании на тему: «Как влияет на безопасность детей поведение родителей на дороге»</w:t>
            </w:r>
          </w:p>
        </w:tc>
        <w:tc>
          <w:tcPr>
            <w:tcW w:w="2694" w:type="dxa"/>
            <w:tcBorders>
              <w:top w:val="nil"/>
              <w:left w:val="single" w:sz="2" w:space="0" w:color="000000"/>
              <w:bottom w:val="single" w:sz="2" w:space="0" w:color="000000"/>
              <w:right w:val="nil"/>
            </w:tcBorders>
            <w:hideMark/>
          </w:tcPr>
          <w:p w:rsidR="00F9570B" w:rsidRPr="00E02E7C" w:rsidRDefault="00F9570B"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год – октябрь</w:t>
            </w:r>
          </w:p>
          <w:p w:rsidR="00F9570B" w:rsidRPr="00E02E7C" w:rsidRDefault="00F9570B"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 – октябрь</w:t>
            </w:r>
          </w:p>
          <w:p w:rsidR="00F9570B" w:rsidRPr="00E02E7C" w:rsidRDefault="00F9570B"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w:t>
            </w:r>
            <w:r w:rsidR="00AB1850" w:rsidRPr="00E02E7C">
              <w:rPr>
                <w:sz w:val="28"/>
                <w:szCs w:val="28"/>
              </w:rPr>
              <w:t>–</w:t>
            </w:r>
            <w:r w:rsidRPr="00E02E7C">
              <w:rPr>
                <w:sz w:val="28"/>
                <w:szCs w:val="28"/>
              </w:rPr>
              <w:t xml:space="preserve"> октябрь</w:t>
            </w:r>
          </w:p>
        </w:tc>
        <w:tc>
          <w:tcPr>
            <w:tcW w:w="2693" w:type="dxa"/>
            <w:tcBorders>
              <w:top w:val="nil"/>
              <w:left w:val="single" w:sz="2" w:space="0" w:color="000000"/>
              <w:bottom w:val="single" w:sz="2" w:space="0" w:color="000000"/>
              <w:right w:val="nil"/>
            </w:tcBorders>
          </w:tcPr>
          <w:p w:rsidR="00F9570B" w:rsidRPr="00E02E7C" w:rsidRDefault="00F9570B"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F9570B" w:rsidRPr="00E02E7C" w:rsidRDefault="00F9570B"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Координатор по работе с родителями</w:t>
            </w:r>
            <w:r w:rsidR="00B41809" w:rsidRPr="00E02E7C">
              <w:rPr>
                <w:rFonts w:ascii="Times New Roman" w:hAnsi="Times New Roman" w:cs="Times New Roman"/>
                <w:sz w:val="28"/>
                <w:szCs w:val="28"/>
              </w:rPr>
              <w:t xml:space="preserve"> М</w:t>
            </w:r>
            <w:r w:rsidR="00652EB8">
              <w:rPr>
                <w:rFonts w:ascii="Times New Roman" w:hAnsi="Times New Roman" w:cs="Times New Roman"/>
                <w:sz w:val="28"/>
                <w:szCs w:val="28"/>
              </w:rPr>
              <w:t>К</w:t>
            </w:r>
            <w:r w:rsidR="00B41809" w:rsidRPr="00E02E7C">
              <w:rPr>
                <w:rFonts w:ascii="Times New Roman" w:hAnsi="Times New Roman" w:cs="Times New Roman"/>
                <w:sz w:val="28"/>
                <w:szCs w:val="28"/>
              </w:rPr>
              <w:t>ОУ Гражданцевской средней  школы</w:t>
            </w:r>
            <w:r w:rsidRPr="00E02E7C">
              <w:rPr>
                <w:rFonts w:ascii="Times New Roman" w:hAnsi="Times New Roman" w:cs="Times New Roman"/>
                <w:sz w:val="28"/>
                <w:szCs w:val="28"/>
              </w:rPr>
              <w:t xml:space="preserve"> Кейль С. А.</w:t>
            </w:r>
          </w:p>
        </w:tc>
      </w:tr>
      <w:tr w:rsidR="00F9570B" w:rsidRPr="00E02E7C" w:rsidTr="00F2250F">
        <w:tc>
          <w:tcPr>
            <w:tcW w:w="4678" w:type="dxa"/>
            <w:tcBorders>
              <w:top w:val="nil"/>
              <w:left w:val="single" w:sz="2" w:space="0" w:color="000000"/>
              <w:bottom w:val="single" w:sz="2" w:space="0" w:color="000000"/>
              <w:right w:val="nil"/>
            </w:tcBorders>
            <w:hideMark/>
          </w:tcPr>
          <w:p w:rsidR="00F9570B" w:rsidRPr="00E02E7C" w:rsidRDefault="00B41809"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Беседа с родителями на классных родительских собраниях: «Требования к знаниям и навыкам школьника, которому доверяется самостоятельное движение в школу и </w:t>
            </w:r>
            <w:r w:rsidRPr="00E02E7C">
              <w:rPr>
                <w:rFonts w:ascii="Times New Roman" w:hAnsi="Times New Roman" w:cs="Times New Roman"/>
                <w:sz w:val="28"/>
                <w:szCs w:val="28"/>
              </w:rPr>
              <w:lastRenderedPageBreak/>
              <w:t>обратно»</w:t>
            </w:r>
          </w:p>
        </w:tc>
        <w:tc>
          <w:tcPr>
            <w:tcW w:w="2694" w:type="dxa"/>
            <w:tcBorders>
              <w:top w:val="nil"/>
              <w:left w:val="single" w:sz="2" w:space="0" w:color="000000"/>
              <w:bottom w:val="single" w:sz="2" w:space="0" w:color="000000"/>
              <w:right w:val="nil"/>
            </w:tcBorders>
            <w:hideMark/>
          </w:tcPr>
          <w:p w:rsidR="00F9570B" w:rsidRPr="00E02E7C" w:rsidRDefault="00B41809" w:rsidP="00E02E7C">
            <w:pPr>
              <w:pStyle w:val="a3"/>
              <w:snapToGrid w:val="0"/>
              <w:jc w:val="center"/>
              <w:rPr>
                <w:sz w:val="28"/>
                <w:szCs w:val="28"/>
              </w:rPr>
            </w:pPr>
            <w:r w:rsidRPr="00E02E7C">
              <w:rPr>
                <w:sz w:val="28"/>
                <w:szCs w:val="28"/>
              </w:rPr>
              <w:lastRenderedPageBreak/>
              <w:t>201</w:t>
            </w:r>
            <w:r w:rsidR="00652EB8">
              <w:rPr>
                <w:sz w:val="28"/>
                <w:szCs w:val="28"/>
              </w:rPr>
              <w:t>6</w:t>
            </w:r>
            <w:r w:rsidRPr="00E02E7C">
              <w:rPr>
                <w:sz w:val="28"/>
                <w:szCs w:val="28"/>
              </w:rPr>
              <w:t xml:space="preserve"> год – декабрь</w:t>
            </w:r>
          </w:p>
          <w:p w:rsidR="00B41809" w:rsidRPr="00E02E7C" w:rsidRDefault="00B41809"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 – декабрь</w:t>
            </w:r>
          </w:p>
          <w:p w:rsidR="00B41809" w:rsidRPr="00E02E7C" w:rsidRDefault="00B41809"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 декабрь</w:t>
            </w:r>
          </w:p>
        </w:tc>
        <w:tc>
          <w:tcPr>
            <w:tcW w:w="2693" w:type="dxa"/>
            <w:tcBorders>
              <w:top w:val="nil"/>
              <w:left w:val="single" w:sz="2" w:space="0" w:color="000000"/>
              <w:bottom w:val="single" w:sz="2" w:space="0" w:color="000000"/>
              <w:right w:val="nil"/>
            </w:tcBorders>
          </w:tcPr>
          <w:p w:rsidR="00F9570B" w:rsidRPr="00E02E7C" w:rsidRDefault="00F9570B"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F9570B" w:rsidRPr="00E02E7C" w:rsidRDefault="00B41809"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Классные руководители М</w:t>
            </w:r>
            <w:r w:rsidR="00652EB8">
              <w:rPr>
                <w:rFonts w:ascii="Times New Roman" w:hAnsi="Times New Roman" w:cs="Times New Roman"/>
                <w:sz w:val="28"/>
                <w:szCs w:val="28"/>
              </w:rPr>
              <w:t>К</w:t>
            </w:r>
            <w:r w:rsidRPr="00E02E7C">
              <w:rPr>
                <w:rFonts w:ascii="Times New Roman" w:hAnsi="Times New Roman" w:cs="Times New Roman"/>
                <w:sz w:val="28"/>
                <w:szCs w:val="28"/>
              </w:rPr>
              <w:t>ОУ Гражданцевской средней школы</w:t>
            </w:r>
          </w:p>
        </w:tc>
      </w:tr>
      <w:tr w:rsidR="001E0633" w:rsidRPr="00E02E7C" w:rsidTr="00F2250F">
        <w:tc>
          <w:tcPr>
            <w:tcW w:w="4678" w:type="dxa"/>
            <w:tcBorders>
              <w:top w:val="nil"/>
              <w:left w:val="single" w:sz="2" w:space="0" w:color="000000"/>
              <w:bottom w:val="single" w:sz="2" w:space="0" w:color="000000"/>
              <w:right w:val="nil"/>
            </w:tcBorders>
            <w:hideMark/>
          </w:tcPr>
          <w:p w:rsidR="001E0633" w:rsidRPr="00E02E7C" w:rsidRDefault="00C179A4"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lastRenderedPageBreak/>
              <w:t>Выпуск общешкольной газеты «Дети. Дорога. Жизнь.»</w:t>
            </w:r>
          </w:p>
        </w:tc>
        <w:tc>
          <w:tcPr>
            <w:tcW w:w="2694" w:type="dxa"/>
            <w:tcBorders>
              <w:top w:val="nil"/>
              <w:left w:val="single" w:sz="2" w:space="0" w:color="000000"/>
              <w:bottom w:val="single" w:sz="2" w:space="0" w:color="000000"/>
              <w:right w:val="nil"/>
            </w:tcBorders>
            <w:hideMark/>
          </w:tcPr>
          <w:p w:rsidR="001E0633" w:rsidRPr="00E02E7C" w:rsidRDefault="00C179A4" w:rsidP="00E02E7C">
            <w:pPr>
              <w:pStyle w:val="a3"/>
              <w:snapToGrid w:val="0"/>
              <w:jc w:val="center"/>
              <w:rPr>
                <w:sz w:val="28"/>
                <w:szCs w:val="28"/>
              </w:rPr>
            </w:pPr>
            <w:r w:rsidRPr="00E02E7C">
              <w:rPr>
                <w:sz w:val="28"/>
                <w:szCs w:val="28"/>
              </w:rPr>
              <w:t>1 раз в четверть</w:t>
            </w:r>
          </w:p>
        </w:tc>
        <w:tc>
          <w:tcPr>
            <w:tcW w:w="2693" w:type="dxa"/>
            <w:tcBorders>
              <w:top w:val="nil"/>
              <w:left w:val="single" w:sz="2" w:space="0" w:color="000000"/>
              <w:bottom w:val="single" w:sz="2" w:space="0" w:color="000000"/>
              <w:right w:val="nil"/>
            </w:tcBorders>
          </w:tcPr>
          <w:p w:rsidR="001E0633" w:rsidRPr="00E02E7C" w:rsidRDefault="00DF7644" w:rsidP="00E02E7C">
            <w:pPr>
              <w:pStyle w:val="a3"/>
              <w:snapToGrid w:val="0"/>
              <w:jc w:val="center"/>
              <w:rPr>
                <w:sz w:val="28"/>
                <w:szCs w:val="28"/>
              </w:rPr>
            </w:pPr>
            <w:r w:rsidRPr="00E02E7C">
              <w:rPr>
                <w:sz w:val="28"/>
                <w:szCs w:val="28"/>
              </w:rPr>
              <w:t>1000-00</w:t>
            </w:r>
          </w:p>
        </w:tc>
        <w:tc>
          <w:tcPr>
            <w:tcW w:w="5103" w:type="dxa"/>
            <w:tcBorders>
              <w:top w:val="nil"/>
              <w:left w:val="single" w:sz="4" w:space="0" w:color="auto"/>
              <w:bottom w:val="single" w:sz="2" w:space="0" w:color="000000"/>
              <w:right w:val="single" w:sz="2" w:space="0" w:color="000000"/>
            </w:tcBorders>
            <w:hideMark/>
          </w:tcPr>
          <w:p w:rsidR="001E0633" w:rsidRPr="00E02E7C" w:rsidRDefault="00C179A4"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Заместитель директора по воспитательной работе М</w:t>
            </w:r>
            <w:r w:rsidR="00652EB8">
              <w:rPr>
                <w:rFonts w:ascii="Times New Roman" w:hAnsi="Times New Roman" w:cs="Times New Roman"/>
                <w:sz w:val="28"/>
                <w:szCs w:val="28"/>
              </w:rPr>
              <w:t>К</w:t>
            </w:r>
            <w:r w:rsidRPr="00E02E7C">
              <w:rPr>
                <w:rFonts w:ascii="Times New Roman" w:hAnsi="Times New Roman" w:cs="Times New Roman"/>
                <w:sz w:val="28"/>
                <w:szCs w:val="28"/>
              </w:rPr>
              <w:t>ОУ Гражданцевской средней школы Михалевич Н. И.</w:t>
            </w:r>
          </w:p>
        </w:tc>
      </w:tr>
      <w:tr w:rsidR="00B41809" w:rsidRPr="00E02E7C" w:rsidTr="00F2250F">
        <w:tc>
          <w:tcPr>
            <w:tcW w:w="4678" w:type="dxa"/>
            <w:tcBorders>
              <w:top w:val="nil"/>
              <w:left w:val="single" w:sz="2" w:space="0" w:color="000000"/>
              <w:bottom w:val="single" w:sz="2" w:space="0" w:color="000000"/>
              <w:right w:val="nil"/>
            </w:tcBorders>
            <w:hideMark/>
          </w:tcPr>
          <w:p w:rsidR="00B41809" w:rsidRPr="00E02E7C" w:rsidRDefault="00B41809"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Общешкольные линейки с освещением проблемы детского дорожно-транспортного травматизма</w:t>
            </w:r>
          </w:p>
        </w:tc>
        <w:tc>
          <w:tcPr>
            <w:tcW w:w="2694" w:type="dxa"/>
            <w:tcBorders>
              <w:top w:val="nil"/>
              <w:left w:val="single" w:sz="2" w:space="0" w:color="000000"/>
              <w:bottom w:val="single" w:sz="2" w:space="0" w:color="000000"/>
              <w:right w:val="nil"/>
            </w:tcBorders>
            <w:hideMark/>
          </w:tcPr>
          <w:p w:rsidR="00B41809" w:rsidRPr="00E02E7C" w:rsidRDefault="001E0633" w:rsidP="00E02E7C">
            <w:pPr>
              <w:pStyle w:val="a3"/>
              <w:snapToGrid w:val="0"/>
              <w:jc w:val="center"/>
              <w:rPr>
                <w:sz w:val="28"/>
                <w:szCs w:val="28"/>
              </w:rPr>
            </w:pPr>
            <w:r w:rsidRPr="00E02E7C">
              <w:rPr>
                <w:sz w:val="28"/>
                <w:szCs w:val="28"/>
              </w:rPr>
              <w:t>1 раз в четверть</w:t>
            </w:r>
          </w:p>
        </w:tc>
        <w:tc>
          <w:tcPr>
            <w:tcW w:w="2693" w:type="dxa"/>
            <w:tcBorders>
              <w:top w:val="nil"/>
              <w:left w:val="single" w:sz="2" w:space="0" w:color="000000"/>
              <w:bottom w:val="single" w:sz="2" w:space="0" w:color="000000"/>
              <w:right w:val="nil"/>
            </w:tcBorders>
          </w:tcPr>
          <w:p w:rsidR="00B41809" w:rsidRPr="00E02E7C" w:rsidRDefault="00B41809"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B41809" w:rsidRPr="00E02E7C" w:rsidRDefault="001E0633"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Организатор-преподаватель ОБЖ М</w:t>
            </w:r>
            <w:r w:rsidR="00652EB8">
              <w:rPr>
                <w:rFonts w:ascii="Times New Roman" w:hAnsi="Times New Roman" w:cs="Times New Roman"/>
                <w:sz w:val="28"/>
                <w:szCs w:val="28"/>
              </w:rPr>
              <w:t>К</w:t>
            </w:r>
            <w:r w:rsidRPr="00E02E7C">
              <w:rPr>
                <w:rFonts w:ascii="Times New Roman" w:hAnsi="Times New Roman" w:cs="Times New Roman"/>
                <w:sz w:val="28"/>
                <w:szCs w:val="28"/>
              </w:rPr>
              <w:t>ОУ Гражданцевской средней школы Теплинский А. И.</w:t>
            </w:r>
          </w:p>
        </w:tc>
      </w:tr>
      <w:tr w:rsidR="00B41809" w:rsidRPr="00E02E7C" w:rsidTr="00F2250F">
        <w:tc>
          <w:tcPr>
            <w:tcW w:w="4678" w:type="dxa"/>
            <w:tcBorders>
              <w:top w:val="nil"/>
              <w:left w:val="single" w:sz="2" w:space="0" w:color="000000"/>
              <w:bottom w:val="single" w:sz="2" w:space="0" w:color="000000"/>
              <w:right w:val="nil"/>
            </w:tcBorders>
            <w:hideMark/>
          </w:tcPr>
          <w:p w:rsidR="00B41809" w:rsidRPr="00E02E7C" w:rsidRDefault="00B41809"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Беседа с родителями на общешкольном родительском собрании на тему: «Детский дорожно-транспортный травматизм: как его избежать и что для этого нужно знать. Состояние ситуации в районе»</w:t>
            </w:r>
          </w:p>
        </w:tc>
        <w:tc>
          <w:tcPr>
            <w:tcW w:w="2694" w:type="dxa"/>
            <w:tcBorders>
              <w:top w:val="nil"/>
              <w:left w:val="single" w:sz="2" w:space="0" w:color="000000"/>
              <w:bottom w:val="single" w:sz="2" w:space="0" w:color="000000"/>
              <w:right w:val="nil"/>
            </w:tcBorders>
            <w:hideMark/>
          </w:tcPr>
          <w:p w:rsidR="00B41809" w:rsidRPr="00E02E7C" w:rsidRDefault="00B41809"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 – май</w:t>
            </w:r>
          </w:p>
          <w:p w:rsidR="00B41809" w:rsidRPr="00E02E7C" w:rsidRDefault="00B41809"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 – май</w:t>
            </w:r>
          </w:p>
          <w:p w:rsidR="00B41809" w:rsidRPr="00E02E7C" w:rsidRDefault="00B41809"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 </w:t>
            </w:r>
            <w:r w:rsidR="00C179A4" w:rsidRPr="00E02E7C">
              <w:rPr>
                <w:sz w:val="28"/>
                <w:szCs w:val="28"/>
              </w:rPr>
              <w:t>–</w:t>
            </w:r>
            <w:r w:rsidRPr="00E02E7C">
              <w:rPr>
                <w:sz w:val="28"/>
                <w:szCs w:val="28"/>
              </w:rPr>
              <w:t xml:space="preserve"> май</w:t>
            </w:r>
          </w:p>
        </w:tc>
        <w:tc>
          <w:tcPr>
            <w:tcW w:w="2693" w:type="dxa"/>
            <w:tcBorders>
              <w:top w:val="nil"/>
              <w:left w:val="single" w:sz="2" w:space="0" w:color="000000"/>
              <w:bottom w:val="single" w:sz="2" w:space="0" w:color="000000"/>
              <w:right w:val="nil"/>
            </w:tcBorders>
          </w:tcPr>
          <w:p w:rsidR="00B41809" w:rsidRPr="00E02E7C" w:rsidRDefault="00B41809"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B41809" w:rsidRPr="00E02E7C" w:rsidRDefault="00B41809"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Координатор по работе с родителями М</w:t>
            </w:r>
            <w:r w:rsidR="00652EB8">
              <w:rPr>
                <w:rFonts w:ascii="Times New Roman" w:hAnsi="Times New Roman" w:cs="Times New Roman"/>
                <w:sz w:val="28"/>
                <w:szCs w:val="28"/>
              </w:rPr>
              <w:t>К</w:t>
            </w:r>
            <w:r w:rsidRPr="00E02E7C">
              <w:rPr>
                <w:rFonts w:ascii="Times New Roman" w:hAnsi="Times New Roman" w:cs="Times New Roman"/>
                <w:sz w:val="28"/>
                <w:szCs w:val="28"/>
              </w:rPr>
              <w:t>ОУ Гражданцевской средней школы</w:t>
            </w:r>
          </w:p>
          <w:p w:rsidR="00B41809" w:rsidRPr="00E02E7C" w:rsidRDefault="00B41809"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Сотрудник ОГИБДД ОВД Северного района</w:t>
            </w:r>
          </w:p>
        </w:tc>
      </w:tr>
      <w:tr w:rsidR="00C179A4" w:rsidRPr="00E02E7C" w:rsidTr="00F2250F">
        <w:tc>
          <w:tcPr>
            <w:tcW w:w="4678" w:type="dxa"/>
            <w:tcBorders>
              <w:top w:val="nil"/>
              <w:left w:val="single" w:sz="2" w:space="0" w:color="000000"/>
              <w:bottom w:val="single" w:sz="2" w:space="0" w:color="000000"/>
              <w:right w:val="nil"/>
            </w:tcBorders>
            <w:hideMark/>
          </w:tcPr>
          <w:p w:rsidR="00C179A4" w:rsidRPr="00E02E7C" w:rsidRDefault="00C179A4"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Проведение недели безопасности дорожного движения.</w:t>
            </w:r>
          </w:p>
        </w:tc>
        <w:tc>
          <w:tcPr>
            <w:tcW w:w="2694" w:type="dxa"/>
            <w:tcBorders>
              <w:top w:val="nil"/>
              <w:left w:val="single" w:sz="2" w:space="0" w:color="000000"/>
              <w:bottom w:val="single" w:sz="2" w:space="0" w:color="000000"/>
              <w:right w:val="nil"/>
            </w:tcBorders>
            <w:hideMark/>
          </w:tcPr>
          <w:p w:rsidR="00C179A4" w:rsidRPr="00E02E7C" w:rsidRDefault="00C179A4" w:rsidP="00E02E7C">
            <w:pPr>
              <w:pStyle w:val="a3"/>
              <w:snapToGrid w:val="0"/>
              <w:jc w:val="center"/>
              <w:rPr>
                <w:sz w:val="28"/>
                <w:szCs w:val="28"/>
              </w:rPr>
            </w:pPr>
            <w:r w:rsidRPr="00E02E7C">
              <w:rPr>
                <w:sz w:val="28"/>
                <w:szCs w:val="28"/>
              </w:rPr>
              <w:t>1 раз в год</w:t>
            </w:r>
          </w:p>
        </w:tc>
        <w:tc>
          <w:tcPr>
            <w:tcW w:w="2693" w:type="dxa"/>
            <w:tcBorders>
              <w:top w:val="nil"/>
              <w:left w:val="single" w:sz="2" w:space="0" w:color="000000"/>
              <w:bottom w:val="single" w:sz="2" w:space="0" w:color="000000"/>
              <w:right w:val="nil"/>
            </w:tcBorders>
          </w:tcPr>
          <w:p w:rsidR="00C179A4" w:rsidRPr="00E02E7C" w:rsidRDefault="00DF7644" w:rsidP="00E02E7C">
            <w:pPr>
              <w:pStyle w:val="a3"/>
              <w:snapToGrid w:val="0"/>
              <w:jc w:val="center"/>
              <w:rPr>
                <w:sz w:val="28"/>
                <w:szCs w:val="28"/>
              </w:rPr>
            </w:pPr>
            <w:r w:rsidRPr="00E02E7C">
              <w:rPr>
                <w:sz w:val="28"/>
                <w:szCs w:val="28"/>
              </w:rPr>
              <w:t>1200-00</w:t>
            </w:r>
          </w:p>
        </w:tc>
        <w:tc>
          <w:tcPr>
            <w:tcW w:w="5103" w:type="dxa"/>
            <w:tcBorders>
              <w:top w:val="nil"/>
              <w:left w:val="single" w:sz="4" w:space="0" w:color="auto"/>
              <w:bottom w:val="single" w:sz="2" w:space="0" w:color="000000"/>
              <w:right w:val="single" w:sz="2" w:space="0" w:color="000000"/>
            </w:tcBorders>
            <w:hideMark/>
          </w:tcPr>
          <w:p w:rsidR="00C179A4" w:rsidRPr="00E02E7C" w:rsidRDefault="00C179A4"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Организатор –преподаватель ОБЖ М</w:t>
            </w:r>
            <w:r w:rsidR="00652EB8">
              <w:rPr>
                <w:rFonts w:ascii="Times New Roman" w:hAnsi="Times New Roman" w:cs="Times New Roman"/>
                <w:sz w:val="28"/>
                <w:szCs w:val="28"/>
              </w:rPr>
              <w:t>К</w:t>
            </w:r>
            <w:r w:rsidRPr="00E02E7C">
              <w:rPr>
                <w:rFonts w:ascii="Times New Roman" w:hAnsi="Times New Roman" w:cs="Times New Roman"/>
                <w:sz w:val="28"/>
                <w:szCs w:val="28"/>
              </w:rPr>
              <w:t>ОУ Гражданцевской средней школы Теплинский А. И.</w:t>
            </w:r>
          </w:p>
          <w:p w:rsidR="00C179A4" w:rsidRPr="00E02E7C" w:rsidRDefault="00C179A4"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Учитель машиноведения М</w:t>
            </w:r>
            <w:r w:rsidR="00652EB8">
              <w:rPr>
                <w:rFonts w:ascii="Times New Roman" w:hAnsi="Times New Roman" w:cs="Times New Roman"/>
                <w:sz w:val="28"/>
                <w:szCs w:val="28"/>
              </w:rPr>
              <w:t>К</w:t>
            </w:r>
            <w:r w:rsidRPr="00E02E7C">
              <w:rPr>
                <w:rFonts w:ascii="Times New Roman" w:hAnsi="Times New Roman" w:cs="Times New Roman"/>
                <w:sz w:val="28"/>
                <w:szCs w:val="28"/>
              </w:rPr>
              <w:t xml:space="preserve">ОУ Гражданцевской средней школы </w:t>
            </w:r>
            <w:r w:rsidR="00652EB8">
              <w:rPr>
                <w:rFonts w:ascii="Times New Roman" w:hAnsi="Times New Roman" w:cs="Times New Roman"/>
                <w:sz w:val="28"/>
                <w:szCs w:val="28"/>
              </w:rPr>
              <w:t>Вильшкерст Н.Я.</w:t>
            </w:r>
          </w:p>
        </w:tc>
      </w:tr>
      <w:tr w:rsidR="00A95407" w:rsidRPr="00E02E7C" w:rsidTr="00F2250F">
        <w:tc>
          <w:tcPr>
            <w:tcW w:w="4678" w:type="dxa"/>
            <w:tcBorders>
              <w:top w:val="nil"/>
              <w:left w:val="single" w:sz="2" w:space="0" w:color="000000"/>
              <w:bottom w:val="single" w:sz="2" w:space="0" w:color="000000"/>
              <w:right w:val="nil"/>
            </w:tcBorders>
            <w:hideMark/>
          </w:tcPr>
          <w:p w:rsidR="00A95407" w:rsidRPr="00E02E7C" w:rsidRDefault="00A95407"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Содержание автомобильных дорог в населенных пунктах Гражданцевского сельсовета</w:t>
            </w:r>
          </w:p>
        </w:tc>
        <w:tc>
          <w:tcPr>
            <w:tcW w:w="2694" w:type="dxa"/>
            <w:tcBorders>
              <w:top w:val="nil"/>
              <w:left w:val="single" w:sz="2" w:space="0" w:color="000000"/>
              <w:bottom w:val="single" w:sz="2" w:space="0" w:color="000000"/>
              <w:right w:val="nil"/>
            </w:tcBorders>
            <w:hideMark/>
          </w:tcPr>
          <w:p w:rsidR="00A95407" w:rsidRPr="00E02E7C" w:rsidRDefault="00A95407"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w:t>
            </w:r>
          </w:p>
          <w:p w:rsidR="00FA456F" w:rsidRPr="00E02E7C" w:rsidRDefault="00652EB8" w:rsidP="00E02E7C">
            <w:pPr>
              <w:pStyle w:val="a3"/>
              <w:snapToGrid w:val="0"/>
              <w:jc w:val="center"/>
              <w:rPr>
                <w:sz w:val="28"/>
                <w:szCs w:val="28"/>
              </w:rPr>
            </w:pPr>
            <w:r>
              <w:rPr>
                <w:sz w:val="28"/>
                <w:szCs w:val="28"/>
              </w:rPr>
              <w:t>2017</w:t>
            </w:r>
            <w:r w:rsidR="00FA456F" w:rsidRPr="00E02E7C">
              <w:rPr>
                <w:sz w:val="28"/>
                <w:szCs w:val="28"/>
              </w:rPr>
              <w:t xml:space="preserve"> год</w:t>
            </w:r>
          </w:p>
          <w:p w:rsidR="00FA456F" w:rsidRPr="00E02E7C" w:rsidRDefault="00FA456F"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w:t>
            </w:r>
          </w:p>
        </w:tc>
        <w:tc>
          <w:tcPr>
            <w:tcW w:w="2693" w:type="dxa"/>
            <w:tcBorders>
              <w:top w:val="nil"/>
              <w:left w:val="single" w:sz="2" w:space="0" w:color="000000"/>
              <w:bottom w:val="single" w:sz="2" w:space="0" w:color="000000"/>
              <w:right w:val="nil"/>
            </w:tcBorders>
          </w:tcPr>
          <w:p w:rsidR="00A95407" w:rsidRPr="00E02E7C" w:rsidRDefault="00FA456F" w:rsidP="00E02E7C">
            <w:pPr>
              <w:pStyle w:val="a3"/>
              <w:snapToGrid w:val="0"/>
              <w:jc w:val="center"/>
              <w:rPr>
                <w:sz w:val="28"/>
                <w:szCs w:val="28"/>
              </w:rPr>
            </w:pPr>
            <w:r w:rsidRPr="00E02E7C">
              <w:rPr>
                <w:sz w:val="28"/>
                <w:szCs w:val="28"/>
              </w:rPr>
              <w:t>200000-00</w:t>
            </w:r>
          </w:p>
          <w:p w:rsidR="00FA456F" w:rsidRPr="00E02E7C" w:rsidRDefault="00FA456F" w:rsidP="00E02E7C">
            <w:pPr>
              <w:pStyle w:val="a3"/>
              <w:snapToGrid w:val="0"/>
              <w:jc w:val="center"/>
              <w:rPr>
                <w:sz w:val="28"/>
                <w:szCs w:val="28"/>
              </w:rPr>
            </w:pPr>
            <w:r w:rsidRPr="00E02E7C">
              <w:rPr>
                <w:sz w:val="28"/>
                <w:szCs w:val="28"/>
              </w:rPr>
              <w:t>200000-00</w:t>
            </w:r>
          </w:p>
          <w:p w:rsidR="00FA456F" w:rsidRPr="00E02E7C" w:rsidRDefault="00FA456F" w:rsidP="00E02E7C">
            <w:pPr>
              <w:pStyle w:val="a3"/>
              <w:snapToGrid w:val="0"/>
              <w:jc w:val="center"/>
              <w:rPr>
                <w:sz w:val="28"/>
                <w:szCs w:val="28"/>
              </w:rPr>
            </w:pPr>
            <w:r w:rsidRPr="00E02E7C">
              <w:rPr>
                <w:sz w:val="28"/>
                <w:szCs w:val="28"/>
              </w:rPr>
              <w:t>250000-00</w:t>
            </w:r>
          </w:p>
        </w:tc>
        <w:tc>
          <w:tcPr>
            <w:tcW w:w="5103" w:type="dxa"/>
            <w:tcBorders>
              <w:top w:val="nil"/>
              <w:left w:val="single" w:sz="4" w:space="0" w:color="auto"/>
              <w:bottom w:val="single" w:sz="2" w:space="0" w:color="000000"/>
              <w:right w:val="single" w:sz="2" w:space="0" w:color="000000"/>
            </w:tcBorders>
            <w:hideMark/>
          </w:tcPr>
          <w:p w:rsidR="00A95407" w:rsidRPr="00E02E7C" w:rsidRDefault="00FA456F"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Администрация Гражданцевского сельсовета</w:t>
            </w:r>
          </w:p>
        </w:tc>
      </w:tr>
      <w:tr w:rsidR="00C179A4" w:rsidRPr="00E02E7C" w:rsidTr="00F2250F">
        <w:tc>
          <w:tcPr>
            <w:tcW w:w="4678" w:type="dxa"/>
            <w:tcBorders>
              <w:top w:val="nil"/>
              <w:left w:val="single" w:sz="2" w:space="0" w:color="000000"/>
              <w:bottom w:val="single" w:sz="2" w:space="0" w:color="000000"/>
              <w:right w:val="nil"/>
            </w:tcBorders>
            <w:hideMark/>
          </w:tcPr>
          <w:p w:rsidR="00C179A4" w:rsidRPr="00E02E7C" w:rsidRDefault="00A95407"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Ремонт моста в с. Гражданцево по улице Центральна</w:t>
            </w:r>
          </w:p>
        </w:tc>
        <w:tc>
          <w:tcPr>
            <w:tcW w:w="2694" w:type="dxa"/>
            <w:tcBorders>
              <w:top w:val="nil"/>
              <w:left w:val="single" w:sz="2" w:space="0" w:color="000000"/>
              <w:bottom w:val="single" w:sz="2" w:space="0" w:color="000000"/>
              <w:right w:val="nil"/>
            </w:tcBorders>
            <w:hideMark/>
          </w:tcPr>
          <w:p w:rsidR="00C179A4" w:rsidRPr="00E02E7C" w:rsidRDefault="00A95407" w:rsidP="00652EB8">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w:t>
            </w:r>
          </w:p>
        </w:tc>
        <w:tc>
          <w:tcPr>
            <w:tcW w:w="2693" w:type="dxa"/>
            <w:tcBorders>
              <w:top w:val="nil"/>
              <w:left w:val="single" w:sz="2" w:space="0" w:color="000000"/>
              <w:bottom w:val="single" w:sz="2" w:space="0" w:color="000000"/>
              <w:right w:val="nil"/>
            </w:tcBorders>
          </w:tcPr>
          <w:p w:rsidR="00C179A4" w:rsidRPr="00E02E7C" w:rsidRDefault="00A95407" w:rsidP="00E02E7C">
            <w:pPr>
              <w:pStyle w:val="a3"/>
              <w:snapToGrid w:val="0"/>
              <w:jc w:val="center"/>
              <w:rPr>
                <w:sz w:val="28"/>
                <w:szCs w:val="28"/>
              </w:rPr>
            </w:pPr>
            <w:r w:rsidRPr="00E02E7C">
              <w:rPr>
                <w:sz w:val="28"/>
                <w:szCs w:val="28"/>
              </w:rPr>
              <w:t>250000-00</w:t>
            </w:r>
          </w:p>
        </w:tc>
        <w:tc>
          <w:tcPr>
            <w:tcW w:w="5103" w:type="dxa"/>
            <w:tcBorders>
              <w:top w:val="nil"/>
              <w:left w:val="single" w:sz="4" w:space="0" w:color="auto"/>
              <w:bottom w:val="single" w:sz="2" w:space="0" w:color="000000"/>
              <w:right w:val="single" w:sz="2" w:space="0" w:color="000000"/>
            </w:tcBorders>
            <w:hideMark/>
          </w:tcPr>
          <w:p w:rsidR="00C179A4" w:rsidRPr="00E02E7C" w:rsidRDefault="00A95407"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Администрация Гражданцевского сельсовета Северного района </w:t>
            </w:r>
            <w:r w:rsidRPr="00E02E7C">
              <w:rPr>
                <w:rFonts w:ascii="Times New Roman" w:hAnsi="Times New Roman" w:cs="Times New Roman"/>
                <w:sz w:val="28"/>
                <w:szCs w:val="28"/>
              </w:rPr>
              <w:lastRenderedPageBreak/>
              <w:t>Новосибирской области</w:t>
            </w:r>
          </w:p>
        </w:tc>
      </w:tr>
      <w:tr w:rsidR="00A95407" w:rsidRPr="00E02E7C" w:rsidTr="00F2250F">
        <w:tc>
          <w:tcPr>
            <w:tcW w:w="4678" w:type="dxa"/>
            <w:tcBorders>
              <w:top w:val="nil"/>
              <w:left w:val="single" w:sz="2" w:space="0" w:color="000000"/>
              <w:bottom w:val="single" w:sz="2" w:space="0" w:color="000000"/>
              <w:right w:val="nil"/>
            </w:tcBorders>
            <w:hideMark/>
          </w:tcPr>
          <w:p w:rsidR="00A95407" w:rsidRPr="00E02E7C" w:rsidRDefault="00A95407"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lastRenderedPageBreak/>
              <w:t>Ремонт дорожного полотна в населенных пунктах муниципального образования Гражданцевского сельсовета Северного района Новосибирской области</w:t>
            </w:r>
          </w:p>
        </w:tc>
        <w:tc>
          <w:tcPr>
            <w:tcW w:w="2694" w:type="dxa"/>
            <w:tcBorders>
              <w:top w:val="nil"/>
              <w:left w:val="single" w:sz="2" w:space="0" w:color="000000"/>
              <w:bottom w:val="single" w:sz="2" w:space="0" w:color="000000"/>
              <w:right w:val="nil"/>
            </w:tcBorders>
            <w:hideMark/>
          </w:tcPr>
          <w:p w:rsidR="00A95407" w:rsidRPr="00E02E7C" w:rsidRDefault="00A95407"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w:t>
            </w:r>
          </w:p>
          <w:p w:rsidR="00A95407" w:rsidRPr="00E02E7C" w:rsidRDefault="00A95407"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w:t>
            </w:r>
          </w:p>
          <w:p w:rsidR="00A95407" w:rsidRPr="00E02E7C" w:rsidRDefault="00A95407"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w:t>
            </w:r>
          </w:p>
        </w:tc>
        <w:tc>
          <w:tcPr>
            <w:tcW w:w="2693" w:type="dxa"/>
            <w:tcBorders>
              <w:top w:val="nil"/>
              <w:left w:val="single" w:sz="2" w:space="0" w:color="000000"/>
              <w:bottom w:val="single" w:sz="2" w:space="0" w:color="000000"/>
              <w:right w:val="nil"/>
            </w:tcBorders>
          </w:tcPr>
          <w:p w:rsidR="00A95407" w:rsidRPr="00E02E7C" w:rsidRDefault="00A95407" w:rsidP="00E02E7C">
            <w:pPr>
              <w:pStyle w:val="a3"/>
              <w:snapToGrid w:val="0"/>
              <w:jc w:val="center"/>
              <w:rPr>
                <w:sz w:val="28"/>
                <w:szCs w:val="28"/>
              </w:rPr>
            </w:pPr>
            <w:r w:rsidRPr="00E02E7C">
              <w:rPr>
                <w:sz w:val="28"/>
                <w:szCs w:val="28"/>
              </w:rPr>
              <w:t>30000-00</w:t>
            </w:r>
          </w:p>
          <w:p w:rsidR="00A95407" w:rsidRPr="00E02E7C" w:rsidRDefault="00A95407" w:rsidP="00E02E7C">
            <w:pPr>
              <w:pStyle w:val="a3"/>
              <w:snapToGrid w:val="0"/>
              <w:jc w:val="center"/>
              <w:rPr>
                <w:sz w:val="28"/>
                <w:szCs w:val="28"/>
              </w:rPr>
            </w:pPr>
            <w:r w:rsidRPr="00E02E7C">
              <w:rPr>
                <w:sz w:val="28"/>
                <w:szCs w:val="28"/>
              </w:rPr>
              <w:t>30000-00</w:t>
            </w:r>
          </w:p>
          <w:p w:rsidR="00A95407" w:rsidRPr="00E02E7C" w:rsidRDefault="00A95407" w:rsidP="00E02E7C">
            <w:pPr>
              <w:pStyle w:val="a3"/>
              <w:snapToGrid w:val="0"/>
              <w:jc w:val="center"/>
              <w:rPr>
                <w:sz w:val="28"/>
                <w:szCs w:val="28"/>
              </w:rPr>
            </w:pPr>
            <w:r w:rsidRPr="00E02E7C">
              <w:rPr>
                <w:sz w:val="28"/>
                <w:szCs w:val="28"/>
              </w:rPr>
              <w:t>100000-00</w:t>
            </w:r>
          </w:p>
        </w:tc>
        <w:tc>
          <w:tcPr>
            <w:tcW w:w="5103" w:type="dxa"/>
            <w:tcBorders>
              <w:top w:val="nil"/>
              <w:left w:val="single" w:sz="4" w:space="0" w:color="auto"/>
              <w:bottom w:val="single" w:sz="2" w:space="0" w:color="000000"/>
              <w:right w:val="single" w:sz="2" w:space="0" w:color="000000"/>
            </w:tcBorders>
            <w:hideMark/>
          </w:tcPr>
          <w:p w:rsidR="00A95407" w:rsidRPr="00E02E7C" w:rsidRDefault="00A95407"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Администрапция Гражданцевского сельсовета</w:t>
            </w:r>
          </w:p>
        </w:tc>
      </w:tr>
      <w:tr w:rsidR="00AB1850" w:rsidRPr="00E02E7C" w:rsidTr="00F2250F">
        <w:tc>
          <w:tcPr>
            <w:tcW w:w="4678" w:type="dxa"/>
            <w:tcBorders>
              <w:top w:val="nil"/>
              <w:left w:val="single" w:sz="2" w:space="0" w:color="000000"/>
              <w:bottom w:val="single" w:sz="2" w:space="0" w:color="000000"/>
              <w:right w:val="nil"/>
            </w:tcBorders>
            <w:hideMark/>
          </w:tcPr>
          <w:p w:rsidR="00AB1850" w:rsidRPr="00E02E7C" w:rsidRDefault="00AB1850"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Конкурс рисунков по безопасности дорожного движения для детей школьного и дошкольного возраста</w:t>
            </w:r>
          </w:p>
        </w:tc>
        <w:tc>
          <w:tcPr>
            <w:tcW w:w="2694" w:type="dxa"/>
            <w:tcBorders>
              <w:top w:val="nil"/>
              <w:left w:val="single" w:sz="2" w:space="0" w:color="000000"/>
              <w:bottom w:val="single" w:sz="2" w:space="0" w:color="000000"/>
              <w:right w:val="nil"/>
            </w:tcBorders>
            <w:hideMark/>
          </w:tcPr>
          <w:p w:rsidR="00AB1850" w:rsidRPr="00E02E7C" w:rsidRDefault="00B07F2A" w:rsidP="00652EB8">
            <w:pPr>
              <w:pStyle w:val="a3"/>
              <w:snapToGrid w:val="0"/>
              <w:jc w:val="center"/>
              <w:rPr>
                <w:sz w:val="28"/>
                <w:szCs w:val="28"/>
              </w:rPr>
            </w:pPr>
            <w:r w:rsidRPr="00E02E7C">
              <w:rPr>
                <w:sz w:val="28"/>
                <w:szCs w:val="28"/>
              </w:rPr>
              <w:t>1-е полугодие 201</w:t>
            </w:r>
            <w:r w:rsidR="00652EB8">
              <w:rPr>
                <w:sz w:val="28"/>
                <w:szCs w:val="28"/>
              </w:rPr>
              <w:t>7</w:t>
            </w:r>
            <w:r w:rsidRPr="00E02E7C">
              <w:rPr>
                <w:sz w:val="28"/>
                <w:szCs w:val="28"/>
              </w:rPr>
              <w:t xml:space="preserve"> года с. Гражданцево, д. Ударник</w:t>
            </w:r>
          </w:p>
        </w:tc>
        <w:tc>
          <w:tcPr>
            <w:tcW w:w="2693" w:type="dxa"/>
            <w:tcBorders>
              <w:top w:val="nil"/>
              <w:left w:val="single" w:sz="2" w:space="0" w:color="000000"/>
              <w:bottom w:val="single" w:sz="2" w:space="0" w:color="000000"/>
              <w:right w:val="nil"/>
            </w:tcBorders>
          </w:tcPr>
          <w:p w:rsidR="00AB1850" w:rsidRPr="00E02E7C" w:rsidRDefault="00B07F2A" w:rsidP="00E02E7C">
            <w:pPr>
              <w:pStyle w:val="a3"/>
              <w:snapToGrid w:val="0"/>
              <w:jc w:val="center"/>
              <w:rPr>
                <w:sz w:val="28"/>
                <w:szCs w:val="28"/>
              </w:rPr>
            </w:pPr>
            <w:r w:rsidRPr="00E02E7C">
              <w:rPr>
                <w:sz w:val="28"/>
                <w:szCs w:val="28"/>
              </w:rPr>
              <w:t>1000-00</w:t>
            </w:r>
          </w:p>
        </w:tc>
        <w:tc>
          <w:tcPr>
            <w:tcW w:w="5103" w:type="dxa"/>
            <w:tcBorders>
              <w:top w:val="nil"/>
              <w:left w:val="single" w:sz="4" w:space="0" w:color="auto"/>
              <w:bottom w:val="single" w:sz="2" w:space="0" w:color="000000"/>
              <w:right w:val="single" w:sz="2" w:space="0" w:color="000000"/>
            </w:tcBorders>
            <w:hideMark/>
          </w:tcPr>
          <w:p w:rsidR="00AB1850" w:rsidRPr="00E02E7C" w:rsidRDefault="00B07F2A"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директорМ</w:t>
            </w:r>
            <w:r w:rsidR="00652EB8">
              <w:rPr>
                <w:rFonts w:ascii="Times New Roman" w:hAnsi="Times New Roman" w:cs="Times New Roman"/>
                <w:sz w:val="28"/>
                <w:szCs w:val="28"/>
              </w:rPr>
              <w:t>К</w:t>
            </w:r>
            <w:r w:rsidRPr="00E02E7C">
              <w:rPr>
                <w:rFonts w:ascii="Times New Roman" w:hAnsi="Times New Roman" w:cs="Times New Roman"/>
                <w:sz w:val="28"/>
                <w:szCs w:val="28"/>
              </w:rPr>
              <w:t>УК «Гражданцевский СДК»</w:t>
            </w:r>
          </w:p>
          <w:p w:rsidR="00B07F2A" w:rsidRPr="00E02E7C" w:rsidRDefault="00652EB8" w:rsidP="00E02E7C">
            <w:pPr>
              <w:spacing w:after="0" w:line="240" w:lineRule="auto"/>
              <w:rPr>
                <w:rFonts w:ascii="Times New Roman" w:hAnsi="Times New Roman" w:cs="Times New Roman"/>
                <w:sz w:val="28"/>
                <w:szCs w:val="28"/>
              </w:rPr>
            </w:pPr>
            <w:r>
              <w:rPr>
                <w:rFonts w:ascii="Times New Roman" w:hAnsi="Times New Roman" w:cs="Times New Roman"/>
                <w:sz w:val="28"/>
                <w:szCs w:val="28"/>
              </w:rPr>
              <w:t>Теплинская М.А.</w:t>
            </w:r>
          </w:p>
        </w:tc>
      </w:tr>
      <w:tr w:rsidR="00B07F2A" w:rsidRPr="00E02E7C" w:rsidTr="00F2250F">
        <w:tc>
          <w:tcPr>
            <w:tcW w:w="4678" w:type="dxa"/>
            <w:tcBorders>
              <w:top w:val="nil"/>
              <w:left w:val="single" w:sz="2" w:space="0" w:color="000000"/>
              <w:bottom w:val="single" w:sz="2" w:space="0" w:color="000000"/>
              <w:right w:val="nil"/>
            </w:tcBorders>
            <w:hideMark/>
          </w:tcPr>
          <w:p w:rsidR="00B07F2A" w:rsidRPr="00E02E7C" w:rsidRDefault="00B07F2A"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Оформление уголка по безопасности дорожного движения</w:t>
            </w:r>
          </w:p>
        </w:tc>
        <w:tc>
          <w:tcPr>
            <w:tcW w:w="2694" w:type="dxa"/>
            <w:tcBorders>
              <w:top w:val="nil"/>
              <w:left w:val="single" w:sz="2" w:space="0" w:color="000000"/>
              <w:bottom w:val="single" w:sz="2" w:space="0" w:color="000000"/>
              <w:right w:val="nil"/>
            </w:tcBorders>
            <w:hideMark/>
          </w:tcPr>
          <w:p w:rsidR="00B07F2A" w:rsidRPr="00E02E7C" w:rsidRDefault="00B07F2A" w:rsidP="00E02E7C">
            <w:pPr>
              <w:pStyle w:val="a3"/>
              <w:snapToGrid w:val="0"/>
              <w:jc w:val="center"/>
              <w:rPr>
                <w:sz w:val="28"/>
                <w:szCs w:val="28"/>
              </w:rPr>
            </w:pPr>
            <w:r w:rsidRPr="00E02E7C">
              <w:rPr>
                <w:sz w:val="28"/>
                <w:szCs w:val="28"/>
              </w:rPr>
              <w:t>1 раз в год с. Гражданцево</w:t>
            </w:r>
          </w:p>
          <w:p w:rsidR="00B07F2A" w:rsidRPr="00E02E7C" w:rsidRDefault="00B07F2A" w:rsidP="00E02E7C">
            <w:pPr>
              <w:pStyle w:val="a3"/>
              <w:snapToGrid w:val="0"/>
              <w:jc w:val="center"/>
              <w:rPr>
                <w:sz w:val="28"/>
                <w:szCs w:val="28"/>
              </w:rPr>
            </w:pPr>
            <w:r w:rsidRPr="00E02E7C">
              <w:rPr>
                <w:sz w:val="28"/>
                <w:szCs w:val="28"/>
              </w:rPr>
              <w:t>д. Ударник</w:t>
            </w:r>
          </w:p>
        </w:tc>
        <w:tc>
          <w:tcPr>
            <w:tcW w:w="2693" w:type="dxa"/>
            <w:tcBorders>
              <w:top w:val="nil"/>
              <w:left w:val="single" w:sz="2" w:space="0" w:color="000000"/>
              <w:bottom w:val="single" w:sz="2" w:space="0" w:color="000000"/>
              <w:right w:val="nil"/>
            </w:tcBorders>
          </w:tcPr>
          <w:p w:rsidR="00B07F2A" w:rsidRPr="00E02E7C" w:rsidRDefault="00B07F2A"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B07F2A" w:rsidRPr="00E02E7C" w:rsidRDefault="00B07F2A" w:rsidP="00652EB8">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 Библиотекарь Централизованная библиотечная система </w:t>
            </w:r>
            <w:r w:rsidR="00652EB8">
              <w:rPr>
                <w:rFonts w:ascii="Times New Roman" w:hAnsi="Times New Roman" w:cs="Times New Roman"/>
                <w:sz w:val="28"/>
                <w:szCs w:val="28"/>
              </w:rPr>
              <w:t>Пинтусова О.И., Друзелевич Н.Г.</w:t>
            </w:r>
          </w:p>
        </w:tc>
      </w:tr>
      <w:tr w:rsidR="00B07F2A" w:rsidRPr="00E02E7C" w:rsidTr="00F2250F">
        <w:tc>
          <w:tcPr>
            <w:tcW w:w="4678" w:type="dxa"/>
            <w:tcBorders>
              <w:top w:val="nil"/>
              <w:left w:val="single" w:sz="2" w:space="0" w:color="000000"/>
              <w:bottom w:val="single" w:sz="2" w:space="0" w:color="000000"/>
              <w:right w:val="nil"/>
            </w:tcBorders>
            <w:hideMark/>
          </w:tcPr>
          <w:p w:rsidR="00B07F2A" w:rsidRPr="00E02E7C" w:rsidRDefault="00B07F2A"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Выставка книг по безопасности дорожного движения</w:t>
            </w:r>
          </w:p>
        </w:tc>
        <w:tc>
          <w:tcPr>
            <w:tcW w:w="2694" w:type="dxa"/>
            <w:tcBorders>
              <w:top w:val="nil"/>
              <w:left w:val="single" w:sz="2" w:space="0" w:color="000000"/>
              <w:bottom w:val="single" w:sz="2" w:space="0" w:color="000000"/>
              <w:right w:val="nil"/>
            </w:tcBorders>
            <w:hideMark/>
          </w:tcPr>
          <w:p w:rsidR="00B07F2A" w:rsidRPr="00E02E7C" w:rsidRDefault="00B07F2A" w:rsidP="00E02E7C">
            <w:pPr>
              <w:pStyle w:val="a3"/>
              <w:snapToGrid w:val="0"/>
              <w:jc w:val="center"/>
              <w:rPr>
                <w:sz w:val="28"/>
                <w:szCs w:val="28"/>
              </w:rPr>
            </w:pPr>
            <w:r w:rsidRPr="00E02E7C">
              <w:rPr>
                <w:sz w:val="28"/>
                <w:szCs w:val="28"/>
              </w:rPr>
              <w:t>1 раз в год с. Гражданцево, д. Ударник</w:t>
            </w:r>
          </w:p>
        </w:tc>
        <w:tc>
          <w:tcPr>
            <w:tcW w:w="2693" w:type="dxa"/>
            <w:tcBorders>
              <w:top w:val="nil"/>
              <w:left w:val="single" w:sz="2" w:space="0" w:color="000000"/>
              <w:bottom w:val="single" w:sz="2" w:space="0" w:color="000000"/>
              <w:right w:val="nil"/>
            </w:tcBorders>
          </w:tcPr>
          <w:p w:rsidR="00B07F2A" w:rsidRPr="00E02E7C" w:rsidRDefault="00B07F2A"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B07F2A" w:rsidRPr="00E02E7C" w:rsidRDefault="00652EB8"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Библиотекарь Централизованная библиотечная система </w:t>
            </w:r>
            <w:r>
              <w:rPr>
                <w:rFonts w:ascii="Times New Roman" w:hAnsi="Times New Roman" w:cs="Times New Roman"/>
                <w:sz w:val="28"/>
                <w:szCs w:val="28"/>
              </w:rPr>
              <w:t>Пинтусова О.И., Друзелевич Н.Г.</w:t>
            </w:r>
          </w:p>
        </w:tc>
      </w:tr>
      <w:tr w:rsidR="00980C36" w:rsidRPr="00E02E7C" w:rsidTr="00F2250F">
        <w:tc>
          <w:tcPr>
            <w:tcW w:w="4678" w:type="dxa"/>
            <w:tcBorders>
              <w:top w:val="nil"/>
              <w:left w:val="single" w:sz="2" w:space="0" w:color="000000"/>
              <w:bottom w:val="single" w:sz="2" w:space="0" w:color="000000"/>
              <w:right w:val="nil"/>
            </w:tcBorders>
            <w:hideMark/>
          </w:tcPr>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Беседы на классных часах по временам года:</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«Знай и соблюдай правила дорожного движения»</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«Особенности движения транспорта и пешеходов в осеннее-зимний период!»</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«Осторожно, гололед!»</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«Где можно кататься на санках, коньках, лыжах»</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«Рассказ об интересном»</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lastRenderedPageBreak/>
              <w:t>«Пусть ничто не омрачает твой отдых»</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«Для вас, велосипедисты!»</w:t>
            </w:r>
          </w:p>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«Здравствуй, лето!»</w:t>
            </w:r>
            <w:r w:rsidR="00E27D93">
              <w:rPr>
                <w:rFonts w:ascii="Times New Roman" w:hAnsi="Times New Roman" w:cs="Times New Roman"/>
                <w:sz w:val="28"/>
                <w:szCs w:val="28"/>
              </w:rPr>
              <w:t xml:space="preserve"> и т.п.</w:t>
            </w:r>
          </w:p>
        </w:tc>
        <w:tc>
          <w:tcPr>
            <w:tcW w:w="2694" w:type="dxa"/>
            <w:tcBorders>
              <w:top w:val="nil"/>
              <w:left w:val="single" w:sz="2" w:space="0" w:color="000000"/>
              <w:bottom w:val="single" w:sz="2" w:space="0" w:color="000000"/>
              <w:right w:val="nil"/>
            </w:tcBorders>
            <w:hideMark/>
          </w:tcPr>
          <w:p w:rsidR="00980C36" w:rsidRPr="00E02E7C" w:rsidRDefault="00980C36" w:rsidP="00652EB8">
            <w:pPr>
              <w:pStyle w:val="a3"/>
              <w:snapToGrid w:val="0"/>
              <w:jc w:val="center"/>
              <w:rPr>
                <w:sz w:val="28"/>
                <w:szCs w:val="28"/>
              </w:rPr>
            </w:pPr>
            <w:r w:rsidRPr="00E02E7C">
              <w:rPr>
                <w:sz w:val="28"/>
                <w:szCs w:val="28"/>
              </w:rPr>
              <w:lastRenderedPageBreak/>
              <w:t>201</w:t>
            </w:r>
            <w:r w:rsidR="00652EB8">
              <w:rPr>
                <w:sz w:val="28"/>
                <w:szCs w:val="28"/>
              </w:rPr>
              <w:t>6</w:t>
            </w:r>
            <w:r w:rsidRPr="00E02E7C">
              <w:rPr>
                <w:sz w:val="28"/>
                <w:szCs w:val="28"/>
              </w:rPr>
              <w:t>-201</w:t>
            </w:r>
            <w:r w:rsidR="00652EB8">
              <w:rPr>
                <w:sz w:val="28"/>
                <w:szCs w:val="28"/>
              </w:rPr>
              <w:t>8</w:t>
            </w:r>
            <w:r w:rsidRPr="00E02E7C">
              <w:rPr>
                <w:sz w:val="28"/>
                <w:szCs w:val="28"/>
              </w:rPr>
              <w:t xml:space="preserve"> годы (сентябрь, октябрь, ноябрь, декабрь, январь, февраль, март, апрель, май)</w:t>
            </w:r>
          </w:p>
        </w:tc>
        <w:tc>
          <w:tcPr>
            <w:tcW w:w="2693" w:type="dxa"/>
            <w:tcBorders>
              <w:top w:val="nil"/>
              <w:left w:val="single" w:sz="2" w:space="0" w:color="000000"/>
              <w:bottom w:val="single" w:sz="2" w:space="0" w:color="000000"/>
              <w:right w:val="nil"/>
            </w:tcBorders>
          </w:tcPr>
          <w:p w:rsidR="00980C36" w:rsidRPr="00E02E7C" w:rsidRDefault="00980C36"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 xml:space="preserve">Классные руководители 1-11 классов </w:t>
            </w:r>
          </w:p>
        </w:tc>
      </w:tr>
      <w:tr w:rsidR="00980C36" w:rsidRPr="00E02E7C" w:rsidTr="00F2250F">
        <w:tc>
          <w:tcPr>
            <w:tcW w:w="4678" w:type="dxa"/>
            <w:tcBorders>
              <w:top w:val="nil"/>
              <w:left w:val="single" w:sz="2" w:space="0" w:color="000000"/>
              <w:bottom w:val="single" w:sz="2" w:space="0" w:color="000000"/>
              <w:right w:val="nil"/>
            </w:tcBorders>
            <w:hideMark/>
          </w:tcPr>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lastRenderedPageBreak/>
              <w:t>Организация освещения улиц в населенных пунктах муниципального образования</w:t>
            </w:r>
          </w:p>
        </w:tc>
        <w:tc>
          <w:tcPr>
            <w:tcW w:w="2694" w:type="dxa"/>
            <w:tcBorders>
              <w:top w:val="nil"/>
              <w:left w:val="single" w:sz="2" w:space="0" w:color="000000"/>
              <w:bottom w:val="single" w:sz="2" w:space="0" w:color="000000"/>
              <w:right w:val="nil"/>
            </w:tcBorders>
            <w:hideMark/>
          </w:tcPr>
          <w:p w:rsidR="00980C36" w:rsidRPr="00E02E7C" w:rsidRDefault="00980C36" w:rsidP="00E02E7C">
            <w:pPr>
              <w:pStyle w:val="a3"/>
              <w:snapToGrid w:val="0"/>
              <w:jc w:val="center"/>
              <w:rPr>
                <w:sz w:val="28"/>
                <w:szCs w:val="28"/>
              </w:rPr>
            </w:pPr>
            <w:r w:rsidRPr="00E02E7C">
              <w:rPr>
                <w:sz w:val="28"/>
                <w:szCs w:val="28"/>
              </w:rPr>
              <w:t>201</w:t>
            </w:r>
            <w:r w:rsidR="00652EB8">
              <w:rPr>
                <w:sz w:val="28"/>
                <w:szCs w:val="28"/>
              </w:rPr>
              <w:t>6</w:t>
            </w:r>
            <w:r w:rsidRPr="00E02E7C">
              <w:rPr>
                <w:sz w:val="28"/>
                <w:szCs w:val="28"/>
              </w:rPr>
              <w:t xml:space="preserve"> год</w:t>
            </w:r>
          </w:p>
          <w:p w:rsidR="00980C36" w:rsidRPr="00E02E7C" w:rsidRDefault="00980C36" w:rsidP="00E02E7C">
            <w:pPr>
              <w:pStyle w:val="a3"/>
              <w:snapToGrid w:val="0"/>
              <w:jc w:val="center"/>
              <w:rPr>
                <w:sz w:val="28"/>
                <w:szCs w:val="28"/>
              </w:rPr>
            </w:pPr>
            <w:r w:rsidRPr="00E02E7C">
              <w:rPr>
                <w:sz w:val="28"/>
                <w:szCs w:val="28"/>
              </w:rPr>
              <w:t>201</w:t>
            </w:r>
            <w:r w:rsidR="00652EB8">
              <w:rPr>
                <w:sz w:val="28"/>
                <w:szCs w:val="28"/>
              </w:rPr>
              <w:t>7</w:t>
            </w:r>
            <w:r w:rsidRPr="00E02E7C">
              <w:rPr>
                <w:sz w:val="28"/>
                <w:szCs w:val="28"/>
              </w:rPr>
              <w:t xml:space="preserve"> год</w:t>
            </w:r>
          </w:p>
          <w:p w:rsidR="00980C36" w:rsidRPr="00E02E7C" w:rsidRDefault="00980C36" w:rsidP="00652EB8">
            <w:pPr>
              <w:pStyle w:val="a3"/>
              <w:snapToGrid w:val="0"/>
              <w:jc w:val="center"/>
              <w:rPr>
                <w:sz w:val="28"/>
                <w:szCs w:val="28"/>
              </w:rPr>
            </w:pPr>
            <w:r w:rsidRPr="00E02E7C">
              <w:rPr>
                <w:sz w:val="28"/>
                <w:szCs w:val="28"/>
              </w:rPr>
              <w:t>201</w:t>
            </w:r>
            <w:r w:rsidR="00652EB8">
              <w:rPr>
                <w:sz w:val="28"/>
                <w:szCs w:val="28"/>
              </w:rPr>
              <w:t>8</w:t>
            </w:r>
            <w:r w:rsidRPr="00E02E7C">
              <w:rPr>
                <w:sz w:val="28"/>
                <w:szCs w:val="28"/>
              </w:rPr>
              <w:t xml:space="preserve"> год</w:t>
            </w:r>
          </w:p>
        </w:tc>
        <w:tc>
          <w:tcPr>
            <w:tcW w:w="2693" w:type="dxa"/>
            <w:tcBorders>
              <w:top w:val="nil"/>
              <w:left w:val="single" w:sz="2" w:space="0" w:color="000000"/>
              <w:bottom w:val="single" w:sz="2" w:space="0" w:color="000000"/>
              <w:right w:val="nil"/>
            </w:tcBorders>
          </w:tcPr>
          <w:p w:rsidR="00980C36" w:rsidRPr="00E02E7C" w:rsidRDefault="00980C36" w:rsidP="00E02E7C">
            <w:pPr>
              <w:pStyle w:val="a3"/>
              <w:snapToGrid w:val="0"/>
              <w:jc w:val="center"/>
              <w:rPr>
                <w:sz w:val="28"/>
                <w:szCs w:val="28"/>
              </w:rPr>
            </w:pPr>
            <w:r w:rsidRPr="00E02E7C">
              <w:rPr>
                <w:sz w:val="28"/>
                <w:szCs w:val="28"/>
              </w:rPr>
              <w:t>100000-00</w:t>
            </w:r>
          </w:p>
          <w:p w:rsidR="00980C36" w:rsidRPr="00E02E7C" w:rsidRDefault="00980C36" w:rsidP="00E02E7C">
            <w:pPr>
              <w:pStyle w:val="a3"/>
              <w:snapToGrid w:val="0"/>
              <w:jc w:val="center"/>
              <w:rPr>
                <w:sz w:val="28"/>
                <w:szCs w:val="28"/>
              </w:rPr>
            </w:pPr>
            <w:r w:rsidRPr="00E02E7C">
              <w:rPr>
                <w:sz w:val="28"/>
                <w:szCs w:val="28"/>
              </w:rPr>
              <w:t>150000-00</w:t>
            </w:r>
          </w:p>
          <w:p w:rsidR="00980C36" w:rsidRPr="00E02E7C" w:rsidRDefault="00980C36" w:rsidP="00E02E7C">
            <w:pPr>
              <w:pStyle w:val="a3"/>
              <w:snapToGrid w:val="0"/>
              <w:jc w:val="center"/>
              <w:rPr>
                <w:sz w:val="28"/>
                <w:szCs w:val="28"/>
              </w:rPr>
            </w:pPr>
            <w:r w:rsidRPr="00E02E7C">
              <w:rPr>
                <w:sz w:val="28"/>
                <w:szCs w:val="28"/>
              </w:rPr>
              <w:t>200000-00</w:t>
            </w:r>
          </w:p>
          <w:p w:rsidR="00980C36" w:rsidRPr="00E02E7C" w:rsidRDefault="00980C36" w:rsidP="00E02E7C">
            <w:pPr>
              <w:pStyle w:val="a3"/>
              <w:snapToGrid w:val="0"/>
              <w:jc w:val="center"/>
              <w:rPr>
                <w:sz w:val="28"/>
                <w:szCs w:val="28"/>
              </w:rPr>
            </w:pPr>
          </w:p>
        </w:tc>
        <w:tc>
          <w:tcPr>
            <w:tcW w:w="5103" w:type="dxa"/>
            <w:tcBorders>
              <w:top w:val="nil"/>
              <w:left w:val="single" w:sz="4" w:space="0" w:color="auto"/>
              <w:bottom w:val="single" w:sz="2" w:space="0" w:color="000000"/>
              <w:right w:val="single" w:sz="2" w:space="0" w:color="000000"/>
            </w:tcBorders>
            <w:hideMark/>
          </w:tcPr>
          <w:p w:rsidR="00980C36" w:rsidRPr="00E02E7C" w:rsidRDefault="00980C36" w:rsidP="00E02E7C">
            <w:pPr>
              <w:spacing w:after="0" w:line="240" w:lineRule="auto"/>
              <w:rPr>
                <w:rFonts w:ascii="Times New Roman" w:hAnsi="Times New Roman" w:cs="Times New Roman"/>
                <w:sz w:val="28"/>
                <w:szCs w:val="28"/>
              </w:rPr>
            </w:pPr>
            <w:r w:rsidRPr="00E02E7C">
              <w:rPr>
                <w:rFonts w:ascii="Times New Roman" w:hAnsi="Times New Roman" w:cs="Times New Roman"/>
                <w:sz w:val="28"/>
                <w:szCs w:val="28"/>
              </w:rPr>
              <w:t>Администрация Гражданцевского сельсовета</w:t>
            </w:r>
          </w:p>
        </w:tc>
      </w:tr>
    </w:tbl>
    <w:p w:rsidR="00395A23" w:rsidRPr="00E02E7C" w:rsidRDefault="00395A23" w:rsidP="006753D5">
      <w:pPr>
        <w:spacing w:after="0" w:line="240" w:lineRule="auto"/>
        <w:ind w:left="200"/>
        <w:jc w:val="both"/>
        <w:rPr>
          <w:rFonts w:ascii="Times New Roman" w:hAnsi="Times New Roman" w:cs="Times New Roman"/>
          <w:sz w:val="28"/>
          <w:szCs w:val="28"/>
        </w:rPr>
      </w:pPr>
    </w:p>
    <w:sectPr w:rsidR="00395A23" w:rsidRPr="00E02E7C" w:rsidSect="00987FA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79D" w:rsidRDefault="0075279D" w:rsidP="00F574E4">
      <w:pPr>
        <w:spacing w:after="0" w:line="240" w:lineRule="auto"/>
      </w:pPr>
      <w:r>
        <w:separator/>
      </w:r>
    </w:p>
  </w:endnote>
  <w:endnote w:type="continuationSeparator" w:id="1">
    <w:p w:rsidR="0075279D" w:rsidRDefault="0075279D" w:rsidP="00F57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79D" w:rsidRDefault="0075279D" w:rsidP="00F574E4">
      <w:pPr>
        <w:spacing w:after="0" w:line="240" w:lineRule="auto"/>
      </w:pPr>
      <w:r>
        <w:separator/>
      </w:r>
    </w:p>
  </w:footnote>
  <w:footnote w:type="continuationSeparator" w:id="1">
    <w:p w:rsidR="0075279D" w:rsidRDefault="0075279D" w:rsidP="00F57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219D4203"/>
    <w:multiLevelType w:val="hybridMultilevel"/>
    <w:tmpl w:val="837CAF3E"/>
    <w:lvl w:ilvl="0" w:tplc="7A92B01E">
      <w:start w:val="1"/>
      <w:numFmt w:val="upperRoman"/>
      <w:lvlText w:val="%1."/>
      <w:lvlJc w:val="left"/>
      <w:pPr>
        <w:tabs>
          <w:tab w:val="num" w:pos="1155"/>
        </w:tabs>
        <w:ind w:left="1155"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95A23"/>
    <w:rsid w:val="0001132E"/>
    <w:rsid w:val="00137F28"/>
    <w:rsid w:val="00167287"/>
    <w:rsid w:val="00197734"/>
    <w:rsid w:val="001E0633"/>
    <w:rsid w:val="00264701"/>
    <w:rsid w:val="002944D9"/>
    <w:rsid w:val="00334261"/>
    <w:rsid w:val="003501DB"/>
    <w:rsid w:val="003757F8"/>
    <w:rsid w:val="00395A23"/>
    <w:rsid w:val="003E6EC8"/>
    <w:rsid w:val="00486D1B"/>
    <w:rsid w:val="004B74A2"/>
    <w:rsid w:val="005166B1"/>
    <w:rsid w:val="00523FD5"/>
    <w:rsid w:val="005547B2"/>
    <w:rsid w:val="0061275C"/>
    <w:rsid w:val="00652EB8"/>
    <w:rsid w:val="006753D5"/>
    <w:rsid w:val="006B437C"/>
    <w:rsid w:val="006D2FFB"/>
    <w:rsid w:val="007263DE"/>
    <w:rsid w:val="007459C3"/>
    <w:rsid w:val="0075279D"/>
    <w:rsid w:val="007528FB"/>
    <w:rsid w:val="007B4AE1"/>
    <w:rsid w:val="00873B08"/>
    <w:rsid w:val="00877D93"/>
    <w:rsid w:val="008A33C5"/>
    <w:rsid w:val="008D7A4A"/>
    <w:rsid w:val="00904C1D"/>
    <w:rsid w:val="00942FB3"/>
    <w:rsid w:val="009441B6"/>
    <w:rsid w:val="00976823"/>
    <w:rsid w:val="00980C36"/>
    <w:rsid w:val="00987FA3"/>
    <w:rsid w:val="0099303D"/>
    <w:rsid w:val="00994553"/>
    <w:rsid w:val="009E52B3"/>
    <w:rsid w:val="00A00CE5"/>
    <w:rsid w:val="00A45638"/>
    <w:rsid w:val="00A60CC6"/>
    <w:rsid w:val="00A95407"/>
    <w:rsid w:val="00AA2A3A"/>
    <w:rsid w:val="00AB0ACC"/>
    <w:rsid w:val="00AB1850"/>
    <w:rsid w:val="00AF56D7"/>
    <w:rsid w:val="00B07F2A"/>
    <w:rsid w:val="00B33467"/>
    <w:rsid w:val="00B41809"/>
    <w:rsid w:val="00C179A4"/>
    <w:rsid w:val="00C2548E"/>
    <w:rsid w:val="00C32E86"/>
    <w:rsid w:val="00CA59FB"/>
    <w:rsid w:val="00CC76AF"/>
    <w:rsid w:val="00CD4F08"/>
    <w:rsid w:val="00D43F42"/>
    <w:rsid w:val="00D90C74"/>
    <w:rsid w:val="00DF7644"/>
    <w:rsid w:val="00E02E7C"/>
    <w:rsid w:val="00E25CCB"/>
    <w:rsid w:val="00E27D93"/>
    <w:rsid w:val="00E47D8B"/>
    <w:rsid w:val="00E97F5A"/>
    <w:rsid w:val="00F2250F"/>
    <w:rsid w:val="00F23C9C"/>
    <w:rsid w:val="00F2502D"/>
    <w:rsid w:val="00F42931"/>
    <w:rsid w:val="00F574E4"/>
    <w:rsid w:val="00F9570B"/>
    <w:rsid w:val="00FA456F"/>
    <w:rsid w:val="00FE2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395A23"/>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onsPlusNormal">
    <w:name w:val="ConsPlusNormal"/>
    <w:rsid w:val="00395A23"/>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4">
    <w:name w:val="Table Grid"/>
    <w:basedOn w:val="a1"/>
    <w:rsid w:val="00395A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F574E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574E4"/>
  </w:style>
  <w:style w:type="paragraph" w:styleId="a7">
    <w:name w:val="footer"/>
    <w:basedOn w:val="a"/>
    <w:link w:val="a8"/>
    <w:uiPriority w:val="99"/>
    <w:semiHidden/>
    <w:unhideWhenUsed/>
    <w:rsid w:val="00F574E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574E4"/>
  </w:style>
  <w:style w:type="paragraph" w:styleId="a9">
    <w:name w:val="Balloon Text"/>
    <w:basedOn w:val="a"/>
    <w:link w:val="aa"/>
    <w:uiPriority w:val="99"/>
    <w:semiHidden/>
    <w:unhideWhenUsed/>
    <w:rsid w:val="00E27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D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45924">
      <w:bodyDiv w:val="1"/>
      <w:marLeft w:val="0"/>
      <w:marRight w:val="0"/>
      <w:marTop w:val="0"/>
      <w:marBottom w:val="0"/>
      <w:divBdr>
        <w:top w:val="none" w:sz="0" w:space="0" w:color="auto"/>
        <w:left w:val="none" w:sz="0" w:space="0" w:color="auto"/>
        <w:bottom w:val="none" w:sz="0" w:space="0" w:color="auto"/>
        <w:right w:val="none" w:sz="0" w:space="0" w:color="auto"/>
      </w:divBdr>
    </w:div>
    <w:div w:id="187569323">
      <w:bodyDiv w:val="1"/>
      <w:marLeft w:val="0"/>
      <w:marRight w:val="0"/>
      <w:marTop w:val="0"/>
      <w:marBottom w:val="0"/>
      <w:divBdr>
        <w:top w:val="none" w:sz="0" w:space="0" w:color="auto"/>
        <w:left w:val="none" w:sz="0" w:space="0" w:color="auto"/>
        <w:bottom w:val="none" w:sz="0" w:space="0" w:color="auto"/>
        <w:right w:val="none" w:sz="0" w:space="0" w:color="auto"/>
      </w:divBdr>
    </w:div>
    <w:div w:id="1285498337">
      <w:bodyDiv w:val="1"/>
      <w:marLeft w:val="0"/>
      <w:marRight w:val="0"/>
      <w:marTop w:val="0"/>
      <w:marBottom w:val="0"/>
      <w:divBdr>
        <w:top w:val="none" w:sz="0" w:space="0" w:color="auto"/>
        <w:left w:val="none" w:sz="0" w:space="0" w:color="auto"/>
        <w:bottom w:val="none" w:sz="0" w:space="0" w:color="auto"/>
        <w:right w:val="none" w:sz="0" w:space="0" w:color="auto"/>
      </w:divBdr>
    </w:div>
    <w:div w:id="1380588428">
      <w:bodyDiv w:val="1"/>
      <w:marLeft w:val="0"/>
      <w:marRight w:val="0"/>
      <w:marTop w:val="0"/>
      <w:marBottom w:val="0"/>
      <w:divBdr>
        <w:top w:val="none" w:sz="0" w:space="0" w:color="auto"/>
        <w:left w:val="none" w:sz="0" w:space="0" w:color="auto"/>
        <w:bottom w:val="none" w:sz="0" w:space="0" w:color="auto"/>
        <w:right w:val="none" w:sz="0" w:space="0" w:color="auto"/>
      </w:divBdr>
    </w:div>
    <w:div w:id="2088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E982-C16D-4037-ADF9-977A7077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Гражданцевский с\с</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В.И.Закамский</dc:creator>
  <cp:keywords/>
  <dc:description/>
  <cp:lastModifiedBy>Админ</cp:lastModifiedBy>
  <cp:revision>38</cp:revision>
  <cp:lastPrinted>2016-01-25T05:15:00Z</cp:lastPrinted>
  <dcterms:created xsi:type="dcterms:W3CDTF">2010-10-21T09:59:00Z</dcterms:created>
  <dcterms:modified xsi:type="dcterms:W3CDTF">2016-01-25T08:10:00Z</dcterms:modified>
</cp:coreProperties>
</file>