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21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 xml:space="preserve">о доходах, имуществе и обязательствах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 Совета депутатов Гражданцевского сельсовета Северного района новосибирской области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01.01.201</w:t>
      </w:r>
      <w:r w:rsidR="00DD005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31.12.201</w:t>
      </w:r>
      <w:r w:rsidR="00DD005D">
        <w:rPr>
          <w:rFonts w:ascii="Times New Roman" w:hAnsi="Times New Roman" w:cs="Times New Roman"/>
          <w:b/>
          <w:sz w:val="28"/>
          <w:szCs w:val="28"/>
        </w:rPr>
        <w:t>8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72" w:type="dxa"/>
        <w:tblLayout w:type="fixed"/>
        <w:tblLook w:val="04A0"/>
      </w:tblPr>
      <w:tblGrid>
        <w:gridCol w:w="1951"/>
        <w:gridCol w:w="1134"/>
        <w:gridCol w:w="1276"/>
        <w:gridCol w:w="1134"/>
        <w:gridCol w:w="1276"/>
        <w:gridCol w:w="1527"/>
        <w:gridCol w:w="1453"/>
        <w:gridCol w:w="1159"/>
        <w:gridCol w:w="1554"/>
        <w:gridCol w:w="1554"/>
        <w:gridCol w:w="1554"/>
      </w:tblGrid>
      <w:tr w:rsidR="009646F0" w:rsidTr="009646F0">
        <w:trPr>
          <w:trHeight w:val="673"/>
        </w:trPr>
        <w:tc>
          <w:tcPr>
            <w:tcW w:w="1951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5213" w:type="dxa"/>
            <w:gridSpan w:val="4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портных средств, принадлежащих на праве собстве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</w:tc>
        <w:tc>
          <w:tcPr>
            <w:tcW w:w="4166" w:type="dxa"/>
            <w:gridSpan w:val="3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ства, находящихся в пользовании </w:t>
            </w:r>
          </w:p>
        </w:tc>
        <w:tc>
          <w:tcPr>
            <w:tcW w:w="1554" w:type="dxa"/>
            <w:vMerge w:val="restart"/>
          </w:tcPr>
          <w:p w:rsidR="009646F0" w:rsidRPr="009646F0" w:rsidRDefault="009646F0" w:rsidP="00997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ванный год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вой доход за 201</w:t>
            </w:r>
            <w:r w:rsidR="00DD00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1554" w:type="dxa"/>
            <w:vMerge w:val="restart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истиочниках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получения средств, за счет которых совершена сделка (2) (вид приобрете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ного имущ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ства, исто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ники)</w:t>
            </w:r>
          </w:p>
        </w:tc>
      </w:tr>
      <w:tr w:rsidR="009646F0" w:rsidTr="009646F0">
        <w:trPr>
          <w:trHeight w:val="399"/>
        </w:trPr>
        <w:tc>
          <w:tcPr>
            <w:tcW w:w="1951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тов недв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сти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ложения</w:t>
            </w: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6F0" w:rsidRPr="00C56AB3" w:rsidTr="009646F0">
        <w:trPr>
          <w:trHeight w:val="1380"/>
        </w:trPr>
        <w:tc>
          <w:tcPr>
            <w:tcW w:w="1951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БУГРОВА </w:t>
            </w: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ФАИНА</w:t>
            </w: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НИКИФОРОВНА</w:t>
            </w:r>
          </w:p>
        </w:tc>
        <w:tc>
          <w:tcPr>
            <w:tcW w:w="1134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пенси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нерка</w:t>
            </w:r>
          </w:p>
        </w:tc>
        <w:tc>
          <w:tcPr>
            <w:tcW w:w="1276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A444D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27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53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жилая ква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тира</w:t>
            </w: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59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2600</w:t>
            </w:r>
          </w:p>
        </w:tc>
        <w:tc>
          <w:tcPr>
            <w:tcW w:w="1554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1B3AF3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D005D">
              <w:rPr>
                <w:rFonts w:ascii="Times New Roman" w:hAnsi="Times New Roman" w:cs="Times New Roman"/>
                <w:b/>
                <w:sz w:val="20"/>
                <w:szCs w:val="20"/>
              </w:rPr>
              <w:t>01 576,89</w:t>
            </w:r>
          </w:p>
        </w:tc>
        <w:tc>
          <w:tcPr>
            <w:tcW w:w="1554" w:type="dxa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646F0" w:rsidRPr="00C56AB3" w:rsidTr="009646F0">
        <w:trPr>
          <w:trHeight w:val="1282"/>
        </w:trPr>
        <w:tc>
          <w:tcPr>
            <w:tcW w:w="1951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  <w:p w:rsidR="001B3AF3" w:rsidRPr="009646F0" w:rsidRDefault="001B3AF3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Бугров Виктор Валерьянович</w:t>
            </w:r>
          </w:p>
        </w:tc>
        <w:tc>
          <w:tcPr>
            <w:tcW w:w="1134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пенси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нер</w:t>
            </w:r>
          </w:p>
        </w:tc>
        <w:tc>
          <w:tcPr>
            <w:tcW w:w="1276" w:type="dxa"/>
          </w:tcPr>
          <w:p w:rsidR="009646F0" w:rsidRPr="009646F0" w:rsidRDefault="00A444D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646F0" w:rsidRPr="009646F0" w:rsidRDefault="00A444D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46F0" w:rsidRPr="009646F0" w:rsidRDefault="00A444D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27" w:type="dxa"/>
          </w:tcPr>
          <w:p w:rsidR="009646F0" w:rsidRPr="009646F0" w:rsidRDefault="009646F0" w:rsidP="00A44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Трактор Т-40 АМ</w:t>
            </w:r>
          </w:p>
        </w:tc>
        <w:tc>
          <w:tcPr>
            <w:tcW w:w="1453" w:type="dxa"/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жилая ква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тира</w:t>
            </w:r>
          </w:p>
          <w:p w:rsid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4D0" w:rsidRPr="009646F0" w:rsidRDefault="00A444D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4D0" w:rsidRPr="009646F0" w:rsidRDefault="00A444D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2600</w:t>
            </w:r>
          </w:p>
        </w:tc>
        <w:tc>
          <w:tcPr>
            <w:tcW w:w="1554" w:type="dxa"/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4D0" w:rsidRDefault="00A444D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4D0" w:rsidRPr="009646F0" w:rsidRDefault="00A444D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DD005D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103 768,08</w:t>
            </w:r>
          </w:p>
        </w:tc>
        <w:tc>
          <w:tcPr>
            <w:tcW w:w="1554" w:type="dxa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14AF4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4AF4" w:rsidRPr="00614AF4" w:rsidSect="00614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14AF4"/>
    <w:rsid w:val="000A5702"/>
    <w:rsid w:val="000C7D89"/>
    <w:rsid w:val="000E0121"/>
    <w:rsid w:val="001B3AF3"/>
    <w:rsid w:val="00395DDE"/>
    <w:rsid w:val="003F3DD9"/>
    <w:rsid w:val="0042005A"/>
    <w:rsid w:val="00614AF4"/>
    <w:rsid w:val="00783973"/>
    <w:rsid w:val="007C4C14"/>
    <w:rsid w:val="009646F0"/>
    <w:rsid w:val="0099711C"/>
    <w:rsid w:val="00A444D0"/>
    <w:rsid w:val="00A45C99"/>
    <w:rsid w:val="00A57776"/>
    <w:rsid w:val="00C56AB3"/>
    <w:rsid w:val="00DD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2016-04-28T10:46:00Z</dcterms:created>
  <dcterms:modified xsi:type="dcterms:W3CDTF">2019-04-15T00:13:00Z</dcterms:modified>
</cp:coreProperties>
</file>