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24" w:rsidRPr="006525EA" w:rsidRDefault="000D7D24" w:rsidP="00E962E0">
      <w:pPr>
        <w:spacing w:after="0" w:line="240" w:lineRule="auto"/>
        <w:ind w:firstLine="708"/>
        <w:jc w:val="center"/>
        <w:rPr>
          <w:rFonts w:ascii="Times New Roman" w:hAnsi="Times New Roman" w:cs="Times New Roman"/>
          <w:b/>
          <w:sz w:val="28"/>
          <w:szCs w:val="28"/>
        </w:rPr>
      </w:pPr>
      <w:r w:rsidRPr="006525EA">
        <w:rPr>
          <w:rFonts w:ascii="Times New Roman" w:hAnsi="Times New Roman" w:cs="Times New Roman"/>
          <w:b/>
          <w:sz w:val="28"/>
          <w:szCs w:val="28"/>
        </w:rPr>
        <w:t>В Е С Т Н И К</w:t>
      </w:r>
    </w:p>
    <w:p w:rsidR="000D7D24" w:rsidRPr="006525EA" w:rsidRDefault="000D7D24" w:rsidP="00E962E0">
      <w:pPr>
        <w:spacing w:after="0" w:line="240" w:lineRule="auto"/>
        <w:jc w:val="center"/>
        <w:rPr>
          <w:rFonts w:ascii="Times New Roman" w:hAnsi="Times New Roman" w:cs="Times New Roman"/>
          <w:b/>
          <w:sz w:val="28"/>
          <w:szCs w:val="28"/>
        </w:rPr>
      </w:pPr>
      <w:r w:rsidRPr="006525EA">
        <w:rPr>
          <w:rFonts w:ascii="Times New Roman" w:hAnsi="Times New Roman" w:cs="Times New Roman"/>
          <w:b/>
          <w:sz w:val="28"/>
          <w:szCs w:val="28"/>
        </w:rPr>
        <w:t>Гражданцевского сельсовета</w:t>
      </w:r>
    </w:p>
    <w:p w:rsidR="000D7D24" w:rsidRPr="006525EA" w:rsidRDefault="000D7D24" w:rsidP="00E962E0">
      <w:pPr>
        <w:spacing w:after="0" w:line="240" w:lineRule="auto"/>
        <w:jc w:val="center"/>
        <w:rPr>
          <w:rFonts w:ascii="Times New Roman" w:hAnsi="Times New Roman" w:cs="Times New Roman"/>
          <w:b/>
          <w:sz w:val="28"/>
          <w:szCs w:val="28"/>
        </w:rPr>
      </w:pPr>
      <w:r w:rsidRPr="006525EA">
        <w:rPr>
          <w:rFonts w:ascii="Times New Roman" w:hAnsi="Times New Roman" w:cs="Times New Roman"/>
          <w:b/>
          <w:sz w:val="28"/>
          <w:szCs w:val="28"/>
        </w:rPr>
        <w:t>Периодическое печатное издание Совета депутатов и администрации Гражданцевского сельсовета</w:t>
      </w:r>
    </w:p>
    <w:p w:rsidR="000D7D24" w:rsidRPr="006525EA" w:rsidRDefault="000D7D24" w:rsidP="00E962E0">
      <w:pPr>
        <w:spacing w:after="0" w:line="240" w:lineRule="auto"/>
        <w:jc w:val="center"/>
        <w:rPr>
          <w:rFonts w:ascii="Times New Roman" w:hAnsi="Times New Roman" w:cs="Times New Roman"/>
          <w:b/>
          <w:sz w:val="28"/>
          <w:szCs w:val="28"/>
        </w:rPr>
      </w:pPr>
      <w:r w:rsidRPr="006525EA">
        <w:rPr>
          <w:rFonts w:ascii="Times New Roman" w:hAnsi="Times New Roman" w:cs="Times New Roman"/>
          <w:b/>
          <w:sz w:val="28"/>
          <w:szCs w:val="28"/>
        </w:rPr>
        <w:t>Северного района Новосибирской области</w:t>
      </w:r>
    </w:p>
    <w:p w:rsidR="000410B9" w:rsidRPr="006525EA" w:rsidRDefault="000410B9" w:rsidP="00E962E0">
      <w:pPr>
        <w:spacing w:after="0" w:line="240" w:lineRule="auto"/>
        <w:jc w:val="center"/>
        <w:rPr>
          <w:rFonts w:ascii="Times New Roman" w:hAnsi="Times New Roman" w:cs="Times New Roman"/>
          <w:b/>
          <w:sz w:val="28"/>
          <w:szCs w:val="28"/>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2"/>
        <w:gridCol w:w="3020"/>
        <w:gridCol w:w="1500"/>
      </w:tblGrid>
      <w:tr w:rsidR="000D7D24" w:rsidRPr="006525EA" w:rsidTr="0052352A">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0D7D24" w:rsidRPr="006525EA" w:rsidRDefault="00237394" w:rsidP="00E962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9D1B79">
              <w:rPr>
                <w:rFonts w:ascii="Times New Roman" w:hAnsi="Times New Roman" w:cs="Times New Roman"/>
                <w:b/>
                <w:sz w:val="28"/>
                <w:szCs w:val="28"/>
              </w:rPr>
              <w:t>3</w:t>
            </w:r>
            <w:r w:rsidR="0052352A" w:rsidRPr="006525EA">
              <w:rPr>
                <w:rFonts w:ascii="Times New Roman" w:hAnsi="Times New Roman" w:cs="Times New Roman"/>
                <w:b/>
                <w:sz w:val="28"/>
                <w:szCs w:val="28"/>
              </w:rPr>
              <w:t>.</w:t>
            </w:r>
            <w:r w:rsidR="006525EA" w:rsidRPr="006525EA">
              <w:rPr>
                <w:rFonts w:ascii="Times New Roman" w:hAnsi="Times New Roman" w:cs="Times New Roman"/>
                <w:b/>
                <w:sz w:val="28"/>
                <w:szCs w:val="28"/>
              </w:rPr>
              <w:t>0</w:t>
            </w:r>
            <w:r w:rsidR="00E962E0">
              <w:rPr>
                <w:rFonts w:ascii="Times New Roman" w:hAnsi="Times New Roman" w:cs="Times New Roman"/>
                <w:b/>
                <w:sz w:val="28"/>
                <w:szCs w:val="28"/>
              </w:rPr>
              <w:t>4</w:t>
            </w:r>
            <w:r w:rsidR="00196CAA" w:rsidRPr="006525EA">
              <w:rPr>
                <w:rFonts w:ascii="Times New Roman" w:hAnsi="Times New Roman" w:cs="Times New Roman"/>
                <w:b/>
                <w:sz w:val="28"/>
                <w:szCs w:val="28"/>
              </w:rPr>
              <w:t>.</w:t>
            </w:r>
            <w:r w:rsidR="006525EA" w:rsidRPr="006525EA">
              <w:rPr>
                <w:rFonts w:ascii="Times New Roman" w:hAnsi="Times New Roman" w:cs="Times New Roman"/>
                <w:b/>
                <w:sz w:val="28"/>
                <w:szCs w:val="28"/>
              </w:rPr>
              <w:t xml:space="preserve"> 2020</w:t>
            </w:r>
          </w:p>
          <w:p w:rsidR="000D7D24" w:rsidRPr="006525EA" w:rsidRDefault="000D7D24" w:rsidP="00E962E0">
            <w:pPr>
              <w:spacing w:after="0" w:line="240" w:lineRule="auto"/>
              <w:jc w:val="center"/>
              <w:rPr>
                <w:rFonts w:ascii="Times New Roman" w:hAnsi="Times New Roman" w:cs="Times New Roman"/>
                <w:b/>
                <w:sz w:val="28"/>
                <w:szCs w:val="28"/>
              </w:rPr>
            </w:pPr>
          </w:p>
        </w:tc>
        <w:tc>
          <w:tcPr>
            <w:tcW w:w="3020" w:type="dxa"/>
            <w:tcBorders>
              <w:top w:val="single" w:sz="4" w:space="0" w:color="auto"/>
              <w:left w:val="single" w:sz="4" w:space="0" w:color="auto"/>
              <w:bottom w:val="single" w:sz="4" w:space="0" w:color="auto"/>
              <w:right w:val="single" w:sz="4" w:space="0" w:color="auto"/>
            </w:tcBorders>
            <w:hideMark/>
          </w:tcPr>
          <w:p w:rsidR="000D7D24" w:rsidRPr="006525EA" w:rsidRDefault="009D1B79" w:rsidP="00E962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четверг</w:t>
            </w:r>
          </w:p>
        </w:tc>
        <w:tc>
          <w:tcPr>
            <w:tcW w:w="1500" w:type="dxa"/>
            <w:tcBorders>
              <w:top w:val="single" w:sz="4" w:space="0" w:color="auto"/>
              <w:left w:val="single" w:sz="4" w:space="0" w:color="auto"/>
              <w:bottom w:val="single" w:sz="4" w:space="0" w:color="auto"/>
              <w:right w:val="single" w:sz="4" w:space="0" w:color="auto"/>
            </w:tcBorders>
            <w:hideMark/>
          </w:tcPr>
          <w:p w:rsidR="000D7D24" w:rsidRPr="006525EA" w:rsidRDefault="00971425" w:rsidP="009D1B79">
            <w:pPr>
              <w:spacing w:after="0" w:line="240" w:lineRule="auto"/>
              <w:jc w:val="center"/>
              <w:rPr>
                <w:rFonts w:ascii="Times New Roman" w:hAnsi="Times New Roman" w:cs="Times New Roman"/>
                <w:b/>
                <w:sz w:val="28"/>
                <w:szCs w:val="28"/>
              </w:rPr>
            </w:pPr>
            <w:r w:rsidRPr="006525EA">
              <w:rPr>
                <w:rFonts w:ascii="Times New Roman" w:hAnsi="Times New Roman" w:cs="Times New Roman"/>
                <w:b/>
                <w:sz w:val="28"/>
                <w:szCs w:val="28"/>
              </w:rPr>
              <w:t xml:space="preserve">№ </w:t>
            </w:r>
            <w:r w:rsidR="00237394">
              <w:rPr>
                <w:rFonts w:ascii="Times New Roman" w:hAnsi="Times New Roman" w:cs="Times New Roman"/>
                <w:b/>
                <w:sz w:val="28"/>
                <w:szCs w:val="28"/>
              </w:rPr>
              <w:t>1</w:t>
            </w:r>
            <w:r w:rsidR="009D1B79">
              <w:rPr>
                <w:rFonts w:ascii="Times New Roman" w:hAnsi="Times New Roman" w:cs="Times New Roman"/>
                <w:b/>
                <w:sz w:val="28"/>
                <w:szCs w:val="28"/>
              </w:rPr>
              <w:t>2</w:t>
            </w:r>
            <w:r w:rsidR="00D07935" w:rsidRPr="006525EA">
              <w:rPr>
                <w:rFonts w:ascii="Times New Roman" w:hAnsi="Times New Roman" w:cs="Times New Roman"/>
                <w:b/>
                <w:sz w:val="28"/>
                <w:szCs w:val="28"/>
              </w:rPr>
              <w:t>(2</w:t>
            </w:r>
            <w:r w:rsidR="009D1B79">
              <w:rPr>
                <w:rFonts w:ascii="Times New Roman" w:hAnsi="Times New Roman" w:cs="Times New Roman"/>
                <w:b/>
                <w:sz w:val="28"/>
                <w:szCs w:val="28"/>
              </w:rPr>
              <w:t>69</w:t>
            </w:r>
            <w:r w:rsidR="000D7D24" w:rsidRPr="006525EA">
              <w:rPr>
                <w:rFonts w:ascii="Times New Roman" w:hAnsi="Times New Roman" w:cs="Times New Roman"/>
                <w:b/>
                <w:sz w:val="28"/>
                <w:szCs w:val="28"/>
              </w:rPr>
              <w:t>)</w:t>
            </w:r>
          </w:p>
        </w:tc>
      </w:tr>
    </w:tbl>
    <w:p w:rsidR="00E94AEA" w:rsidRDefault="00E94AEA" w:rsidP="00CA4033">
      <w:pPr>
        <w:pStyle w:val="ConsPlusTitle"/>
        <w:widowControl/>
        <w:jc w:val="center"/>
        <w:rPr>
          <w:rFonts w:ascii="Arial" w:hAnsi="Arial" w:cs="Arial"/>
          <w:b w:val="0"/>
          <w:sz w:val="24"/>
          <w:szCs w:val="24"/>
        </w:rPr>
      </w:pPr>
    </w:p>
    <w:p w:rsidR="00E94AEA" w:rsidRPr="008749DE" w:rsidRDefault="00E94AEA" w:rsidP="00E94AEA">
      <w:pPr>
        <w:spacing w:after="0" w:line="240" w:lineRule="auto"/>
        <w:jc w:val="center"/>
        <w:rPr>
          <w:rFonts w:ascii="Arial" w:hAnsi="Arial" w:cs="Arial"/>
          <w:sz w:val="24"/>
          <w:szCs w:val="24"/>
        </w:rPr>
      </w:pPr>
      <w:r w:rsidRPr="008749DE">
        <w:rPr>
          <w:rFonts w:ascii="Arial" w:hAnsi="Arial" w:cs="Arial"/>
          <w:sz w:val="24"/>
          <w:szCs w:val="24"/>
        </w:rPr>
        <w:t>СОВЕТ ДЕПУТАТОВ ГРАЖДАНЦЕВСКОГО СЕЛЬСОВЕТА</w:t>
      </w:r>
    </w:p>
    <w:p w:rsidR="00E94AEA" w:rsidRPr="008749DE" w:rsidRDefault="00E94AEA" w:rsidP="00E94AEA">
      <w:pPr>
        <w:spacing w:after="0" w:line="240" w:lineRule="auto"/>
        <w:jc w:val="center"/>
        <w:rPr>
          <w:rFonts w:ascii="Arial" w:hAnsi="Arial" w:cs="Arial"/>
          <w:sz w:val="24"/>
          <w:szCs w:val="24"/>
        </w:rPr>
      </w:pPr>
      <w:r w:rsidRPr="008749DE">
        <w:rPr>
          <w:rFonts w:ascii="Arial" w:hAnsi="Arial" w:cs="Arial"/>
          <w:sz w:val="24"/>
          <w:szCs w:val="24"/>
        </w:rPr>
        <w:t>Северного района Новосибирской области</w:t>
      </w:r>
    </w:p>
    <w:p w:rsidR="00E94AEA" w:rsidRPr="008749DE" w:rsidRDefault="00E94AEA" w:rsidP="00E94AEA">
      <w:pPr>
        <w:spacing w:after="0" w:line="240" w:lineRule="auto"/>
        <w:jc w:val="center"/>
        <w:rPr>
          <w:rFonts w:ascii="Arial" w:hAnsi="Arial" w:cs="Arial"/>
          <w:sz w:val="24"/>
          <w:szCs w:val="24"/>
        </w:rPr>
      </w:pPr>
    </w:p>
    <w:p w:rsidR="00E94AEA" w:rsidRPr="008749DE" w:rsidRDefault="00E94AEA" w:rsidP="00E94AEA">
      <w:pPr>
        <w:spacing w:after="0" w:line="240" w:lineRule="auto"/>
        <w:jc w:val="center"/>
        <w:rPr>
          <w:rFonts w:ascii="Arial" w:hAnsi="Arial" w:cs="Arial"/>
          <w:sz w:val="24"/>
          <w:szCs w:val="24"/>
        </w:rPr>
      </w:pPr>
      <w:r w:rsidRPr="008749DE">
        <w:rPr>
          <w:rFonts w:ascii="Arial" w:hAnsi="Arial" w:cs="Arial"/>
          <w:sz w:val="24"/>
          <w:szCs w:val="24"/>
        </w:rPr>
        <w:t>РЕШЕНИЕ</w:t>
      </w:r>
    </w:p>
    <w:p w:rsidR="00E94AEA" w:rsidRPr="008749DE" w:rsidRDefault="00E94AEA" w:rsidP="00E94AEA">
      <w:pPr>
        <w:spacing w:after="0" w:line="240" w:lineRule="auto"/>
        <w:jc w:val="center"/>
        <w:rPr>
          <w:rFonts w:ascii="Arial" w:hAnsi="Arial" w:cs="Arial"/>
          <w:sz w:val="24"/>
          <w:szCs w:val="24"/>
        </w:rPr>
      </w:pPr>
      <w:r w:rsidRPr="008749DE">
        <w:rPr>
          <w:rFonts w:ascii="Arial" w:hAnsi="Arial" w:cs="Arial"/>
          <w:sz w:val="24"/>
          <w:szCs w:val="24"/>
        </w:rPr>
        <w:t>Пятьдесят второй сессии</w:t>
      </w:r>
    </w:p>
    <w:p w:rsidR="00E94AEA" w:rsidRPr="008749DE" w:rsidRDefault="00E94AEA" w:rsidP="00E94AEA">
      <w:pPr>
        <w:spacing w:after="0" w:line="240" w:lineRule="auto"/>
        <w:jc w:val="center"/>
        <w:rPr>
          <w:rFonts w:ascii="Arial" w:hAnsi="Arial" w:cs="Arial"/>
          <w:sz w:val="24"/>
          <w:szCs w:val="24"/>
        </w:rPr>
      </w:pPr>
      <w:r w:rsidRPr="008749DE">
        <w:rPr>
          <w:rFonts w:ascii="Arial" w:hAnsi="Arial" w:cs="Arial"/>
          <w:sz w:val="24"/>
          <w:szCs w:val="24"/>
        </w:rPr>
        <w:t>пятого созыва</w:t>
      </w:r>
    </w:p>
    <w:p w:rsidR="00E94AEA" w:rsidRPr="008749DE" w:rsidRDefault="00E94AEA" w:rsidP="00E94AEA">
      <w:pPr>
        <w:spacing w:after="0" w:line="240" w:lineRule="auto"/>
        <w:jc w:val="center"/>
        <w:rPr>
          <w:rFonts w:ascii="Arial" w:hAnsi="Arial" w:cs="Arial"/>
          <w:sz w:val="24"/>
          <w:szCs w:val="24"/>
        </w:rPr>
      </w:pPr>
    </w:p>
    <w:p w:rsidR="00E94AEA" w:rsidRPr="008749DE" w:rsidRDefault="00E94AEA" w:rsidP="00E94AEA">
      <w:pPr>
        <w:spacing w:after="0" w:line="240" w:lineRule="auto"/>
        <w:jc w:val="center"/>
        <w:rPr>
          <w:rFonts w:ascii="Arial" w:hAnsi="Arial" w:cs="Arial"/>
          <w:sz w:val="24"/>
          <w:szCs w:val="24"/>
        </w:rPr>
      </w:pPr>
      <w:r w:rsidRPr="008749DE">
        <w:rPr>
          <w:rFonts w:ascii="Arial" w:hAnsi="Arial" w:cs="Arial"/>
          <w:sz w:val="24"/>
          <w:szCs w:val="24"/>
        </w:rPr>
        <w:t>23.04.2020                               с. Гражданцево                                              № 2</w:t>
      </w:r>
    </w:p>
    <w:p w:rsidR="00E94AEA" w:rsidRPr="008749DE" w:rsidRDefault="00E94AEA" w:rsidP="00E94AEA">
      <w:pPr>
        <w:jc w:val="center"/>
        <w:rPr>
          <w:rFonts w:ascii="Arial" w:hAnsi="Arial" w:cs="Arial"/>
          <w:sz w:val="24"/>
          <w:szCs w:val="24"/>
        </w:rPr>
      </w:pPr>
    </w:p>
    <w:p w:rsidR="00E94AEA" w:rsidRPr="008749DE" w:rsidRDefault="00E94AEA" w:rsidP="00E94AEA">
      <w:pPr>
        <w:spacing w:after="0" w:line="240" w:lineRule="auto"/>
        <w:ind w:firstLine="680"/>
        <w:jc w:val="right"/>
        <w:rPr>
          <w:rFonts w:ascii="Arial" w:hAnsi="Arial" w:cs="Arial"/>
          <w:sz w:val="24"/>
          <w:szCs w:val="24"/>
        </w:rPr>
      </w:pPr>
    </w:p>
    <w:p w:rsidR="00E94AEA" w:rsidRPr="008749DE" w:rsidRDefault="00E94AEA" w:rsidP="00E94AEA">
      <w:pPr>
        <w:spacing w:after="0" w:line="240" w:lineRule="auto"/>
        <w:jc w:val="center"/>
        <w:rPr>
          <w:rFonts w:ascii="Arial" w:hAnsi="Arial" w:cs="Arial"/>
          <w:sz w:val="24"/>
          <w:szCs w:val="24"/>
        </w:rPr>
      </w:pPr>
      <w:r w:rsidRPr="008749DE">
        <w:rPr>
          <w:rFonts w:ascii="Arial" w:hAnsi="Arial" w:cs="Arial"/>
          <w:bCs/>
          <w:sz w:val="24"/>
          <w:szCs w:val="24"/>
        </w:rPr>
        <w:t xml:space="preserve">О внесении изменений в решение </w:t>
      </w:r>
      <w:r w:rsidRPr="008749DE">
        <w:rPr>
          <w:rFonts w:ascii="Arial" w:hAnsi="Arial" w:cs="Arial"/>
          <w:sz w:val="24"/>
          <w:szCs w:val="24"/>
        </w:rPr>
        <w:t xml:space="preserve">Совета депутатов Гражданцевского сельсовета Северного района Новосибирской области </w:t>
      </w:r>
      <w:r w:rsidRPr="008749DE">
        <w:rPr>
          <w:rFonts w:ascii="Arial" w:hAnsi="Arial" w:cs="Arial"/>
          <w:bCs/>
          <w:sz w:val="24"/>
          <w:szCs w:val="24"/>
        </w:rPr>
        <w:t xml:space="preserve">от 19.12.2019г.  № 3  </w:t>
      </w:r>
      <w:r w:rsidRPr="008749DE">
        <w:rPr>
          <w:rFonts w:ascii="Arial" w:hAnsi="Arial" w:cs="Arial"/>
          <w:sz w:val="24"/>
          <w:szCs w:val="24"/>
        </w:rPr>
        <w:t xml:space="preserve">«Об  определении налоговых ставок, порядка и сроков уплаты </w:t>
      </w:r>
    </w:p>
    <w:p w:rsidR="00E94AEA" w:rsidRPr="008749DE" w:rsidRDefault="00E94AEA" w:rsidP="00E94AEA">
      <w:pPr>
        <w:spacing w:after="0" w:line="240" w:lineRule="auto"/>
        <w:jc w:val="center"/>
        <w:rPr>
          <w:rFonts w:ascii="Arial" w:hAnsi="Arial" w:cs="Arial"/>
          <w:sz w:val="24"/>
          <w:szCs w:val="24"/>
        </w:rPr>
      </w:pPr>
      <w:r w:rsidRPr="008749DE">
        <w:rPr>
          <w:rFonts w:ascii="Arial" w:hAnsi="Arial" w:cs="Arial"/>
          <w:sz w:val="24"/>
          <w:szCs w:val="24"/>
        </w:rPr>
        <w:t>земельного налога»</w:t>
      </w:r>
    </w:p>
    <w:p w:rsidR="00E94AEA" w:rsidRPr="008749DE" w:rsidRDefault="00E94AEA" w:rsidP="00E94AEA">
      <w:pPr>
        <w:spacing w:after="0" w:line="240" w:lineRule="auto"/>
        <w:ind w:firstLine="680"/>
        <w:jc w:val="center"/>
        <w:rPr>
          <w:rFonts w:ascii="Arial" w:hAnsi="Arial" w:cs="Arial"/>
          <w:sz w:val="24"/>
          <w:szCs w:val="24"/>
        </w:rPr>
      </w:pPr>
    </w:p>
    <w:p w:rsidR="00E94AEA" w:rsidRPr="008749DE" w:rsidRDefault="00E94AEA" w:rsidP="00E94AEA">
      <w:pPr>
        <w:spacing w:after="0" w:line="240" w:lineRule="auto"/>
        <w:ind w:firstLine="555"/>
        <w:jc w:val="both"/>
        <w:textAlignment w:val="baseline"/>
        <w:rPr>
          <w:rFonts w:ascii="Arial" w:eastAsia="Times New Roman" w:hAnsi="Arial" w:cs="Arial"/>
          <w:sz w:val="24"/>
          <w:szCs w:val="24"/>
        </w:rPr>
      </w:pPr>
      <w:r w:rsidRPr="008749DE">
        <w:rPr>
          <w:rFonts w:ascii="Arial" w:hAnsi="Arial" w:cs="Arial"/>
          <w:sz w:val="24"/>
          <w:szCs w:val="24"/>
        </w:rPr>
        <w:t xml:space="preserve">   В целях обеспечения соответствия муниципального нормативного правового акта о земельном налоге Налоговому кодексу Российской, руководствуясь Уставом Гражданцевского сельсовета Северного района Новосибирской области,</w:t>
      </w:r>
      <w:r w:rsidRPr="008749DE">
        <w:rPr>
          <w:rFonts w:ascii="Arial" w:eastAsia="Times New Roman" w:hAnsi="Arial" w:cs="Arial"/>
          <w:color w:val="000000"/>
          <w:sz w:val="24"/>
          <w:szCs w:val="24"/>
        </w:rPr>
        <w:t xml:space="preserve"> во исполнение протеста прокуратуры </w:t>
      </w:r>
      <w:r w:rsidRPr="008749DE">
        <w:rPr>
          <w:rFonts w:ascii="Arial" w:eastAsia="Times New Roman" w:hAnsi="Arial" w:cs="Arial"/>
          <w:sz w:val="24"/>
          <w:szCs w:val="24"/>
        </w:rPr>
        <w:t> </w:t>
      </w:r>
      <w:r w:rsidRPr="008749DE">
        <w:rPr>
          <w:rFonts w:ascii="Arial" w:eastAsia="Times New Roman" w:hAnsi="Arial" w:cs="Arial"/>
          <w:sz w:val="24"/>
          <w:szCs w:val="24"/>
        </w:rPr>
        <w:br/>
      </w:r>
      <w:r w:rsidRPr="008749DE">
        <w:rPr>
          <w:rFonts w:ascii="Arial" w:eastAsia="Times New Roman" w:hAnsi="Arial" w:cs="Arial"/>
          <w:color w:val="000000"/>
          <w:sz w:val="24"/>
          <w:szCs w:val="24"/>
        </w:rPr>
        <w:t xml:space="preserve">Северного района Новосибирской области от 06.04.2020 № 13-441в-2015, </w:t>
      </w:r>
      <w:r w:rsidRPr="008749DE">
        <w:rPr>
          <w:rFonts w:ascii="Arial" w:hAnsi="Arial" w:cs="Arial"/>
          <w:sz w:val="24"/>
          <w:szCs w:val="24"/>
        </w:rPr>
        <w:t>Совет депутатов Гражданцевского сельсовета Северного района Новосибирской области</w:t>
      </w:r>
    </w:p>
    <w:p w:rsidR="00E94AEA" w:rsidRPr="008749DE" w:rsidRDefault="00E94AEA" w:rsidP="00E94AEA">
      <w:pPr>
        <w:pStyle w:val="a8"/>
        <w:jc w:val="both"/>
        <w:rPr>
          <w:rFonts w:ascii="Arial" w:hAnsi="Arial" w:cs="Arial"/>
          <w:sz w:val="24"/>
          <w:szCs w:val="24"/>
        </w:rPr>
      </w:pPr>
      <w:r w:rsidRPr="008749DE">
        <w:rPr>
          <w:rFonts w:ascii="Arial" w:hAnsi="Arial" w:cs="Arial"/>
          <w:sz w:val="24"/>
          <w:szCs w:val="24"/>
        </w:rPr>
        <w:t>РЕШИЛ:</w:t>
      </w:r>
    </w:p>
    <w:p w:rsidR="00E94AEA" w:rsidRPr="008749DE" w:rsidRDefault="00E94AEA" w:rsidP="00E94AEA">
      <w:pPr>
        <w:spacing w:after="0" w:line="240" w:lineRule="auto"/>
        <w:jc w:val="both"/>
        <w:rPr>
          <w:rFonts w:ascii="Arial" w:hAnsi="Arial" w:cs="Arial"/>
          <w:sz w:val="24"/>
          <w:szCs w:val="24"/>
        </w:rPr>
      </w:pPr>
      <w:r w:rsidRPr="008749DE">
        <w:rPr>
          <w:rFonts w:ascii="Arial" w:hAnsi="Arial" w:cs="Arial"/>
          <w:sz w:val="24"/>
          <w:szCs w:val="24"/>
        </w:rPr>
        <w:tab/>
        <w:t>1. Внести в решение Совета депутатов Гражданцевского сельсовета Северного района Новосибирской области от 19.12.2019г. № 3 «Об  определении налоговых ставок, порядка и сроков уплаты  земельного налога»:</w:t>
      </w:r>
    </w:p>
    <w:p w:rsidR="00E94AEA" w:rsidRPr="008749DE" w:rsidRDefault="00E94AEA" w:rsidP="00E94AEA">
      <w:pPr>
        <w:spacing w:after="0" w:line="240" w:lineRule="auto"/>
        <w:ind w:firstLine="709"/>
        <w:jc w:val="both"/>
        <w:rPr>
          <w:rFonts w:ascii="Arial" w:hAnsi="Arial" w:cs="Arial"/>
          <w:sz w:val="24"/>
          <w:szCs w:val="24"/>
        </w:rPr>
      </w:pPr>
      <w:r w:rsidRPr="008749DE">
        <w:rPr>
          <w:rFonts w:ascii="Arial" w:hAnsi="Arial" w:cs="Arial"/>
          <w:sz w:val="24"/>
          <w:szCs w:val="24"/>
        </w:rPr>
        <w:t>1) пункт 1  изложить в следующей редакции: «</w:t>
      </w:r>
      <w:r w:rsidRPr="008749DE">
        <w:rPr>
          <w:rFonts w:ascii="Arial" w:eastAsia="Times New Roman" w:hAnsi="Arial" w:cs="Arial"/>
          <w:sz w:val="24"/>
          <w:szCs w:val="24"/>
        </w:rPr>
        <w:t>Установить с 01.01.202</w:t>
      </w:r>
      <w:r w:rsidRPr="008749DE">
        <w:rPr>
          <w:rFonts w:ascii="Arial" w:hAnsi="Arial" w:cs="Arial"/>
          <w:sz w:val="24"/>
          <w:szCs w:val="24"/>
        </w:rPr>
        <w:t>1</w:t>
      </w:r>
      <w:r w:rsidRPr="008749DE">
        <w:rPr>
          <w:rFonts w:ascii="Arial" w:eastAsia="Times New Roman" w:hAnsi="Arial" w:cs="Arial"/>
          <w:sz w:val="24"/>
          <w:szCs w:val="24"/>
        </w:rPr>
        <w:t xml:space="preserve">  года на территории Гражданцевского сельсовета ставки земельного налога в соответствии с приложением № 1.</w:t>
      </w:r>
      <w:r w:rsidRPr="008749DE">
        <w:rPr>
          <w:rFonts w:ascii="Arial" w:hAnsi="Arial" w:cs="Arial"/>
          <w:sz w:val="24"/>
          <w:szCs w:val="24"/>
        </w:rPr>
        <w:t>»;</w:t>
      </w:r>
    </w:p>
    <w:p w:rsidR="00E94AEA" w:rsidRPr="008749DE" w:rsidRDefault="00E94AEA" w:rsidP="00E94AEA">
      <w:pPr>
        <w:spacing w:after="0" w:line="240" w:lineRule="auto"/>
        <w:ind w:firstLine="709"/>
        <w:jc w:val="both"/>
        <w:rPr>
          <w:rFonts w:ascii="Arial" w:hAnsi="Arial" w:cs="Arial"/>
          <w:sz w:val="24"/>
          <w:szCs w:val="24"/>
        </w:rPr>
      </w:pPr>
      <w:r w:rsidRPr="008749DE">
        <w:rPr>
          <w:rFonts w:ascii="Arial" w:hAnsi="Arial" w:cs="Arial"/>
          <w:sz w:val="24"/>
          <w:szCs w:val="24"/>
        </w:rPr>
        <w:t>2) пункт 4  изложить в следующей редакции: «Решение вступает в силу не ранее чем по истечению одного месяца со    дня его официального опубликования и распространяет своё действие   на  регулируемые правоотношения с 01.01.2021года».</w:t>
      </w:r>
    </w:p>
    <w:p w:rsidR="00E94AEA" w:rsidRPr="008749DE" w:rsidRDefault="00E94AEA" w:rsidP="00E94AEA">
      <w:pPr>
        <w:pStyle w:val="a8"/>
        <w:jc w:val="both"/>
        <w:rPr>
          <w:rFonts w:ascii="Arial" w:hAnsi="Arial" w:cs="Arial"/>
          <w:sz w:val="24"/>
          <w:szCs w:val="24"/>
        </w:rPr>
      </w:pPr>
      <w:r w:rsidRPr="008749DE">
        <w:rPr>
          <w:rFonts w:ascii="Arial" w:hAnsi="Arial" w:cs="Arial"/>
          <w:sz w:val="24"/>
          <w:szCs w:val="24"/>
        </w:rPr>
        <w:tab/>
        <w:t>3) Данное решение распространяет свое действие на регулируемые правоотношения с 01.01.2021 года.</w:t>
      </w:r>
    </w:p>
    <w:p w:rsidR="00E94AEA" w:rsidRPr="008749DE" w:rsidRDefault="00E94AEA" w:rsidP="00E94AEA">
      <w:pPr>
        <w:pStyle w:val="a8"/>
        <w:jc w:val="both"/>
        <w:rPr>
          <w:rFonts w:ascii="Arial" w:hAnsi="Arial" w:cs="Arial"/>
          <w:sz w:val="24"/>
          <w:szCs w:val="24"/>
        </w:rPr>
      </w:pPr>
      <w:r w:rsidRPr="008749DE">
        <w:rPr>
          <w:rFonts w:ascii="Arial" w:hAnsi="Arial" w:cs="Arial"/>
          <w:sz w:val="24"/>
          <w:szCs w:val="24"/>
        </w:rPr>
        <w:t xml:space="preserve">           4)  Опубликовать настоящее решение в периодическом печатном издании « Вестник Гражданцевского сельсовета Северного района Новосибирской области». </w:t>
      </w:r>
    </w:p>
    <w:tbl>
      <w:tblPr>
        <w:tblW w:w="0" w:type="auto"/>
        <w:tblLook w:val="04A0"/>
      </w:tblPr>
      <w:tblGrid>
        <w:gridCol w:w="5070"/>
        <w:gridCol w:w="5069"/>
      </w:tblGrid>
      <w:tr w:rsidR="00E94AEA" w:rsidRPr="008749DE" w:rsidTr="000B5665">
        <w:tc>
          <w:tcPr>
            <w:tcW w:w="5211" w:type="dxa"/>
          </w:tcPr>
          <w:p w:rsidR="00E94AEA" w:rsidRPr="008749DE" w:rsidRDefault="00E94AEA" w:rsidP="000B5665">
            <w:pPr>
              <w:pStyle w:val="a8"/>
              <w:rPr>
                <w:rFonts w:ascii="Arial" w:hAnsi="Arial" w:cs="Arial"/>
                <w:sz w:val="24"/>
                <w:szCs w:val="24"/>
              </w:rPr>
            </w:pPr>
          </w:p>
          <w:p w:rsidR="00E94AEA" w:rsidRPr="008749DE" w:rsidRDefault="00E94AEA" w:rsidP="000B5665">
            <w:pPr>
              <w:pStyle w:val="a8"/>
              <w:rPr>
                <w:rFonts w:ascii="Arial" w:hAnsi="Arial" w:cs="Arial"/>
                <w:sz w:val="24"/>
                <w:szCs w:val="24"/>
              </w:rPr>
            </w:pPr>
            <w:r w:rsidRPr="008749DE">
              <w:rPr>
                <w:rFonts w:ascii="Arial" w:hAnsi="Arial" w:cs="Arial"/>
                <w:sz w:val="24"/>
                <w:szCs w:val="24"/>
              </w:rPr>
              <w:t xml:space="preserve">Председатель Совета депутатов </w:t>
            </w:r>
          </w:p>
          <w:p w:rsidR="00E94AEA" w:rsidRPr="008749DE" w:rsidRDefault="00E94AEA" w:rsidP="000B5665">
            <w:pPr>
              <w:pStyle w:val="a8"/>
              <w:rPr>
                <w:rFonts w:ascii="Arial" w:hAnsi="Arial" w:cs="Arial"/>
                <w:sz w:val="24"/>
                <w:szCs w:val="24"/>
              </w:rPr>
            </w:pPr>
            <w:r w:rsidRPr="008749DE">
              <w:rPr>
                <w:rFonts w:ascii="Arial" w:hAnsi="Arial" w:cs="Arial"/>
                <w:sz w:val="24"/>
                <w:szCs w:val="24"/>
              </w:rPr>
              <w:t>Гражданцевского сельсовета</w:t>
            </w:r>
          </w:p>
          <w:p w:rsidR="00E94AEA" w:rsidRPr="008749DE" w:rsidRDefault="00E94AEA" w:rsidP="000B5665">
            <w:pPr>
              <w:pStyle w:val="a8"/>
              <w:rPr>
                <w:rFonts w:ascii="Arial" w:hAnsi="Arial" w:cs="Arial"/>
                <w:sz w:val="24"/>
                <w:szCs w:val="24"/>
              </w:rPr>
            </w:pPr>
            <w:r w:rsidRPr="008749DE">
              <w:rPr>
                <w:rFonts w:ascii="Arial" w:hAnsi="Arial" w:cs="Arial"/>
                <w:sz w:val="24"/>
                <w:szCs w:val="24"/>
              </w:rPr>
              <w:t xml:space="preserve">Северного района                                </w:t>
            </w:r>
          </w:p>
          <w:p w:rsidR="00E94AEA" w:rsidRPr="008749DE" w:rsidRDefault="00E94AEA" w:rsidP="000B5665">
            <w:pPr>
              <w:pStyle w:val="a8"/>
              <w:jc w:val="both"/>
              <w:rPr>
                <w:rFonts w:ascii="Arial" w:hAnsi="Arial" w:cs="Arial"/>
                <w:sz w:val="24"/>
                <w:szCs w:val="24"/>
              </w:rPr>
            </w:pPr>
            <w:r w:rsidRPr="008749DE">
              <w:rPr>
                <w:rFonts w:ascii="Arial" w:hAnsi="Arial" w:cs="Arial"/>
                <w:sz w:val="24"/>
                <w:szCs w:val="24"/>
              </w:rPr>
              <w:t>Новосибирской области</w:t>
            </w:r>
            <w:r w:rsidRPr="008749DE">
              <w:rPr>
                <w:rFonts w:ascii="Arial" w:hAnsi="Arial" w:cs="Arial"/>
                <w:sz w:val="24"/>
                <w:szCs w:val="24"/>
              </w:rPr>
              <w:tab/>
              <w:t xml:space="preserve">             </w:t>
            </w:r>
            <w:r w:rsidRPr="008749DE">
              <w:rPr>
                <w:rFonts w:ascii="Arial" w:hAnsi="Arial" w:cs="Arial"/>
                <w:sz w:val="24"/>
                <w:szCs w:val="24"/>
              </w:rPr>
              <w:tab/>
              <w:t xml:space="preserve">                             </w:t>
            </w:r>
            <w:r w:rsidRPr="008749DE">
              <w:rPr>
                <w:rFonts w:ascii="Arial" w:hAnsi="Arial" w:cs="Arial"/>
                <w:sz w:val="24"/>
                <w:szCs w:val="24"/>
              </w:rPr>
              <w:lastRenderedPageBreak/>
              <w:t>А.И.Теплинский</w:t>
            </w:r>
          </w:p>
        </w:tc>
        <w:tc>
          <w:tcPr>
            <w:tcW w:w="5211" w:type="dxa"/>
          </w:tcPr>
          <w:p w:rsidR="00E94AEA" w:rsidRPr="008749DE" w:rsidRDefault="00E94AEA" w:rsidP="000B5665">
            <w:pPr>
              <w:pStyle w:val="a8"/>
              <w:rPr>
                <w:rFonts w:ascii="Arial" w:hAnsi="Arial" w:cs="Arial"/>
                <w:sz w:val="24"/>
                <w:szCs w:val="24"/>
              </w:rPr>
            </w:pPr>
          </w:p>
          <w:p w:rsidR="00E94AEA" w:rsidRPr="008749DE" w:rsidRDefault="00E94AEA" w:rsidP="000B5665">
            <w:pPr>
              <w:pStyle w:val="a8"/>
              <w:rPr>
                <w:rFonts w:ascii="Arial" w:hAnsi="Arial" w:cs="Arial"/>
                <w:sz w:val="24"/>
                <w:szCs w:val="24"/>
              </w:rPr>
            </w:pPr>
            <w:r w:rsidRPr="008749DE">
              <w:rPr>
                <w:rFonts w:ascii="Arial" w:hAnsi="Arial" w:cs="Arial"/>
                <w:sz w:val="24"/>
                <w:szCs w:val="24"/>
              </w:rPr>
              <w:t>Глава Гражданцевского сельсовета</w:t>
            </w:r>
          </w:p>
          <w:p w:rsidR="00E94AEA" w:rsidRPr="008749DE" w:rsidRDefault="00E94AEA" w:rsidP="000B5665">
            <w:pPr>
              <w:pStyle w:val="a8"/>
              <w:rPr>
                <w:rFonts w:ascii="Arial" w:hAnsi="Arial" w:cs="Arial"/>
                <w:sz w:val="24"/>
                <w:szCs w:val="24"/>
              </w:rPr>
            </w:pPr>
            <w:r w:rsidRPr="008749DE">
              <w:rPr>
                <w:rFonts w:ascii="Arial" w:hAnsi="Arial" w:cs="Arial"/>
                <w:sz w:val="24"/>
                <w:szCs w:val="24"/>
              </w:rPr>
              <w:t xml:space="preserve">Северного района                                </w:t>
            </w:r>
          </w:p>
          <w:p w:rsidR="00E94AEA" w:rsidRPr="008749DE" w:rsidRDefault="00E94AEA" w:rsidP="000B5665">
            <w:pPr>
              <w:pStyle w:val="a8"/>
              <w:jc w:val="both"/>
              <w:rPr>
                <w:rFonts w:ascii="Arial" w:hAnsi="Arial" w:cs="Arial"/>
                <w:sz w:val="24"/>
                <w:szCs w:val="24"/>
              </w:rPr>
            </w:pPr>
            <w:r w:rsidRPr="008749DE">
              <w:rPr>
                <w:rFonts w:ascii="Arial" w:hAnsi="Arial" w:cs="Arial"/>
                <w:sz w:val="24"/>
                <w:szCs w:val="24"/>
              </w:rPr>
              <w:t xml:space="preserve">Новосибирской области           </w:t>
            </w:r>
            <w:r w:rsidRPr="008749DE">
              <w:rPr>
                <w:rFonts w:ascii="Arial" w:hAnsi="Arial" w:cs="Arial"/>
                <w:sz w:val="24"/>
                <w:szCs w:val="24"/>
              </w:rPr>
              <w:tab/>
            </w:r>
          </w:p>
          <w:p w:rsidR="00E94AEA" w:rsidRPr="008749DE" w:rsidRDefault="00E94AEA" w:rsidP="000B5665">
            <w:pPr>
              <w:pStyle w:val="a8"/>
              <w:jc w:val="both"/>
              <w:rPr>
                <w:rFonts w:ascii="Arial" w:hAnsi="Arial" w:cs="Arial"/>
                <w:sz w:val="24"/>
                <w:szCs w:val="24"/>
              </w:rPr>
            </w:pPr>
          </w:p>
          <w:p w:rsidR="00E94AEA" w:rsidRPr="008749DE" w:rsidRDefault="00E94AEA" w:rsidP="000B5665">
            <w:pPr>
              <w:pStyle w:val="a8"/>
              <w:jc w:val="both"/>
              <w:rPr>
                <w:rFonts w:ascii="Arial" w:hAnsi="Arial" w:cs="Arial"/>
                <w:sz w:val="24"/>
                <w:szCs w:val="24"/>
              </w:rPr>
            </w:pPr>
            <w:r w:rsidRPr="008749DE">
              <w:rPr>
                <w:rFonts w:ascii="Arial" w:hAnsi="Arial" w:cs="Arial"/>
                <w:sz w:val="24"/>
                <w:szCs w:val="24"/>
              </w:rPr>
              <w:lastRenderedPageBreak/>
              <w:t xml:space="preserve">                                        М.В.Аверченко</w:t>
            </w:r>
          </w:p>
        </w:tc>
      </w:tr>
    </w:tbl>
    <w:p w:rsidR="00E94AEA" w:rsidRPr="008749DE" w:rsidRDefault="00E94AEA" w:rsidP="00E94AEA">
      <w:pPr>
        <w:rPr>
          <w:rFonts w:ascii="Arial" w:hAnsi="Arial" w:cs="Arial"/>
          <w:sz w:val="24"/>
          <w:szCs w:val="24"/>
        </w:rPr>
      </w:pPr>
      <w:r w:rsidRPr="008749DE">
        <w:rPr>
          <w:rFonts w:ascii="Arial" w:hAnsi="Arial" w:cs="Arial"/>
          <w:sz w:val="24"/>
          <w:szCs w:val="24"/>
        </w:rPr>
        <w:lastRenderedPageBreak/>
        <w:tab/>
      </w:r>
      <w:r w:rsidRPr="008749DE">
        <w:rPr>
          <w:rFonts w:ascii="Arial" w:hAnsi="Arial" w:cs="Arial"/>
          <w:sz w:val="24"/>
          <w:szCs w:val="24"/>
        </w:rPr>
        <w:tab/>
      </w:r>
    </w:p>
    <w:p w:rsidR="00E94AEA" w:rsidRPr="008749DE" w:rsidRDefault="00E94AEA" w:rsidP="00E94AEA">
      <w:pPr>
        <w:spacing w:after="0" w:line="240" w:lineRule="auto"/>
        <w:ind w:firstLine="680"/>
        <w:jc w:val="both"/>
        <w:rPr>
          <w:rFonts w:ascii="Arial" w:hAnsi="Arial" w:cs="Arial"/>
          <w:sz w:val="24"/>
          <w:szCs w:val="24"/>
        </w:rPr>
      </w:pPr>
    </w:p>
    <w:p w:rsidR="00CA4033" w:rsidRPr="00CC0BFB" w:rsidRDefault="00CA4033" w:rsidP="00CA4033">
      <w:pPr>
        <w:pStyle w:val="ConsPlusTitle"/>
        <w:widowControl/>
        <w:jc w:val="center"/>
        <w:rPr>
          <w:rFonts w:ascii="Arial" w:hAnsi="Arial" w:cs="Arial"/>
          <w:b w:val="0"/>
          <w:sz w:val="24"/>
          <w:szCs w:val="24"/>
        </w:rPr>
      </w:pPr>
      <w:r w:rsidRPr="00CC0BFB">
        <w:rPr>
          <w:rFonts w:ascii="Arial" w:hAnsi="Arial" w:cs="Arial"/>
          <w:b w:val="0"/>
          <w:sz w:val="24"/>
          <w:szCs w:val="24"/>
        </w:rPr>
        <w:t>СОВЕТ ДЕПУТАТОВ ГРАЖДАНЦЕВСКОГО СЕЛЬСОВЕТА</w:t>
      </w:r>
    </w:p>
    <w:p w:rsidR="00CA4033" w:rsidRPr="00CC0BFB" w:rsidRDefault="00CA4033" w:rsidP="00CA4033">
      <w:pPr>
        <w:pStyle w:val="ConsPlusTitle"/>
        <w:widowControl/>
        <w:jc w:val="center"/>
        <w:rPr>
          <w:rFonts w:ascii="Arial" w:hAnsi="Arial" w:cs="Arial"/>
          <w:b w:val="0"/>
          <w:sz w:val="24"/>
          <w:szCs w:val="24"/>
        </w:rPr>
      </w:pPr>
      <w:r w:rsidRPr="00CC0BFB">
        <w:rPr>
          <w:rFonts w:ascii="Arial" w:hAnsi="Arial" w:cs="Arial"/>
          <w:b w:val="0"/>
          <w:sz w:val="24"/>
          <w:szCs w:val="24"/>
        </w:rPr>
        <w:t>СЕВЕРНОГО РАЙОНА</w:t>
      </w:r>
    </w:p>
    <w:p w:rsidR="00CA4033" w:rsidRPr="00CC0BFB" w:rsidRDefault="00CA4033" w:rsidP="00CA4033">
      <w:pPr>
        <w:pStyle w:val="ConsPlusTitle"/>
        <w:widowControl/>
        <w:jc w:val="center"/>
        <w:rPr>
          <w:rFonts w:ascii="Arial" w:hAnsi="Arial" w:cs="Arial"/>
          <w:b w:val="0"/>
          <w:sz w:val="24"/>
          <w:szCs w:val="24"/>
        </w:rPr>
      </w:pPr>
      <w:r w:rsidRPr="00CC0BFB">
        <w:rPr>
          <w:rFonts w:ascii="Arial" w:hAnsi="Arial" w:cs="Arial"/>
          <w:b w:val="0"/>
          <w:sz w:val="24"/>
          <w:szCs w:val="24"/>
        </w:rPr>
        <w:t>НОВОСИБИРСКОЙ ОБЛАСТИ</w:t>
      </w:r>
    </w:p>
    <w:p w:rsidR="00CA4033" w:rsidRPr="00CC0BFB" w:rsidRDefault="00CA4033" w:rsidP="00CA4033">
      <w:pPr>
        <w:pStyle w:val="ConsPlusTitle"/>
        <w:widowControl/>
        <w:jc w:val="center"/>
        <w:rPr>
          <w:rFonts w:ascii="Arial" w:hAnsi="Arial" w:cs="Arial"/>
          <w:b w:val="0"/>
          <w:sz w:val="24"/>
          <w:szCs w:val="24"/>
        </w:rPr>
      </w:pPr>
      <w:r w:rsidRPr="00CC0BFB">
        <w:rPr>
          <w:rFonts w:ascii="Arial" w:hAnsi="Arial" w:cs="Arial"/>
          <w:b w:val="0"/>
          <w:sz w:val="24"/>
          <w:szCs w:val="24"/>
        </w:rPr>
        <w:t>пятого созыва</w:t>
      </w:r>
    </w:p>
    <w:p w:rsidR="00CA4033" w:rsidRPr="00CC0BFB" w:rsidRDefault="00CA4033" w:rsidP="00CA4033">
      <w:pPr>
        <w:pStyle w:val="ConsPlusTitle"/>
        <w:widowControl/>
        <w:jc w:val="center"/>
        <w:rPr>
          <w:rFonts w:ascii="Arial" w:hAnsi="Arial" w:cs="Arial"/>
          <w:b w:val="0"/>
          <w:sz w:val="24"/>
          <w:szCs w:val="24"/>
        </w:rPr>
      </w:pPr>
      <w:r w:rsidRPr="00CC0BFB">
        <w:rPr>
          <w:rFonts w:ascii="Arial" w:hAnsi="Arial" w:cs="Arial"/>
          <w:b w:val="0"/>
          <w:sz w:val="24"/>
          <w:szCs w:val="24"/>
        </w:rPr>
        <w:t>РЕШЕНИЕ</w:t>
      </w:r>
    </w:p>
    <w:p w:rsidR="00CA4033" w:rsidRPr="00CC0BFB" w:rsidRDefault="00CA4033" w:rsidP="00CA4033">
      <w:pPr>
        <w:adjustRightInd w:val="0"/>
        <w:spacing w:after="0" w:line="240" w:lineRule="auto"/>
        <w:jc w:val="center"/>
        <w:rPr>
          <w:rFonts w:ascii="Arial" w:hAnsi="Arial" w:cs="Arial"/>
          <w:sz w:val="24"/>
          <w:szCs w:val="24"/>
        </w:rPr>
      </w:pPr>
      <w:r w:rsidRPr="00CC0BFB">
        <w:rPr>
          <w:rFonts w:ascii="Arial" w:hAnsi="Arial" w:cs="Arial"/>
          <w:sz w:val="24"/>
          <w:szCs w:val="24"/>
        </w:rPr>
        <w:t>Девятой сессии</w:t>
      </w:r>
    </w:p>
    <w:p w:rsidR="00CA4033" w:rsidRPr="00CC0BFB" w:rsidRDefault="00CA4033" w:rsidP="00CA4033">
      <w:pPr>
        <w:adjustRightInd w:val="0"/>
        <w:spacing w:after="0" w:line="240" w:lineRule="auto"/>
        <w:jc w:val="center"/>
        <w:rPr>
          <w:rFonts w:ascii="Arial" w:hAnsi="Arial" w:cs="Arial"/>
          <w:sz w:val="24"/>
          <w:szCs w:val="24"/>
        </w:rPr>
      </w:pPr>
    </w:p>
    <w:p w:rsidR="00CA4033" w:rsidRPr="00CC0BFB" w:rsidRDefault="00CA4033" w:rsidP="00CA4033">
      <w:pPr>
        <w:adjustRightInd w:val="0"/>
        <w:spacing w:after="0" w:line="240" w:lineRule="auto"/>
        <w:jc w:val="center"/>
        <w:rPr>
          <w:rFonts w:ascii="Arial" w:hAnsi="Arial" w:cs="Arial"/>
          <w:sz w:val="24"/>
          <w:szCs w:val="24"/>
        </w:rPr>
      </w:pPr>
      <w:r w:rsidRPr="00CC0BFB">
        <w:rPr>
          <w:rFonts w:ascii="Arial" w:hAnsi="Arial" w:cs="Arial"/>
          <w:sz w:val="24"/>
          <w:szCs w:val="24"/>
        </w:rPr>
        <w:t>01.04.2016                                        с.Гражданцево                                    №     3</w:t>
      </w:r>
    </w:p>
    <w:p w:rsidR="00CA4033" w:rsidRPr="00CC0BFB" w:rsidRDefault="00CA4033" w:rsidP="00CA4033">
      <w:pPr>
        <w:adjustRightInd w:val="0"/>
        <w:spacing w:after="0" w:line="240" w:lineRule="auto"/>
        <w:rPr>
          <w:rFonts w:ascii="Arial" w:hAnsi="Arial" w:cs="Arial"/>
          <w:sz w:val="24"/>
          <w:szCs w:val="24"/>
        </w:rPr>
      </w:pPr>
    </w:p>
    <w:p w:rsidR="00CA4033" w:rsidRPr="00CC0BFB" w:rsidRDefault="00CA4033" w:rsidP="00CA4033">
      <w:pPr>
        <w:spacing w:after="0" w:line="240" w:lineRule="auto"/>
        <w:jc w:val="center"/>
        <w:rPr>
          <w:rFonts w:ascii="Arial" w:hAnsi="Arial" w:cs="Arial"/>
          <w:sz w:val="24"/>
          <w:szCs w:val="24"/>
        </w:rPr>
      </w:pPr>
      <w:r w:rsidRPr="00CC0BFB">
        <w:rPr>
          <w:rFonts w:ascii="Arial" w:hAnsi="Arial" w:cs="Arial"/>
          <w:sz w:val="24"/>
          <w:szCs w:val="24"/>
        </w:rPr>
        <w:t xml:space="preserve">Об утверждении Положения о представлении гражданами, претендующими на замещение муниципальных должностей Гражданцевского сельсовета </w:t>
      </w:r>
      <w:r w:rsidRPr="00CC0BFB">
        <w:rPr>
          <w:rFonts w:ascii="Arial" w:hAnsi="Arial" w:cs="Arial"/>
          <w:sz w:val="24"/>
          <w:szCs w:val="24"/>
        </w:rPr>
        <w:tab/>
        <w:t>Северного района Новосибирской области, лицами, замещающими муниципальные должности Гражданцевского сельсовета Северного района Новосибирской области, сведений о доходах, расходах, об имуществе и обязательствах имущественного характера</w:t>
      </w:r>
    </w:p>
    <w:p w:rsidR="00CA4033" w:rsidRPr="00CC0BFB" w:rsidRDefault="00CA4033" w:rsidP="00CA4033">
      <w:pPr>
        <w:spacing w:after="0" w:line="240" w:lineRule="auto"/>
        <w:jc w:val="center"/>
        <w:rPr>
          <w:rFonts w:ascii="Arial" w:hAnsi="Arial" w:cs="Arial"/>
          <w:sz w:val="24"/>
          <w:szCs w:val="24"/>
        </w:rPr>
      </w:pPr>
    </w:p>
    <w:p w:rsidR="00CA4033" w:rsidRPr="00CC0BFB" w:rsidRDefault="00CA4033" w:rsidP="00CA4033">
      <w:pPr>
        <w:spacing w:after="0" w:line="240" w:lineRule="auto"/>
        <w:jc w:val="both"/>
        <w:rPr>
          <w:rFonts w:ascii="Arial" w:hAnsi="Arial" w:cs="Arial"/>
          <w:sz w:val="24"/>
          <w:szCs w:val="24"/>
        </w:rPr>
      </w:pPr>
      <w:r w:rsidRPr="00CC0BFB">
        <w:rPr>
          <w:rFonts w:ascii="Arial" w:hAnsi="Arial" w:cs="Arial"/>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Совет депутатов Гражданцевского сельсовета Северного района Новосибирской области</w:t>
      </w:r>
    </w:p>
    <w:p w:rsidR="00CA4033" w:rsidRPr="00CC0BFB" w:rsidRDefault="00CA4033" w:rsidP="00CA4033">
      <w:pPr>
        <w:pStyle w:val="aa"/>
        <w:spacing w:after="0"/>
        <w:jc w:val="both"/>
        <w:rPr>
          <w:rFonts w:ascii="Arial" w:hAnsi="Arial" w:cs="Arial"/>
        </w:rPr>
      </w:pPr>
      <w:r w:rsidRPr="00CC0BFB">
        <w:rPr>
          <w:rFonts w:ascii="Arial" w:hAnsi="Arial" w:cs="Arial"/>
        </w:rPr>
        <w:t xml:space="preserve">     РЕШИЛ:</w:t>
      </w:r>
    </w:p>
    <w:p w:rsidR="00CA4033" w:rsidRPr="00CC0BFB" w:rsidRDefault="00CA4033" w:rsidP="00CA4033">
      <w:pPr>
        <w:pStyle w:val="ConsPlusTitle"/>
        <w:jc w:val="both"/>
        <w:rPr>
          <w:rFonts w:ascii="Arial" w:hAnsi="Arial" w:cs="Arial"/>
          <w:b w:val="0"/>
          <w:sz w:val="24"/>
          <w:szCs w:val="24"/>
        </w:rPr>
      </w:pPr>
      <w:r w:rsidRPr="00CC0BFB">
        <w:rPr>
          <w:rFonts w:ascii="Arial" w:hAnsi="Arial" w:cs="Arial"/>
          <w:b w:val="0"/>
          <w:sz w:val="24"/>
          <w:szCs w:val="24"/>
        </w:rPr>
        <w:t xml:space="preserve">     1. Утвердить Положение о представлении гражданами, претендующими на замещение муниципальных должностей Гражданцевского сельсовета </w:t>
      </w:r>
      <w:r w:rsidRPr="00CC0BFB">
        <w:rPr>
          <w:rFonts w:ascii="Arial" w:hAnsi="Arial" w:cs="Arial"/>
          <w:b w:val="0"/>
          <w:sz w:val="24"/>
          <w:szCs w:val="24"/>
        </w:rPr>
        <w:tab/>
        <w:t>Северного района Новосибирской области, лицами, замещающими муниципальные должности Гражданцевского сельсовета Северного района Новосибирской области, сведений о доходах, расходах, об имуществе и обязательствах имущественного характера согласно приложению.</w:t>
      </w:r>
    </w:p>
    <w:p w:rsidR="00CA4033" w:rsidRPr="00CC0BFB" w:rsidRDefault="00CA4033" w:rsidP="00CA4033">
      <w:pPr>
        <w:spacing w:after="0" w:line="240" w:lineRule="auto"/>
        <w:jc w:val="both"/>
        <w:rPr>
          <w:rFonts w:ascii="Arial" w:hAnsi="Arial" w:cs="Arial"/>
          <w:sz w:val="24"/>
          <w:szCs w:val="24"/>
        </w:rPr>
      </w:pPr>
      <w:r w:rsidRPr="00CC0BFB">
        <w:rPr>
          <w:rFonts w:ascii="Arial" w:hAnsi="Arial" w:cs="Arial"/>
          <w:sz w:val="24"/>
          <w:szCs w:val="24"/>
        </w:rPr>
        <w:t xml:space="preserve">    2. Опубликовать решение в периодическом печатном издании «Вестник Гражданцевского сельсовета».</w:t>
      </w:r>
    </w:p>
    <w:p w:rsidR="00CA4033" w:rsidRPr="00CC0BFB" w:rsidRDefault="00CA4033" w:rsidP="00CA4033">
      <w:pPr>
        <w:pStyle w:val="aa"/>
        <w:spacing w:after="0"/>
        <w:jc w:val="both"/>
        <w:rPr>
          <w:rFonts w:ascii="Arial" w:hAnsi="Arial" w:cs="Arial"/>
        </w:rPr>
      </w:pPr>
    </w:p>
    <w:p w:rsidR="00CA4033" w:rsidRPr="00CC0BFB" w:rsidRDefault="00CA4033" w:rsidP="00CA4033">
      <w:pPr>
        <w:spacing w:after="0" w:line="240" w:lineRule="auto"/>
        <w:jc w:val="both"/>
        <w:rPr>
          <w:rFonts w:ascii="Arial" w:hAnsi="Arial" w:cs="Arial"/>
          <w:sz w:val="24"/>
          <w:szCs w:val="24"/>
        </w:rPr>
      </w:pPr>
    </w:p>
    <w:tbl>
      <w:tblPr>
        <w:tblW w:w="10632" w:type="dxa"/>
        <w:tblInd w:w="-176" w:type="dxa"/>
        <w:tblLook w:val="04A0"/>
      </w:tblPr>
      <w:tblGrid>
        <w:gridCol w:w="5246"/>
        <w:gridCol w:w="5386"/>
      </w:tblGrid>
      <w:tr w:rsidR="00CA4033" w:rsidRPr="00CC0BFB" w:rsidTr="000B5665">
        <w:tc>
          <w:tcPr>
            <w:tcW w:w="5246" w:type="dxa"/>
          </w:tcPr>
          <w:p w:rsidR="00CA4033" w:rsidRPr="00CC0BFB" w:rsidRDefault="00CA4033" w:rsidP="000B5665">
            <w:pPr>
              <w:pStyle w:val="a8"/>
              <w:rPr>
                <w:rFonts w:ascii="Arial" w:hAnsi="Arial" w:cs="Arial"/>
                <w:sz w:val="24"/>
                <w:szCs w:val="24"/>
              </w:rPr>
            </w:pPr>
            <w:r w:rsidRPr="00CC0BFB">
              <w:rPr>
                <w:rFonts w:ascii="Arial" w:hAnsi="Arial" w:cs="Arial"/>
                <w:sz w:val="24"/>
                <w:szCs w:val="24"/>
              </w:rPr>
              <w:t xml:space="preserve">Председатель Совета депутатов </w:t>
            </w:r>
          </w:p>
          <w:p w:rsidR="00CA4033" w:rsidRPr="00CC0BFB" w:rsidRDefault="00CA4033" w:rsidP="000B5665">
            <w:pPr>
              <w:pStyle w:val="a8"/>
              <w:rPr>
                <w:rFonts w:ascii="Arial" w:hAnsi="Arial" w:cs="Arial"/>
                <w:sz w:val="24"/>
                <w:szCs w:val="24"/>
              </w:rPr>
            </w:pPr>
            <w:r w:rsidRPr="00CC0BFB">
              <w:rPr>
                <w:rFonts w:ascii="Arial" w:hAnsi="Arial" w:cs="Arial"/>
                <w:sz w:val="24"/>
                <w:szCs w:val="24"/>
              </w:rPr>
              <w:t>Гражданцевского сельсовета</w:t>
            </w:r>
          </w:p>
          <w:p w:rsidR="00CA4033" w:rsidRPr="00CC0BFB" w:rsidRDefault="00CA4033" w:rsidP="000B5665">
            <w:pPr>
              <w:pStyle w:val="a8"/>
              <w:rPr>
                <w:rFonts w:ascii="Arial" w:hAnsi="Arial" w:cs="Arial"/>
                <w:sz w:val="24"/>
                <w:szCs w:val="24"/>
              </w:rPr>
            </w:pPr>
            <w:r w:rsidRPr="00CC0BFB">
              <w:rPr>
                <w:rFonts w:ascii="Arial" w:hAnsi="Arial" w:cs="Arial"/>
                <w:sz w:val="24"/>
                <w:szCs w:val="24"/>
              </w:rPr>
              <w:t xml:space="preserve">Северного района </w:t>
            </w:r>
          </w:p>
          <w:p w:rsidR="00CA4033" w:rsidRPr="00CC0BFB" w:rsidRDefault="00CA4033" w:rsidP="000B5665">
            <w:pPr>
              <w:pStyle w:val="a8"/>
              <w:rPr>
                <w:rFonts w:ascii="Arial" w:hAnsi="Arial" w:cs="Arial"/>
                <w:sz w:val="24"/>
                <w:szCs w:val="24"/>
              </w:rPr>
            </w:pPr>
            <w:r w:rsidRPr="00CC0BFB">
              <w:rPr>
                <w:rFonts w:ascii="Arial" w:hAnsi="Arial" w:cs="Arial"/>
                <w:sz w:val="24"/>
                <w:szCs w:val="24"/>
              </w:rPr>
              <w:t xml:space="preserve">Новосибирской области                       </w:t>
            </w:r>
          </w:p>
          <w:p w:rsidR="00CA4033" w:rsidRPr="00CC0BFB" w:rsidRDefault="00CA4033" w:rsidP="000B5665">
            <w:pPr>
              <w:pStyle w:val="a8"/>
              <w:rPr>
                <w:rFonts w:ascii="Arial" w:hAnsi="Arial" w:cs="Arial"/>
                <w:sz w:val="24"/>
                <w:szCs w:val="24"/>
              </w:rPr>
            </w:pPr>
            <w:r w:rsidRPr="00CC0BFB">
              <w:rPr>
                <w:rFonts w:ascii="Arial" w:hAnsi="Arial" w:cs="Arial"/>
                <w:sz w:val="24"/>
                <w:szCs w:val="24"/>
              </w:rPr>
              <w:t xml:space="preserve">                                         А.И. Теплинский</w:t>
            </w:r>
          </w:p>
        </w:tc>
        <w:tc>
          <w:tcPr>
            <w:tcW w:w="5386" w:type="dxa"/>
          </w:tcPr>
          <w:p w:rsidR="00CA4033" w:rsidRPr="00CC0BFB" w:rsidRDefault="00CA4033" w:rsidP="000B5665">
            <w:pPr>
              <w:pStyle w:val="a8"/>
              <w:rPr>
                <w:rFonts w:ascii="Arial" w:hAnsi="Arial" w:cs="Arial"/>
                <w:sz w:val="24"/>
                <w:szCs w:val="24"/>
              </w:rPr>
            </w:pPr>
            <w:r w:rsidRPr="00CC0BFB">
              <w:rPr>
                <w:rFonts w:ascii="Arial" w:hAnsi="Arial" w:cs="Arial"/>
                <w:sz w:val="24"/>
                <w:szCs w:val="24"/>
              </w:rPr>
              <w:t>Глава  Гражданцевского сельсовета</w:t>
            </w:r>
            <w:r w:rsidRPr="00CC0BFB">
              <w:rPr>
                <w:rFonts w:ascii="Arial" w:hAnsi="Arial" w:cs="Arial"/>
                <w:sz w:val="24"/>
                <w:szCs w:val="24"/>
              </w:rPr>
              <w:br/>
              <w:t xml:space="preserve">Северного района </w:t>
            </w:r>
          </w:p>
          <w:p w:rsidR="00CA4033" w:rsidRPr="00CC0BFB" w:rsidRDefault="00CA4033" w:rsidP="000B5665">
            <w:pPr>
              <w:pStyle w:val="a8"/>
              <w:rPr>
                <w:rFonts w:ascii="Arial" w:hAnsi="Arial" w:cs="Arial"/>
                <w:sz w:val="24"/>
                <w:szCs w:val="24"/>
              </w:rPr>
            </w:pPr>
            <w:r w:rsidRPr="00CC0BFB">
              <w:rPr>
                <w:rFonts w:ascii="Arial" w:hAnsi="Arial" w:cs="Arial"/>
                <w:sz w:val="24"/>
                <w:szCs w:val="24"/>
              </w:rPr>
              <w:t xml:space="preserve">Новосибирской области    </w:t>
            </w:r>
          </w:p>
          <w:p w:rsidR="00CA4033" w:rsidRPr="00CC0BFB" w:rsidRDefault="00CA4033" w:rsidP="000B5665">
            <w:pPr>
              <w:pStyle w:val="a8"/>
              <w:rPr>
                <w:rFonts w:ascii="Arial" w:hAnsi="Arial" w:cs="Arial"/>
                <w:sz w:val="24"/>
                <w:szCs w:val="24"/>
              </w:rPr>
            </w:pPr>
            <w:r w:rsidRPr="00CC0BFB">
              <w:rPr>
                <w:rFonts w:ascii="Arial" w:hAnsi="Arial" w:cs="Arial"/>
                <w:sz w:val="24"/>
                <w:szCs w:val="24"/>
              </w:rPr>
              <w:t xml:space="preserve">                             </w:t>
            </w:r>
          </w:p>
          <w:p w:rsidR="00CA4033" w:rsidRPr="00CC0BFB" w:rsidRDefault="00CA4033" w:rsidP="000B5665">
            <w:pPr>
              <w:pStyle w:val="a8"/>
              <w:rPr>
                <w:rFonts w:ascii="Arial" w:hAnsi="Arial" w:cs="Arial"/>
                <w:sz w:val="24"/>
                <w:szCs w:val="24"/>
              </w:rPr>
            </w:pPr>
            <w:r w:rsidRPr="00CC0BFB">
              <w:rPr>
                <w:rFonts w:ascii="Arial" w:hAnsi="Arial" w:cs="Arial"/>
                <w:sz w:val="24"/>
                <w:szCs w:val="24"/>
              </w:rPr>
              <w:t xml:space="preserve">                                        В.В. Исаков</w:t>
            </w:r>
          </w:p>
        </w:tc>
      </w:tr>
    </w:tbl>
    <w:p w:rsidR="00CA4033" w:rsidRPr="00CC0BFB" w:rsidRDefault="00CA4033" w:rsidP="00CA4033">
      <w:pPr>
        <w:pStyle w:val="ConsPlusTitle"/>
        <w:jc w:val="right"/>
        <w:rPr>
          <w:rFonts w:ascii="Arial" w:hAnsi="Arial" w:cs="Arial"/>
          <w:b w:val="0"/>
          <w:sz w:val="24"/>
          <w:szCs w:val="24"/>
        </w:rPr>
      </w:pPr>
    </w:p>
    <w:p w:rsidR="00CA4033" w:rsidRPr="00CC0BFB" w:rsidRDefault="00CA4033" w:rsidP="00CA4033">
      <w:pPr>
        <w:pStyle w:val="ConsPlusTitle"/>
        <w:jc w:val="right"/>
        <w:rPr>
          <w:rFonts w:ascii="Arial" w:hAnsi="Arial" w:cs="Arial"/>
          <w:b w:val="0"/>
          <w:sz w:val="24"/>
          <w:szCs w:val="24"/>
        </w:rPr>
      </w:pPr>
    </w:p>
    <w:p w:rsidR="00CA4033" w:rsidRPr="00CC0BFB" w:rsidRDefault="00CA4033" w:rsidP="00CA4033">
      <w:pPr>
        <w:pStyle w:val="ConsPlusTitle"/>
        <w:jc w:val="right"/>
        <w:rPr>
          <w:rFonts w:ascii="Arial" w:hAnsi="Arial" w:cs="Arial"/>
          <w:b w:val="0"/>
          <w:sz w:val="24"/>
          <w:szCs w:val="24"/>
        </w:rPr>
      </w:pPr>
    </w:p>
    <w:p w:rsidR="00CA4033" w:rsidRDefault="00CA4033" w:rsidP="00E94AEA">
      <w:pPr>
        <w:pStyle w:val="ConsPlusTitle"/>
        <w:rPr>
          <w:rFonts w:ascii="Arial" w:hAnsi="Arial" w:cs="Arial"/>
          <w:b w:val="0"/>
          <w:sz w:val="24"/>
          <w:szCs w:val="24"/>
        </w:rPr>
      </w:pPr>
    </w:p>
    <w:p w:rsidR="00E94AEA" w:rsidRDefault="00E94AEA" w:rsidP="00E94AEA">
      <w:pPr>
        <w:pStyle w:val="ConsPlusTitle"/>
        <w:rPr>
          <w:rFonts w:ascii="Arial" w:hAnsi="Arial" w:cs="Arial"/>
          <w:b w:val="0"/>
          <w:sz w:val="24"/>
          <w:szCs w:val="24"/>
        </w:rPr>
      </w:pPr>
    </w:p>
    <w:p w:rsidR="00E94AEA" w:rsidRPr="00CC0BFB" w:rsidRDefault="00E94AEA" w:rsidP="00E94AEA">
      <w:pPr>
        <w:pStyle w:val="ConsPlusTitle"/>
        <w:rPr>
          <w:rFonts w:ascii="Arial" w:hAnsi="Arial" w:cs="Arial"/>
          <w:b w:val="0"/>
          <w:sz w:val="24"/>
          <w:szCs w:val="24"/>
        </w:rPr>
      </w:pPr>
    </w:p>
    <w:p w:rsidR="00CA4033" w:rsidRPr="00CC0BFB" w:rsidRDefault="00CA4033" w:rsidP="00CA4033">
      <w:pPr>
        <w:pStyle w:val="ConsPlusTitle"/>
        <w:jc w:val="right"/>
        <w:rPr>
          <w:rFonts w:ascii="Arial" w:hAnsi="Arial" w:cs="Arial"/>
          <w:b w:val="0"/>
          <w:sz w:val="24"/>
          <w:szCs w:val="24"/>
        </w:rPr>
      </w:pPr>
      <w:r w:rsidRPr="00CC0BFB">
        <w:rPr>
          <w:rFonts w:ascii="Arial" w:hAnsi="Arial" w:cs="Arial"/>
          <w:b w:val="0"/>
          <w:sz w:val="24"/>
          <w:szCs w:val="24"/>
        </w:rPr>
        <w:t>Приложение</w:t>
      </w:r>
    </w:p>
    <w:p w:rsidR="00CA4033" w:rsidRPr="00CC0BFB" w:rsidRDefault="00CA4033" w:rsidP="00CA4033">
      <w:pPr>
        <w:pStyle w:val="ConsPlusTitle"/>
        <w:jc w:val="right"/>
        <w:rPr>
          <w:rFonts w:ascii="Arial" w:hAnsi="Arial" w:cs="Arial"/>
          <w:b w:val="0"/>
          <w:sz w:val="24"/>
          <w:szCs w:val="24"/>
        </w:rPr>
      </w:pPr>
      <w:r w:rsidRPr="00CC0BFB">
        <w:rPr>
          <w:rFonts w:ascii="Arial" w:hAnsi="Arial" w:cs="Arial"/>
          <w:b w:val="0"/>
          <w:sz w:val="24"/>
          <w:szCs w:val="24"/>
        </w:rPr>
        <w:t xml:space="preserve">к решению Совета депутатов </w:t>
      </w:r>
    </w:p>
    <w:p w:rsidR="00CA4033" w:rsidRPr="00CC0BFB" w:rsidRDefault="00CA4033" w:rsidP="00CA4033">
      <w:pPr>
        <w:pStyle w:val="ConsPlusTitle"/>
        <w:jc w:val="right"/>
        <w:rPr>
          <w:rFonts w:ascii="Arial" w:hAnsi="Arial" w:cs="Arial"/>
          <w:b w:val="0"/>
          <w:sz w:val="24"/>
          <w:szCs w:val="24"/>
        </w:rPr>
      </w:pPr>
      <w:r w:rsidRPr="00CC0BFB">
        <w:rPr>
          <w:rFonts w:ascii="Arial" w:hAnsi="Arial" w:cs="Arial"/>
          <w:b w:val="0"/>
          <w:sz w:val="24"/>
          <w:szCs w:val="24"/>
        </w:rPr>
        <w:t xml:space="preserve">Гражданцевского сельсовета </w:t>
      </w:r>
      <w:r w:rsidRPr="00CC0BFB">
        <w:rPr>
          <w:rFonts w:ascii="Arial" w:hAnsi="Arial" w:cs="Arial"/>
          <w:b w:val="0"/>
          <w:sz w:val="24"/>
          <w:szCs w:val="24"/>
        </w:rPr>
        <w:br/>
        <w:t xml:space="preserve">Северного района Новосибирской </w:t>
      </w:r>
    </w:p>
    <w:p w:rsidR="00CA4033" w:rsidRPr="00CC0BFB" w:rsidRDefault="00CA4033" w:rsidP="00CA4033">
      <w:pPr>
        <w:pStyle w:val="ConsPlusTitle"/>
        <w:jc w:val="right"/>
        <w:rPr>
          <w:rFonts w:ascii="Arial" w:hAnsi="Arial" w:cs="Arial"/>
          <w:b w:val="0"/>
          <w:sz w:val="24"/>
          <w:szCs w:val="24"/>
        </w:rPr>
      </w:pPr>
      <w:r w:rsidRPr="00CC0BFB">
        <w:rPr>
          <w:rFonts w:ascii="Arial" w:hAnsi="Arial" w:cs="Arial"/>
          <w:b w:val="0"/>
          <w:sz w:val="24"/>
          <w:szCs w:val="24"/>
        </w:rPr>
        <w:t>области от 01.04.2016 № 3</w:t>
      </w:r>
    </w:p>
    <w:p w:rsidR="00CA4033" w:rsidRPr="00CC0BFB" w:rsidRDefault="00CA4033" w:rsidP="00CA4033">
      <w:pPr>
        <w:pStyle w:val="ConsPlusTitle"/>
        <w:jc w:val="right"/>
        <w:rPr>
          <w:rFonts w:ascii="Arial" w:hAnsi="Arial" w:cs="Arial"/>
          <w:b w:val="0"/>
          <w:sz w:val="24"/>
          <w:szCs w:val="24"/>
        </w:rPr>
      </w:pPr>
    </w:p>
    <w:p w:rsidR="00CA4033" w:rsidRPr="00CC0BFB" w:rsidRDefault="00CA4033" w:rsidP="00CA4033">
      <w:pPr>
        <w:pStyle w:val="ConsPlusTitle"/>
        <w:jc w:val="center"/>
        <w:rPr>
          <w:rFonts w:ascii="Arial" w:hAnsi="Arial" w:cs="Arial"/>
          <w:b w:val="0"/>
          <w:sz w:val="24"/>
          <w:szCs w:val="24"/>
        </w:rPr>
      </w:pPr>
      <w:r w:rsidRPr="00CC0BFB">
        <w:rPr>
          <w:rFonts w:ascii="Arial" w:hAnsi="Arial" w:cs="Arial"/>
          <w:b w:val="0"/>
          <w:sz w:val="24"/>
          <w:szCs w:val="24"/>
        </w:rPr>
        <w:t>Положение</w:t>
      </w:r>
    </w:p>
    <w:p w:rsidR="00CA4033" w:rsidRPr="00CC0BFB" w:rsidRDefault="00CA4033" w:rsidP="00CA4033">
      <w:pPr>
        <w:pStyle w:val="ConsPlusTitle"/>
        <w:jc w:val="center"/>
        <w:rPr>
          <w:rFonts w:ascii="Arial" w:hAnsi="Arial" w:cs="Arial"/>
          <w:b w:val="0"/>
          <w:sz w:val="24"/>
          <w:szCs w:val="24"/>
        </w:rPr>
      </w:pPr>
      <w:r w:rsidRPr="00CC0BFB">
        <w:rPr>
          <w:rFonts w:ascii="Arial" w:hAnsi="Arial" w:cs="Arial"/>
          <w:b w:val="0"/>
          <w:sz w:val="24"/>
          <w:szCs w:val="24"/>
        </w:rPr>
        <w:lastRenderedPageBreak/>
        <w:t>о представлении гражданами, претендующими на замещение муниципальных должностей Гражданцевского сельсовета Северного района Новосибирской области, лицами, замещающими муниципальные должности Гражданцевского сельсовета Северного района Новосибирской области, сведений о доходах, расходах, об имуществе и обязательствах имущественного характера</w:t>
      </w:r>
    </w:p>
    <w:p w:rsidR="00CA4033" w:rsidRPr="00CC0BFB" w:rsidRDefault="00CA4033" w:rsidP="00CA4033">
      <w:pPr>
        <w:pStyle w:val="ConsPlusNormal"/>
        <w:ind w:firstLine="540"/>
        <w:jc w:val="both"/>
        <w:rPr>
          <w:sz w:val="24"/>
          <w:szCs w:val="24"/>
        </w:rPr>
      </w:pPr>
    </w:p>
    <w:p w:rsidR="00CA4033" w:rsidRPr="00CC0BFB" w:rsidRDefault="00CA4033" w:rsidP="00CA4033">
      <w:pPr>
        <w:pStyle w:val="ConsPlusNormal"/>
        <w:ind w:firstLine="540"/>
        <w:jc w:val="both"/>
        <w:rPr>
          <w:sz w:val="24"/>
          <w:szCs w:val="24"/>
        </w:rPr>
      </w:pPr>
    </w:p>
    <w:p w:rsidR="00CA4033" w:rsidRPr="00CC0BFB" w:rsidRDefault="00CA4033" w:rsidP="00CA4033">
      <w:pPr>
        <w:pStyle w:val="ConsPlusNormal"/>
        <w:ind w:firstLine="567"/>
        <w:jc w:val="both"/>
        <w:rPr>
          <w:sz w:val="24"/>
          <w:szCs w:val="24"/>
        </w:rPr>
      </w:pPr>
      <w:r w:rsidRPr="00CC0BFB">
        <w:rPr>
          <w:sz w:val="24"/>
          <w:szCs w:val="24"/>
        </w:rPr>
        <w:t>1. Настоящее Положение определяет процедуру представления гражданами, претендующими на замещение муниципальных должностей Гражданцевского сельсовета Северного района Новосибирской области (далее </w:t>
      </w:r>
      <w:r w:rsidRPr="00CC0BFB">
        <w:rPr>
          <w:rFonts w:eastAsia="Arial Unicode MS"/>
          <w:sz w:val="24"/>
          <w:szCs w:val="24"/>
        </w:rPr>
        <w:t>‒</w:t>
      </w:r>
      <w:r w:rsidRPr="00CC0BFB">
        <w:rPr>
          <w:sz w:val="24"/>
          <w:szCs w:val="24"/>
        </w:rPr>
        <w:t> гражданин, претендующий на замещение муниципальной должности), лицами, замещающими муниципальные должности  Гражданцевского сельсовета Северного района Новосибирской области (далее – лицо, замещающее муниципальную должность),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CA4033" w:rsidRPr="00CC0BFB" w:rsidRDefault="00CA4033" w:rsidP="00CA4033">
      <w:pPr>
        <w:pStyle w:val="ConsPlusNormal"/>
        <w:ind w:firstLine="567"/>
        <w:jc w:val="both"/>
        <w:rPr>
          <w:sz w:val="24"/>
          <w:szCs w:val="24"/>
        </w:rPr>
      </w:pPr>
      <w:r w:rsidRPr="00CC0BFB">
        <w:rPr>
          <w:sz w:val="24"/>
          <w:szCs w:val="24"/>
        </w:rPr>
        <w:t xml:space="preserve">К лицам замещающие муниципальные должности относятся глава сельсовета, председатель совета депутатов, депутаты. </w:t>
      </w:r>
    </w:p>
    <w:p w:rsidR="00CA4033" w:rsidRPr="00CC0BFB" w:rsidRDefault="00CA4033" w:rsidP="00CA4033">
      <w:pPr>
        <w:pStyle w:val="ConsPlusNormal"/>
        <w:ind w:firstLine="567"/>
        <w:jc w:val="both"/>
        <w:rPr>
          <w:sz w:val="24"/>
          <w:szCs w:val="24"/>
        </w:rPr>
      </w:pPr>
      <w:r w:rsidRPr="00CC0BFB">
        <w:rPr>
          <w:sz w:val="24"/>
          <w:szCs w:val="24"/>
        </w:rPr>
        <w:t>2. Лицо, выдвинутое в качестве претендента на муниципальную должность, замещаемую посредством прямых выборов, представляет сведения о доходах, расходах,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CA4033" w:rsidRPr="00CC0BFB" w:rsidRDefault="00CA4033" w:rsidP="00CA4033">
      <w:pPr>
        <w:pStyle w:val="ConsPlusNormal"/>
        <w:ind w:firstLine="567"/>
        <w:jc w:val="both"/>
        <w:rPr>
          <w:sz w:val="24"/>
          <w:szCs w:val="24"/>
        </w:rPr>
      </w:pPr>
      <w:r w:rsidRPr="00CC0BFB">
        <w:rPr>
          <w:sz w:val="24"/>
          <w:szCs w:val="24"/>
        </w:rPr>
        <w:t>3. Сведения о доходах, расходах,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формы представления указанных сведений.</w:t>
      </w:r>
    </w:p>
    <w:p w:rsidR="00CA4033" w:rsidRPr="00CC0BFB" w:rsidRDefault="00CA4033" w:rsidP="00CA4033">
      <w:pPr>
        <w:pStyle w:val="ConsPlusNormal"/>
        <w:ind w:firstLine="567"/>
        <w:jc w:val="both"/>
        <w:rPr>
          <w:sz w:val="24"/>
          <w:szCs w:val="24"/>
        </w:rPr>
      </w:pPr>
      <w:r w:rsidRPr="00CC0BFB">
        <w:rPr>
          <w:sz w:val="24"/>
          <w:szCs w:val="24"/>
        </w:rPr>
        <w:t>4. </w:t>
      </w:r>
      <w:bookmarkStart w:id="0" w:name="P45"/>
      <w:bookmarkEnd w:id="0"/>
      <w:r w:rsidRPr="00CC0BFB">
        <w:rPr>
          <w:sz w:val="24"/>
          <w:szCs w:val="24"/>
          <w:shd w:val="clear" w:color="auto" w:fill="FFFFFF"/>
        </w:rPr>
        <w:t>Сведения о доходах, расходах, об имуществе и обязательствах имущественного характера представляются по форме утвержденной Президентом Российской Федерации: гражданами, претендующими на замещение муниципальных должностей, </w:t>
      </w:r>
      <w:r w:rsidRPr="00CC0BFB">
        <w:rPr>
          <w:rFonts w:eastAsia="Arial Unicode MS"/>
          <w:sz w:val="24"/>
          <w:szCs w:val="24"/>
          <w:shd w:val="clear" w:color="auto" w:fill="FFFFFF"/>
        </w:rPr>
        <w:t>‒</w:t>
      </w:r>
      <w:r w:rsidRPr="00CC0BFB">
        <w:rPr>
          <w:sz w:val="24"/>
          <w:szCs w:val="24"/>
          <w:shd w:val="clear" w:color="auto" w:fill="FFFFFF"/>
        </w:rPr>
        <w:t> при наделении полномочиями по должности (назначении, избрании на должность); лицами, замещающими муниципальные должности, </w:t>
      </w:r>
      <w:r w:rsidRPr="00CC0BFB">
        <w:rPr>
          <w:rFonts w:eastAsia="Arial Unicode MS"/>
          <w:sz w:val="24"/>
          <w:szCs w:val="24"/>
          <w:shd w:val="clear" w:color="auto" w:fill="FFFFFF"/>
        </w:rPr>
        <w:t>‒</w:t>
      </w:r>
      <w:r w:rsidRPr="00CC0BFB">
        <w:rPr>
          <w:sz w:val="24"/>
          <w:szCs w:val="24"/>
          <w:shd w:val="clear" w:color="auto" w:fill="FFFFFF"/>
        </w:rPr>
        <w:t> ежегодно, не позднее 30 апреля года, следующего за отчетным.</w:t>
      </w:r>
    </w:p>
    <w:p w:rsidR="00CA4033" w:rsidRPr="00CC0BFB" w:rsidRDefault="00CA4033" w:rsidP="00CA4033">
      <w:pPr>
        <w:pStyle w:val="ConsPlusNormal"/>
        <w:ind w:firstLine="567"/>
        <w:jc w:val="both"/>
        <w:rPr>
          <w:sz w:val="24"/>
          <w:szCs w:val="24"/>
        </w:rPr>
      </w:pPr>
      <w:r w:rsidRPr="00CC0BFB">
        <w:rPr>
          <w:sz w:val="24"/>
          <w:szCs w:val="24"/>
        </w:rPr>
        <w:t>5. Гражданин, претендующий на замещение муниципальной должности, представляет при назначении, избрании на должность:</w:t>
      </w:r>
    </w:p>
    <w:p w:rsidR="00CA4033" w:rsidRPr="00CC0BFB" w:rsidRDefault="00CA4033" w:rsidP="00CA4033">
      <w:pPr>
        <w:autoSpaceDE w:val="0"/>
        <w:autoSpaceDN w:val="0"/>
        <w:adjustRightInd w:val="0"/>
        <w:spacing w:after="0" w:line="240" w:lineRule="auto"/>
        <w:ind w:firstLine="567"/>
        <w:jc w:val="both"/>
        <w:rPr>
          <w:rFonts w:ascii="Arial" w:hAnsi="Arial" w:cs="Arial"/>
          <w:sz w:val="24"/>
          <w:szCs w:val="24"/>
        </w:rPr>
      </w:pPr>
      <w:r w:rsidRPr="00CC0BFB">
        <w:rPr>
          <w:rFonts w:ascii="Arial" w:hAnsi="Arial" w:cs="Arial"/>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 расходах,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CA4033" w:rsidRPr="00CC0BFB" w:rsidRDefault="00CA4033" w:rsidP="00CA4033">
      <w:pPr>
        <w:autoSpaceDE w:val="0"/>
        <w:autoSpaceDN w:val="0"/>
        <w:adjustRightInd w:val="0"/>
        <w:spacing w:after="0" w:line="240" w:lineRule="auto"/>
        <w:ind w:firstLine="567"/>
        <w:jc w:val="both"/>
        <w:rPr>
          <w:rFonts w:ascii="Arial" w:hAnsi="Arial" w:cs="Arial"/>
          <w:sz w:val="24"/>
          <w:szCs w:val="24"/>
        </w:rPr>
      </w:pPr>
      <w:r w:rsidRPr="00CC0BFB">
        <w:rPr>
          <w:rFonts w:ascii="Arial" w:hAnsi="Arial" w:cs="Arial"/>
          <w:sz w:val="24"/>
          <w:szCs w:val="24"/>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 расходах, об </w:t>
      </w:r>
      <w:r w:rsidRPr="00CC0BFB">
        <w:rPr>
          <w:rFonts w:ascii="Arial" w:hAnsi="Arial" w:cs="Arial"/>
          <w:sz w:val="24"/>
          <w:szCs w:val="24"/>
        </w:rPr>
        <w:lastRenderedPageBreak/>
        <w:t>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CA4033" w:rsidRPr="00CC0BFB" w:rsidRDefault="00CA4033" w:rsidP="00CA4033">
      <w:pPr>
        <w:pStyle w:val="ConsPlusNormal"/>
        <w:ind w:firstLine="567"/>
        <w:jc w:val="both"/>
        <w:rPr>
          <w:sz w:val="24"/>
          <w:szCs w:val="24"/>
        </w:rPr>
      </w:pPr>
      <w:r w:rsidRPr="00CC0BFB">
        <w:rPr>
          <w:sz w:val="24"/>
          <w:szCs w:val="24"/>
        </w:rPr>
        <w:t>6. Лицо, замещающее муниципальную должность, представляет ежегодно:</w:t>
      </w:r>
    </w:p>
    <w:p w:rsidR="00CA4033" w:rsidRPr="00CC0BFB" w:rsidRDefault="00CA4033" w:rsidP="00CA4033">
      <w:pPr>
        <w:pStyle w:val="ConsPlusNormal"/>
        <w:ind w:firstLine="567"/>
        <w:jc w:val="both"/>
        <w:rPr>
          <w:sz w:val="24"/>
          <w:szCs w:val="24"/>
        </w:rPr>
      </w:pPr>
      <w:r w:rsidRPr="00CC0BFB">
        <w:rPr>
          <w:sz w:val="24"/>
          <w:szCs w:val="24"/>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A4033" w:rsidRPr="00CC0BFB" w:rsidRDefault="00CA4033" w:rsidP="00CA4033">
      <w:pPr>
        <w:pStyle w:val="ConsPlusNormal"/>
        <w:ind w:firstLine="567"/>
        <w:jc w:val="both"/>
        <w:rPr>
          <w:sz w:val="24"/>
          <w:szCs w:val="24"/>
        </w:rPr>
      </w:pPr>
      <w:r w:rsidRPr="00CC0BFB">
        <w:rPr>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A4033" w:rsidRPr="00CC0BFB" w:rsidRDefault="00CA4033" w:rsidP="00CA4033">
      <w:pPr>
        <w:pStyle w:val="ConsPlusNormal"/>
        <w:ind w:firstLine="567"/>
        <w:jc w:val="both"/>
        <w:rPr>
          <w:sz w:val="24"/>
          <w:szCs w:val="24"/>
        </w:rPr>
      </w:pPr>
      <w:r w:rsidRPr="00CC0BFB">
        <w:rPr>
          <w:sz w:val="24"/>
          <w:szCs w:val="24"/>
        </w:rPr>
        <w:t>7. Сведения о доходах, расходах, об имуществе и обязательствах имущественного характера представляются:</w:t>
      </w:r>
    </w:p>
    <w:p w:rsidR="00CA4033" w:rsidRPr="00CC0BFB" w:rsidRDefault="00CA4033" w:rsidP="00CA4033">
      <w:pPr>
        <w:pStyle w:val="ConsPlusNormal"/>
        <w:ind w:firstLine="567"/>
        <w:jc w:val="both"/>
        <w:rPr>
          <w:rFonts w:eastAsiaTheme="minorHAnsi"/>
          <w:sz w:val="24"/>
          <w:szCs w:val="24"/>
        </w:rPr>
      </w:pPr>
      <w:r w:rsidRPr="00CC0BFB">
        <w:rPr>
          <w:sz w:val="24"/>
          <w:szCs w:val="24"/>
        </w:rPr>
        <w:t>1) лицами, замещающими муниципальные должности специалисту администрации ответственному за сбор и первичный анализ сведений о доходах, расходах, об имуществе и обязательствах имущественного характера.</w:t>
      </w:r>
    </w:p>
    <w:p w:rsidR="00CA4033" w:rsidRPr="00CC0BFB" w:rsidRDefault="00CA4033" w:rsidP="00CA4033">
      <w:pPr>
        <w:pStyle w:val="ConsPlusNormal"/>
        <w:ind w:firstLine="567"/>
        <w:jc w:val="both"/>
        <w:rPr>
          <w:sz w:val="24"/>
          <w:szCs w:val="24"/>
        </w:rPr>
      </w:pPr>
      <w:r w:rsidRPr="00CC0BFB">
        <w:rPr>
          <w:sz w:val="24"/>
          <w:szCs w:val="24"/>
        </w:rPr>
        <w:t>8.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Гражданин, претендующий на замещение муниципальной должности, лицо, замещающее муниципальную должность, могут представить уточненные сведения в течение одного месяца со дня представления сведений о доходах, расходах, об имуществе и обязательствах имущественного характера в соответствии с пунктом 4 настоящего Положения.</w:t>
      </w:r>
    </w:p>
    <w:p w:rsidR="00CA4033" w:rsidRPr="00CC0BFB" w:rsidRDefault="00CA4033" w:rsidP="00CA4033">
      <w:pPr>
        <w:pStyle w:val="ConsPlusNormal"/>
        <w:ind w:firstLine="567"/>
        <w:jc w:val="both"/>
        <w:rPr>
          <w:i/>
          <w:sz w:val="24"/>
          <w:szCs w:val="24"/>
        </w:rPr>
      </w:pPr>
      <w:r w:rsidRPr="00CC0BFB">
        <w:rPr>
          <w:sz w:val="24"/>
          <w:szCs w:val="24"/>
        </w:rPr>
        <w:t>9. 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и урегулированию конфликта интересов.</w:t>
      </w:r>
    </w:p>
    <w:p w:rsidR="00CA4033" w:rsidRPr="00CC0BFB" w:rsidRDefault="00CA4033" w:rsidP="00CA4033">
      <w:pPr>
        <w:pStyle w:val="ConsPlusNormal"/>
        <w:ind w:firstLine="567"/>
        <w:jc w:val="both"/>
        <w:rPr>
          <w:sz w:val="24"/>
          <w:szCs w:val="24"/>
        </w:rPr>
      </w:pPr>
      <w:r w:rsidRPr="00CC0BFB">
        <w:rPr>
          <w:sz w:val="24"/>
          <w:szCs w:val="24"/>
        </w:rPr>
        <w:t xml:space="preserve">10. Сведения о доходах, расходах, об имуществе и обязательствах имущественного характера, представляемые в соответствии с настоящим Положением </w:t>
      </w:r>
      <w:r w:rsidRPr="00CC0BFB">
        <w:rPr>
          <w:sz w:val="24"/>
          <w:szCs w:val="24"/>
          <w:lang w:eastAsia="en-US"/>
        </w:rPr>
        <w:t>гражданами, претендующими на замещение муниципальных должностей, и лицами, замещающими муниципальные должности</w:t>
      </w:r>
      <w:r w:rsidRPr="00CC0BFB">
        <w:rPr>
          <w:sz w:val="24"/>
          <w:szCs w:val="24"/>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CA4033" w:rsidRPr="00CC0BFB" w:rsidRDefault="00CA4033" w:rsidP="00CA4033">
      <w:pPr>
        <w:pStyle w:val="ConsPlusNormal"/>
        <w:ind w:firstLine="567"/>
        <w:jc w:val="both"/>
        <w:rPr>
          <w:sz w:val="24"/>
          <w:szCs w:val="24"/>
          <w:lang w:eastAsia="en-US"/>
        </w:rPr>
      </w:pPr>
      <w:r w:rsidRPr="00CC0BFB">
        <w:rPr>
          <w:sz w:val="24"/>
          <w:szCs w:val="24"/>
        </w:rPr>
        <w:t>11. </w:t>
      </w:r>
      <w:r w:rsidRPr="00CC0BFB">
        <w:rPr>
          <w:sz w:val="24"/>
          <w:szCs w:val="24"/>
          <w:lang w:eastAsia="en-US"/>
        </w:rPr>
        <w:t>Сведения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действующим законодательством, размещаются на официальном сайте администрации Северного района Новосибирской области</w:t>
      </w:r>
      <w:r w:rsidRPr="00CC0BFB">
        <w:rPr>
          <w:sz w:val="24"/>
          <w:szCs w:val="24"/>
        </w:rPr>
        <w:t xml:space="preserve"> в разделе  поселения  Гражданцевский сельсовет</w:t>
      </w:r>
      <w:r w:rsidRPr="00CC0BFB">
        <w:rPr>
          <w:sz w:val="24"/>
          <w:szCs w:val="24"/>
          <w:lang w:eastAsia="en-US"/>
        </w:rPr>
        <w:t>.</w:t>
      </w:r>
    </w:p>
    <w:p w:rsidR="00CA4033" w:rsidRPr="00CC0BFB" w:rsidRDefault="00CA4033" w:rsidP="00CA4033">
      <w:pPr>
        <w:pStyle w:val="ConsPlusNormal"/>
        <w:ind w:firstLine="567"/>
        <w:jc w:val="both"/>
        <w:rPr>
          <w:sz w:val="24"/>
          <w:szCs w:val="24"/>
          <w:lang w:eastAsia="en-US"/>
        </w:rPr>
      </w:pPr>
      <w:bookmarkStart w:id="1" w:name="_GoBack"/>
      <w:bookmarkEnd w:id="1"/>
      <w:r w:rsidRPr="00CC0BFB">
        <w:rPr>
          <w:sz w:val="24"/>
          <w:szCs w:val="24"/>
        </w:rPr>
        <w:t xml:space="preserve">12. Сведения о доходах, расходах, об имуществе и обязательствах имущественного характера, </w:t>
      </w:r>
      <w:r w:rsidRPr="00CC0BFB">
        <w:rPr>
          <w:sz w:val="24"/>
          <w:szCs w:val="24"/>
          <w:lang w:eastAsia="en-US"/>
        </w:rPr>
        <w:t>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приобщаются к личному делу лица, замещающего муниципальную должность.</w:t>
      </w:r>
    </w:p>
    <w:p w:rsidR="00CA4033" w:rsidRPr="00CC0BFB" w:rsidRDefault="00CA4033" w:rsidP="00CA4033">
      <w:pPr>
        <w:autoSpaceDE w:val="0"/>
        <w:autoSpaceDN w:val="0"/>
        <w:adjustRightInd w:val="0"/>
        <w:spacing w:after="0" w:line="240" w:lineRule="auto"/>
        <w:ind w:firstLine="567"/>
        <w:jc w:val="both"/>
        <w:rPr>
          <w:rFonts w:ascii="Arial" w:hAnsi="Arial" w:cs="Arial"/>
          <w:sz w:val="24"/>
          <w:szCs w:val="24"/>
        </w:rPr>
      </w:pPr>
      <w:r w:rsidRPr="00CC0BFB">
        <w:rPr>
          <w:rFonts w:ascii="Arial" w:hAnsi="Arial" w:cs="Arial"/>
          <w:sz w:val="24"/>
          <w:szCs w:val="24"/>
        </w:rPr>
        <w:lastRenderedPageBreak/>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эти сведения возвращаются ему по его письменному заявлению вместе с другими документами.</w:t>
      </w:r>
    </w:p>
    <w:p w:rsidR="00CA4033" w:rsidRPr="00CC0BFB" w:rsidRDefault="00CA4033" w:rsidP="00CA4033">
      <w:pPr>
        <w:pStyle w:val="ConsPlusNormal"/>
        <w:jc w:val="both"/>
        <w:rPr>
          <w:sz w:val="24"/>
          <w:szCs w:val="24"/>
        </w:rPr>
      </w:pPr>
    </w:p>
    <w:p w:rsidR="00CA4033" w:rsidRPr="00CC0BFB" w:rsidRDefault="00CA4033" w:rsidP="00CA4033">
      <w:pPr>
        <w:pStyle w:val="ConsPlusNormal"/>
        <w:jc w:val="center"/>
        <w:rPr>
          <w:sz w:val="24"/>
          <w:szCs w:val="24"/>
        </w:rPr>
      </w:pPr>
      <w:r w:rsidRPr="00CC0BFB">
        <w:rPr>
          <w:sz w:val="24"/>
          <w:szCs w:val="24"/>
        </w:rPr>
        <w:t>____________________________</w:t>
      </w:r>
    </w:p>
    <w:p w:rsidR="00CA4033" w:rsidRPr="00CC0BFB" w:rsidRDefault="00CA4033" w:rsidP="00CA4033">
      <w:pPr>
        <w:pStyle w:val="ConsPlusNormal"/>
        <w:jc w:val="both"/>
        <w:rPr>
          <w:sz w:val="24"/>
          <w:szCs w:val="24"/>
        </w:rPr>
      </w:pPr>
    </w:p>
    <w:p w:rsidR="000B5665" w:rsidRPr="00C2177A" w:rsidRDefault="000B5665" w:rsidP="000B5665">
      <w:pPr>
        <w:spacing w:after="0" w:line="240" w:lineRule="auto"/>
        <w:jc w:val="center"/>
        <w:rPr>
          <w:rFonts w:ascii="Arial" w:hAnsi="Arial" w:cs="Arial"/>
          <w:sz w:val="24"/>
          <w:szCs w:val="24"/>
        </w:rPr>
      </w:pPr>
      <w:r w:rsidRPr="00C2177A">
        <w:rPr>
          <w:rFonts w:ascii="Arial" w:hAnsi="Arial" w:cs="Arial"/>
          <w:sz w:val="24"/>
          <w:szCs w:val="24"/>
        </w:rPr>
        <w:t>СОВЕТ ДЕПУТАТОВ ГРАЖДАНЦЕВСКОГО СЕЛЬСОВЕТА</w:t>
      </w:r>
    </w:p>
    <w:p w:rsidR="000B5665" w:rsidRPr="00C2177A" w:rsidRDefault="000B5665" w:rsidP="000B5665">
      <w:pPr>
        <w:spacing w:after="0" w:line="240" w:lineRule="auto"/>
        <w:jc w:val="center"/>
        <w:rPr>
          <w:rFonts w:ascii="Arial" w:hAnsi="Arial" w:cs="Arial"/>
          <w:sz w:val="24"/>
          <w:szCs w:val="24"/>
        </w:rPr>
      </w:pPr>
      <w:r w:rsidRPr="00C2177A">
        <w:rPr>
          <w:rFonts w:ascii="Arial" w:hAnsi="Arial" w:cs="Arial"/>
          <w:sz w:val="24"/>
          <w:szCs w:val="24"/>
        </w:rPr>
        <w:t>Северного района Новосибирской области</w:t>
      </w:r>
    </w:p>
    <w:p w:rsidR="000B5665" w:rsidRPr="00C2177A" w:rsidRDefault="000B5665" w:rsidP="000B5665">
      <w:pPr>
        <w:spacing w:after="0" w:line="240" w:lineRule="auto"/>
        <w:jc w:val="center"/>
        <w:rPr>
          <w:rFonts w:ascii="Arial" w:hAnsi="Arial" w:cs="Arial"/>
          <w:sz w:val="24"/>
          <w:szCs w:val="24"/>
        </w:rPr>
      </w:pPr>
    </w:p>
    <w:p w:rsidR="000B5665" w:rsidRPr="00C2177A" w:rsidRDefault="000B5665" w:rsidP="000B5665">
      <w:pPr>
        <w:spacing w:after="0" w:line="240" w:lineRule="auto"/>
        <w:jc w:val="center"/>
        <w:rPr>
          <w:rFonts w:ascii="Arial" w:hAnsi="Arial" w:cs="Arial"/>
          <w:sz w:val="24"/>
          <w:szCs w:val="24"/>
        </w:rPr>
      </w:pPr>
      <w:r w:rsidRPr="00C2177A">
        <w:rPr>
          <w:rFonts w:ascii="Arial" w:hAnsi="Arial" w:cs="Arial"/>
          <w:sz w:val="24"/>
          <w:szCs w:val="24"/>
        </w:rPr>
        <w:t>РЕШЕНИЕ</w:t>
      </w:r>
    </w:p>
    <w:p w:rsidR="000B5665" w:rsidRPr="00C2177A" w:rsidRDefault="000B5665" w:rsidP="000B5665">
      <w:pPr>
        <w:spacing w:after="0" w:line="240" w:lineRule="auto"/>
        <w:jc w:val="center"/>
        <w:rPr>
          <w:rFonts w:ascii="Arial" w:hAnsi="Arial" w:cs="Arial"/>
          <w:sz w:val="24"/>
          <w:szCs w:val="24"/>
        </w:rPr>
      </w:pPr>
      <w:r w:rsidRPr="00C2177A">
        <w:rPr>
          <w:rFonts w:ascii="Arial" w:hAnsi="Arial" w:cs="Arial"/>
          <w:sz w:val="24"/>
          <w:szCs w:val="24"/>
        </w:rPr>
        <w:t>Пятьдесят второй сессии</w:t>
      </w:r>
    </w:p>
    <w:p w:rsidR="000B5665" w:rsidRPr="00C2177A" w:rsidRDefault="000B5665" w:rsidP="000B5665">
      <w:pPr>
        <w:spacing w:after="0" w:line="240" w:lineRule="auto"/>
        <w:jc w:val="center"/>
        <w:rPr>
          <w:rFonts w:ascii="Arial" w:hAnsi="Arial" w:cs="Arial"/>
          <w:sz w:val="24"/>
          <w:szCs w:val="24"/>
        </w:rPr>
      </w:pPr>
      <w:r w:rsidRPr="00C2177A">
        <w:rPr>
          <w:rFonts w:ascii="Arial" w:hAnsi="Arial" w:cs="Arial"/>
          <w:sz w:val="24"/>
          <w:szCs w:val="24"/>
        </w:rPr>
        <w:t>пятого созыва</w:t>
      </w:r>
    </w:p>
    <w:p w:rsidR="000B5665" w:rsidRPr="00C2177A" w:rsidRDefault="000B5665" w:rsidP="000B5665">
      <w:pPr>
        <w:spacing w:after="0" w:line="240" w:lineRule="auto"/>
        <w:jc w:val="center"/>
        <w:rPr>
          <w:rFonts w:ascii="Arial" w:hAnsi="Arial" w:cs="Arial"/>
          <w:sz w:val="24"/>
          <w:szCs w:val="24"/>
        </w:rPr>
      </w:pPr>
    </w:p>
    <w:p w:rsidR="000B5665" w:rsidRPr="00C2177A" w:rsidRDefault="000B5665" w:rsidP="000B5665">
      <w:pPr>
        <w:spacing w:after="0" w:line="240" w:lineRule="auto"/>
        <w:jc w:val="center"/>
        <w:rPr>
          <w:rFonts w:ascii="Arial" w:hAnsi="Arial" w:cs="Arial"/>
          <w:sz w:val="24"/>
          <w:szCs w:val="24"/>
        </w:rPr>
      </w:pPr>
      <w:r w:rsidRPr="00C2177A">
        <w:rPr>
          <w:rFonts w:ascii="Arial" w:hAnsi="Arial" w:cs="Arial"/>
          <w:sz w:val="24"/>
          <w:szCs w:val="24"/>
        </w:rPr>
        <w:t>23.04.2020                               с. Гражданцево                                              № 5</w:t>
      </w:r>
    </w:p>
    <w:p w:rsidR="000B5665" w:rsidRPr="00C2177A" w:rsidRDefault="000B5665" w:rsidP="000B5665">
      <w:pPr>
        <w:pStyle w:val="a8"/>
        <w:jc w:val="center"/>
        <w:rPr>
          <w:rFonts w:ascii="Arial" w:hAnsi="Arial" w:cs="Arial"/>
          <w:sz w:val="24"/>
          <w:szCs w:val="24"/>
        </w:rPr>
      </w:pPr>
    </w:p>
    <w:p w:rsidR="000B5665" w:rsidRDefault="000B5665" w:rsidP="000B5665">
      <w:pPr>
        <w:pStyle w:val="a8"/>
        <w:jc w:val="center"/>
        <w:rPr>
          <w:rFonts w:ascii="Arial" w:hAnsi="Arial" w:cs="Arial"/>
          <w:sz w:val="24"/>
          <w:szCs w:val="24"/>
        </w:rPr>
      </w:pPr>
      <w:r w:rsidRPr="00C2177A">
        <w:rPr>
          <w:rFonts w:ascii="Arial" w:hAnsi="Arial" w:cs="Arial"/>
          <w:sz w:val="24"/>
          <w:szCs w:val="24"/>
        </w:rPr>
        <w:t>О внесении изменений в решение сессии Совета депутатов Гражданцевского сельсовета Северного района Новосибирской области от 02.12.2013 № 3</w:t>
      </w:r>
    </w:p>
    <w:p w:rsidR="000B5665" w:rsidRPr="00C2177A" w:rsidRDefault="000B5665" w:rsidP="000B5665">
      <w:pPr>
        <w:pStyle w:val="a8"/>
        <w:jc w:val="center"/>
        <w:rPr>
          <w:rFonts w:ascii="Arial" w:hAnsi="Arial" w:cs="Arial"/>
          <w:sz w:val="24"/>
          <w:szCs w:val="24"/>
        </w:rPr>
      </w:pPr>
    </w:p>
    <w:p w:rsidR="000B5665" w:rsidRPr="00C2177A" w:rsidRDefault="000B5665" w:rsidP="000B5665">
      <w:pPr>
        <w:spacing w:after="0" w:line="240" w:lineRule="auto"/>
        <w:ind w:firstLine="555"/>
        <w:jc w:val="both"/>
        <w:textAlignment w:val="baseline"/>
        <w:rPr>
          <w:rFonts w:ascii="Arial" w:eastAsia="Times New Roman" w:hAnsi="Arial" w:cs="Arial"/>
          <w:sz w:val="24"/>
          <w:szCs w:val="24"/>
        </w:rPr>
      </w:pPr>
      <w:r w:rsidRPr="00C2177A">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РФ», руководствуясь Уставом Гражданцевского сельсовета Северного района Новосибирской области,</w:t>
      </w:r>
      <w:r w:rsidRPr="00C2177A">
        <w:rPr>
          <w:rFonts w:ascii="Arial" w:eastAsia="Times New Roman" w:hAnsi="Arial" w:cs="Arial"/>
          <w:color w:val="000000"/>
          <w:sz w:val="24"/>
          <w:szCs w:val="24"/>
        </w:rPr>
        <w:t xml:space="preserve"> во исполнение протеста прокуратуры </w:t>
      </w:r>
      <w:r w:rsidRPr="00C2177A">
        <w:rPr>
          <w:rFonts w:ascii="Arial" w:eastAsia="Times New Roman" w:hAnsi="Arial" w:cs="Arial"/>
          <w:sz w:val="24"/>
          <w:szCs w:val="24"/>
        </w:rPr>
        <w:t> </w:t>
      </w:r>
      <w:r w:rsidRPr="00C2177A">
        <w:rPr>
          <w:rFonts w:ascii="Arial" w:eastAsia="Times New Roman" w:hAnsi="Arial" w:cs="Arial"/>
          <w:color w:val="000000"/>
          <w:sz w:val="24"/>
          <w:szCs w:val="24"/>
        </w:rPr>
        <w:t xml:space="preserve">Северного района Новосибирской области от 15.04.2020 № 13-441в-2015, </w:t>
      </w:r>
      <w:r w:rsidRPr="00C2177A">
        <w:rPr>
          <w:rFonts w:ascii="Arial" w:hAnsi="Arial" w:cs="Arial"/>
          <w:sz w:val="24"/>
          <w:szCs w:val="24"/>
        </w:rPr>
        <w:t>Совет депутатов Гражданцевского сельсовета Северного района Новосибирской области</w:t>
      </w:r>
    </w:p>
    <w:p w:rsidR="000B5665" w:rsidRPr="00C2177A" w:rsidRDefault="000B5665" w:rsidP="000B5665">
      <w:pPr>
        <w:pStyle w:val="a8"/>
        <w:jc w:val="both"/>
        <w:rPr>
          <w:rFonts w:ascii="Arial" w:hAnsi="Arial" w:cs="Arial"/>
          <w:sz w:val="24"/>
          <w:szCs w:val="24"/>
        </w:rPr>
      </w:pPr>
      <w:r w:rsidRPr="00C2177A">
        <w:rPr>
          <w:rFonts w:ascii="Arial" w:hAnsi="Arial" w:cs="Arial"/>
          <w:sz w:val="24"/>
          <w:szCs w:val="24"/>
        </w:rPr>
        <w:t>РЕШИЛ:</w:t>
      </w:r>
    </w:p>
    <w:p w:rsidR="000B5665" w:rsidRPr="00C2177A" w:rsidRDefault="000B5665" w:rsidP="000B5665">
      <w:pPr>
        <w:pStyle w:val="a8"/>
        <w:jc w:val="both"/>
        <w:rPr>
          <w:rFonts w:ascii="Arial" w:hAnsi="Arial" w:cs="Arial"/>
          <w:sz w:val="24"/>
          <w:szCs w:val="24"/>
        </w:rPr>
      </w:pPr>
      <w:r w:rsidRPr="00C2177A">
        <w:rPr>
          <w:rFonts w:ascii="Arial" w:hAnsi="Arial" w:cs="Arial"/>
          <w:sz w:val="24"/>
          <w:szCs w:val="24"/>
        </w:rPr>
        <w:t xml:space="preserve">    1.Внести изменения в решение Совета депутатов Гражданцевского сельсовета Северного района Новосибирской области от 02.12.2013 № 3 «Об утверждении Положения о бюджетном процессе в Гражданцевском сельсовете Северного района Новосибирской области» следующие изменения:</w:t>
      </w:r>
    </w:p>
    <w:p w:rsidR="000B5665" w:rsidRPr="00C2177A" w:rsidRDefault="000B5665" w:rsidP="000B5665">
      <w:pPr>
        <w:pStyle w:val="a8"/>
        <w:jc w:val="both"/>
        <w:rPr>
          <w:rFonts w:ascii="Arial" w:hAnsi="Arial" w:cs="Arial"/>
          <w:sz w:val="24"/>
          <w:szCs w:val="24"/>
        </w:rPr>
      </w:pPr>
      <w:r w:rsidRPr="00C2177A">
        <w:rPr>
          <w:rFonts w:ascii="Arial" w:hAnsi="Arial" w:cs="Arial"/>
          <w:sz w:val="24"/>
          <w:szCs w:val="24"/>
        </w:rPr>
        <w:t xml:space="preserve">    1.1.Пункт 22.5 дополнить словами в следующей редакции:</w:t>
      </w:r>
    </w:p>
    <w:p w:rsidR="000B5665" w:rsidRPr="00C2177A" w:rsidRDefault="000B5665" w:rsidP="000B5665">
      <w:pPr>
        <w:pStyle w:val="a8"/>
        <w:jc w:val="both"/>
        <w:rPr>
          <w:rFonts w:ascii="Arial" w:hAnsi="Arial" w:cs="Arial"/>
          <w:sz w:val="24"/>
          <w:szCs w:val="24"/>
        </w:rPr>
      </w:pPr>
      <w:r w:rsidRPr="00C2177A">
        <w:rPr>
          <w:rFonts w:ascii="Arial" w:hAnsi="Arial" w:cs="Arial"/>
          <w:sz w:val="24"/>
          <w:szCs w:val="24"/>
        </w:rPr>
        <w:t xml:space="preserve">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а также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w:t>
      </w:r>
    </w:p>
    <w:p w:rsidR="000B5665" w:rsidRPr="00C2177A" w:rsidRDefault="000B5665" w:rsidP="000B5665">
      <w:pPr>
        <w:spacing w:after="0" w:line="240" w:lineRule="auto"/>
        <w:jc w:val="both"/>
        <w:rPr>
          <w:rFonts w:ascii="Arial" w:hAnsi="Arial" w:cs="Arial"/>
          <w:sz w:val="24"/>
          <w:szCs w:val="24"/>
        </w:rPr>
      </w:pPr>
      <w:r w:rsidRPr="00C2177A">
        <w:rPr>
          <w:rFonts w:ascii="Arial" w:hAnsi="Arial" w:cs="Arial"/>
          <w:sz w:val="24"/>
          <w:szCs w:val="24"/>
        </w:rPr>
        <w:t xml:space="preserve">    2. Контроль за исполнением решения возложить на комиссию по бюджету, налогам и собственности. </w:t>
      </w:r>
    </w:p>
    <w:p w:rsidR="000B5665" w:rsidRPr="00C2177A" w:rsidRDefault="000B5665" w:rsidP="000B5665">
      <w:pPr>
        <w:spacing w:after="0" w:line="240" w:lineRule="auto"/>
        <w:jc w:val="both"/>
        <w:rPr>
          <w:rFonts w:ascii="Arial" w:hAnsi="Arial" w:cs="Arial"/>
          <w:sz w:val="24"/>
          <w:szCs w:val="24"/>
        </w:rPr>
      </w:pPr>
      <w:r w:rsidRPr="00C2177A">
        <w:rPr>
          <w:rFonts w:ascii="Arial" w:hAnsi="Arial" w:cs="Arial"/>
          <w:sz w:val="24"/>
          <w:szCs w:val="24"/>
        </w:rPr>
        <w:t xml:space="preserve"> 3. Опубликовать решение в периодическом печатном издании «Вестник Гражданцевского сельсовета» и разместить на официальном сайте администрации Гражданцевского сельсовета Северного района Новосибирской области.</w:t>
      </w:r>
    </w:p>
    <w:tbl>
      <w:tblPr>
        <w:tblW w:w="0" w:type="auto"/>
        <w:tblLook w:val="04A0"/>
      </w:tblPr>
      <w:tblGrid>
        <w:gridCol w:w="4786"/>
        <w:gridCol w:w="4785"/>
      </w:tblGrid>
      <w:tr w:rsidR="000B5665" w:rsidRPr="00C2177A" w:rsidTr="000B5665">
        <w:tc>
          <w:tcPr>
            <w:tcW w:w="4786" w:type="dxa"/>
          </w:tcPr>
          <w:p w:rsidR="000B5665" w:rsidRPr="00C2177A" w:rsidRDefault="000B5665" w:rsidP="000B5665">
            <w:pPr>
              <w:pStyle w:val="a8"/>
              <w:rPr>
                <w:rFonts w:ascii="Arial" w:hAnsi="Arial" w:cs="Arial"/>
                <w:sz w:val="24"/>
                <w:szCs w:val="24"/>
              </w:rPr>
            </w:pPr>
          </w:p>
          <w:p w:rsidR="000B5665" w:rsidRPr="00C2177A" w:rsidRDefault="000B5665" w:rsidP="000B5665">
            <w:pPr>
              <w:pStyle w:val="a8"/>
              <w:rPr>
                <w:rFonts w:ascii="Arial" w:hAnsi="Arial" w:cs="Arial"/>
                <w:sz w:val="24"/>
                <w:szCs w:val="24"/>
              </w:rPr>
            </w:pPr>
            <w:r w:rsidRPr="00C2177A">
              <w:rPr>
                <w:rFonts w:ascii="Arial" w:hAnsi="Arial" w:cs="Arial"/>
                <w:sz w:val="24"/>
                <w:szCs w:val="24"/>
              </w:rPr>
              <w:t xml:space="preserve">Председатель Совета депутатов </w:t>
            </w:r>
          </w:p>
          <w:p w:rsidR="000B5665" w:rsidRPr="00C2177A" w:rsidRDefault="000B5665" w:rsidP="000B5665">
            <w:pPr>
              <w:pStyle w:val="a8"/>
              <w:rPr>
                <w:rFonts w:ascii="Arial" w:hAnsi="Arial" w:cs="Arial"/>
                <w:sz w:val="24"/>
                <w:szCs w:val="24"/>
              </w:rPr>
            </w:pPr>
            <w:r w:rsidRPr="00C2177A">
              <w:rPr>
                <w:rFonts w:ascii="Arial" w:hAnsi="Arial" w:cs="Arial"/>
                <w:sz w:val="24"/>
                <w:szCs w:val="24"/>
              </w:rPr>
              <w:t>Гражданцевского сельсовета</w:t>
            </w:r>
          </w:p>
          <w:p w:rsidR="000B5665" w:rsidRPr="00C2177A" w:rsidRDefault="000B5665" w:rsidP="000B5665">
            <w:pPr>
              <w:pStyle w:val="a8"/>
              <w:rPr>
                <w:rFonts w:ascii="Arial" w:hAnsi="Arial" w:cs="Arial"/>
                <w:sz w:val="24"/>
                <w:szCs w:val="24"/>
              </w:rPr>
            </w:pPr>
            <w:r w:rsidRPr="00C2177A">
              <w:rPr>
                <w:rFonts w:ascii="Arial" w:hAnsi="Arial" w:cs="Arial"/>
                <w:sz w:val="24"/>
                <w:szCs w:val="24"/>
              </w:rPr>
              <w:t xml:space="preserve">Северного района                                </w:t>
            </w:r>
          </w:p>
          <w:p w:rsidR="000B5665" w:rsidRPr="00C2177A" w:rsidRDefault="000B5665" w:rsidP="000B5665">
            <w:pPr>
              <w:pStyle w:val="a8"/>
              <w:jc w:val="both"/>
              <w:rPr>
                <w:rFonts w:ascii="Arial" w:hAnsi="Arial" w:cs="Arial"/>
                <w:sz w:val="24"/>
                <w:szCs w:val="24"/>
              </w:rPr>
            </w:pPr>
            <w:r w:rsidRPr="00C2177A">
              <w:rPr>
                <w:rFonts w:ascii="Arial" w:hAnsi="Arial" w:cs="Arial"/>
                <w:sz w:val="24"/>
                <w:szCs w:val="24"/>
              </w:rPr>
              <w:t>Новосибирской области</w:t>
            </w:r>
            <w:r w:rsidRPr="00C2177A">
              <w:rPr>
                <w:rFonts w:ascii="Arial" w:hAnsi="Arial" w:cs="Arial"/>
                <w:sz w:val="24"/>
                <w:szCs w:val="24"/>
              </w:rPr>
              <w:tab/>
              <w:t xml:space="preserve">             </w:t>
            </w:r>
            <w:r w:rsidRPr="00C2177A">
              <w:rPr>
                <w:rFonts w:ascii="Arial" w:hAnsi="Arial" w:cs="Arial"/>
                <w:sz w:val="24"/>
                <w:szCs w:val="24"/>
              </w:rPr>
              <w:tab/>
              <w:t xml:space="preserve">                             А.И.Теплинский</w:t>
            </w:r>
          </w:p>
        </w:tc>
        <w:tc>
          <w:tcPr>
            <w:tcW w:w="4785" w:type="dxa"/>
          </w:tcPr>
          <w:p w:rsidR="000B5665" w:rsidRPr="00C2177A" w:rsidRDefault="000B5665" w:rsidP="000B5665">
            <w:pPr>
              <w:pStyle w:val="a8"/>
              <w:rPr>
                <w:rFonts w:ascii="Arial" w:hAnsi="Arial" w:cs="Arial"/>
                <w:sz w:val="24"/>
                <w:szCs w:val="24"/>
              </w:rPr>
            </w:pPr>
          </w:p>
          <w:p w:rsidR="000B5665" w:rsidRPr="00C2177A" w:rsidRDefault="000B5665" w:rsidP="000B5665">
            <w:pPr>
              <w:pStyle w:val="a8"/>
              <w:rPr>
                <w:rFonts w:ascii="Arial" w:hAnsi="Arial" w:cs="Arial"/>
                <w:sz w:val="24"/>
                <w:szCs w:val="24"/>
              </w:rPr>
            </w:pPr>
            <w:r w:rsidRPr="00C2177A">
              <w:rPr>
                <w:rFonts w:ascii="Arial" w:hAnsi="Arial" w:cs="Arial"/>
                <w:sz w:val="24"/>
                <w:szCs w:val="24"/>
              </w:rPr>
              <w:t>Глава Гражданцевского сельсовета</w:t>
            </w:r>
          </w:p>
          <w:p w:rsidR="000B5665" w:rsidRPr="00C2177A" w:rsidRDefault="000B5665" w:rsidP="000B5665">
            <w:pPr>
              <w:pStyle w:val="a8"/>
              <w:rPr>
                <w:rFonts w:ascii="Arial" w:hAnsi="Arial" w:cs="Arial"/>
                <w:sz w:val="24"/>
                <w:szCs w:val="24"/>
              </w:rPr>
            </w:pPr>
            <w:r w:rsidRPr="00C2177A">
              <w:rPr>
                <w:rFonts w:ascii="Arial" w:hAnsi="Arial" w:cs="Arial"/>
                <w:sz w:val="24"/>
                <w:szCs w:val="24"/>
              </w:rPr>
              <w:t xml:space="preserve">Северного района                                </w:t>
            </w:r>
          </w:p>
          <w:p w:rsidR="000B5665" w:rsidRPr="00C2177A" w:rsidRDefault="000B5665" w:rsidP="000B5665">
            <w:pPr>
              <w:pStyle w:val="a8"/>
              <w:jc w:val="both"/>
              <w:rPr>
                <w:rFonts w:ascii="Arial" w:hAnsi="Arial" w:cs="Arial"/>
                <w:sz w:val="24"/>
                <w:szCs w:val="24"/>
              </w:rPr>
            </w:pPr>
            <w:r w:rsidRPr="00C2177A">
              <w:rPr>
                <w:rFonts w:ascii="Arial" w:hAnsi="Arial" w:cs="Arial"/>
                <w:sz w:val="24"/>
                <w:szCs w:val="24"/>
              </w:rPr>
              <w:t xml:space="preserve">Новосибирской области           </w:t>
            </w:r>
            <w:r w:rsidRPr="00C2177A">
              <w:rPr>
                <w:rFonts w:ascii="Arial" w:hAnsi="Arial" w:cs="Arial"/>
                <w:sz w:val="24"/>
                <w:szCs w:val="24"/>
              </w:rPr>
              <w:tab/>
            </w:r>
          </w:p>
          <w:p w:rsidR="000B5665" w:rsidRPr="00C2177A" w:rsidRDefault="000B5665" w:rsidP="000B5665">
            <w:pPr>
              <w:pStyle w:val="a8"/>
              <w:jc w:val="both"/>
              <w:rPr>
                <w:rFonts w:ascii="Arial" w:hAnsi="Arial" w:cs="Arial"/>
                <w:sz w:val="24"/>
                <w:szCs w:val="24"/>
              </w:rPr>
            </w:pPr>
          </w:p>
          <w:p w:rsidR="000B5665" w:rsidRPr="00C2177A" w:rsidRDefault="000B5665" w:rsidP="000B5665">
            <w:pPr>
              <w:pStyle w:val="a8"/>
              <w:jc w:val="both"/>
              <w:rPr>
                <w:rFonts w:ascii="Arial" w:hAnsi="Arial" w:cs="Arial"/>
                <w:sz w:val="24"/>
                <w:szCs w:val="24"/>
              </w:rPr>
            </w:pPr>
            <w:r w:rsidRPr="00C2177A">
              <w:rPr>
                <w:rFonts w:ascii="Arial" w:hAnsi="Arial" w:cs="Arial"/>
                <w:sz w:val="24"/>
                <w:szCs w:val="24"/>
              </w:rPr>
              <w:t xml:space="preserve">                                        М.В.Аверченко</w:t>
            </w:r>
          </w:p>
        </w:tc>
      </w:tr>
    </w:tbl>
    <w:p w:rsidR="000B5665" w:rsidRPr="00C2177A" w:rsidRDefault="000B5665" w:rsidP="000B5665">
      <w:pPr>
        <w:rPr>
          <w:rFonts w:ascii="Arial" w:hAnsi="Arial" w:cs="Arial"/>
          <w:sz w:val="24"/>
          <w:szCs w:val="24"/>
        </w:rPr>
      </w:pPr>
      <w:r w:rsidRPr="00C2177A">
        <w:rPr>
          <w:rFonts w:ascii="Arial" w:hAnsi="Arial" w:cs="Arial"/>
          <w:sz w:val="24"/>
          <w:szCs w:val="24"/>
        </w:rPr>
        <w:tab/>
      </w:r>
      <w:r w:rsidRPr="00C2177A">
        <w:rPr>
          <w:rFonts w:ascii="Arial" w:hAnsi="Arial" w:cs="Arial"/>
          <w:sz w:val="24"/>
          <w:szCs w:val="24"/>
        </w:rPr>
        <w:tab/>
      </w:r>
    </w:p>
    <w:p w:rsidR="000B5665" w:rsidRPr="00C2177A" w:rsidRDefault="000B5665" w:rsidP="000B5665">
      <w:pPr>
        <w:spacing w:after="0" w:line="240" w:lineRule="auto"/>
        <w:ind w:firstLine="680"/>
        <w:jc w:val="both"/>
        <w:rPr>
          <w:rFonts w:ascii="Arial" w:hAnsi="Arial" w:cs="Arial"/>
          <w:sz w:val="24"/>
          <w:szCs w:val="24"/>
        </w:rPr>
      </w:pPr>
    </w:p>
    <w:p w:rsidR="000B5665" w:rsidRPr="00111557" w:rsidRDefault="000B5665" w:rsidP="000B5665">
      <w:pPr>
        <w:spacing w:after="0" w:line="240" w:lineRule="auto"/>
        <w:jc w:val="center"/>
        <w:rPr>
          <w:rFonts w:ascii="Arial" w:hAnsi="Arial" w:cs="Arial"/>
          <w:sz w:val="24"/>
          <w:szCs w:val="24"/>
        </w:rPr>
      </w:pPr>
      <w:r w:rsidRPr="00111557">
        <w:rPr>
          <w:rFonts w:ascii="Arial" w:hAnsi="Arial" w:cs="Arial"/>
          <w:sz w:val="24"/>
          <w:szCs w:val="24"/>
        </w:rPr>
        <w:t>СОВЕТ ДЕПУТАТОВ ГРАЖДАНЦЕВСКОГО СЕЛЬСОВЕТА</w:t>
      </w:r>
    </w:p>
    <w:p w:rsidR="000B5665" w:rsidRPr="00111557" w:rsidRDefault="000B5665" w:rsidP="000B5665">
      <w:pPr>
        <w:spacing w:after="0" w:line="240" w:lineRule="auto"/>
        <w:jc w:val="center"/>
        <w:rPr>
          <w:rFonts w:ascii="Arial" w:hAnsi="Arial" w:cs="Arial"/>
          <w:sz w:val="24"/>
          <w:szCs w:val="24"/>
        </w:rPr>
      </w:pPr>
      <w:r w:rsidRPr="00111557">
        <w:rPr>
          <w:rFonts w:ascii="Arial" w:hAnsi="Arial" w:cs="Arial"/>
          <w:sz w:val="24"/>
          <w:szCs w:val="24"/>
        </w:rPr>
        <w:t>Северного района Новосибирской области</w:t>
      </w:r>
    </w:p>
    <w:p w:rsidR="000B5665" w:rsidRPr="00111557" w:rsidRDefault="000B5665" w:rsidP="000B5665">
      <w:pPr>
        <w:spacing w:after="0" w:line="240" w:lineRule="auto"/>
        <w:jc w:val="center"/>
        <w:rPr>
          <w:rFonts w:ascii="Arial" w:hAnsi="Arial" w:cs="Arial"/>
          <w:sz w:val="24"/>
          <w:szCs w:val="24"/>
        </w:rPr>
      </w:pPr>
    </w:p>
    <w:p w:rsidR="000B5665" w:rsidRPr="00111557" w:rsidRDefault="000B5665" w:rsidP="000B5665">
      <w:pPr>
        <w:spacing w:after="0" w:line="240" w:lineRule="auto"/>
        <w:jc w:val="center"/>
        <w:rPr>
          <w:rFonts w:ascii="Arial" w:hAnsi="Arial" w:cs="Arial"/>
          <w:sz w:val="24"/>
          <w:szCs w:val="24"/>
        </w:rPr>
      </w:pPr>
      <w:r w:rsidRPr="00111557">
        <w:rPr>
          <w:rFonts w:ascii="Arial" w:hAnsi="Arial" w:cs="Arial"/>
          <w:sz w:val="24"/>
          <w:szCs w:val="24"/>
        </w:rPr>
        <w:t>РЕШЕНИЕ</w:t>
      </w:r>
    </w:p>
    <w:p w:rsidR="000B5665" w:rsidRPr="00111557" w:rsidRDefault="000B5665" w:rsidP="000B5665">
      <w:pPr>
        <w:spacing w:after="0" w:line="240" w:lineRule="auto"/>
        <w:jc w:val="center"/>
        <w:rPr>
          <w:rFonts w:ascii="Arial" w:hAnsi="Arial" w:cs="Arial"/>
          <w:sz w:val="24"/>
          <w:szCs w:val="24"/>
        </w:rPr>
      </w:pPr>
      <w:r w:rsidRPr="00111557">
        <w:rPr>
          <w:rFonts w:ascii="Arial" w:hAnsi="Arial" w:cs="Arial"/>
          <w:sz w:val="24"/>
          <w:szCs w:val="24"/>
        </w:rPr>
        <w:t>Пятьдесят второй сессии</w:t>
      </w:r>
    </w:p>
    <w:p w:rsidR="000B5665" w:rsidRPr="00111557" w:rsidRDefault="000B5665" w:rsidP="000B5665">
      <w:pPr>
        <w:spacing w:after="0" w:line="240" w:lineRule="auto"/>
        <w:jc w:val="center"/>
        <w:rPr>
          <w:rFonts w:ascii="Arial" w:hAnsi="Arial" w:cs="Arial"/>
          <w:sz w:val="24"/>
          <w:szCs w:val="24"/>
        </w:rPr>
      </w:pPr>
      <w:r w:rsidRPr="00111557">
        <w:rPr>
          <w:rFonts w:ascii="Arial" w:hAnsi="Arial" w:cs="Arial"/>
          <w:sz w:val="24"/>
          <w:szCs w:val="24"/>
        </w:rPr>
        <w:t>пятого созыва</w:t>
      </w:r>
    </w:p>
    <w:p w:rsidR="000B5665" w:rsidRPr="00111557" w:rsidRDefault="000B5665" w:rsidP="000B5665">
      <w:pPr>
        <w:spacing w:after="0" w:line="240" w:lineRule="auto"/>
        <w:jc w:val="center"/>
        <w:rPr>
          <w:rFonts w:ascii="Arial" w:hAnsi="Arial" w:cs="Arial"/>
          <w:sz w:val="24"/>
          <w:szCs w:val="24"/>
        </w:rPr>
      </w:pPr>
    </w:p>
    <w:p w:rsidR="000B5665" w:rsidRPr="00111557" w:rsidRDefault="000B5665" w:rsidP="000B5665">
      <w:pPr>
        <w:spacing w:after="0" w:line="240" w:lineRule="auto"/>
        <w:jc w:val="center"/>
        <w:rPr>
          <w:rFonts w:ascii="Arial" w:hAnsi="Arial" w:cs="Arial"/>
          <w:sz w:val="24"/>
          <w:szCs w:val="24"/>
        </w:rPr>
      </w:pPr>
      <w:r w:rsidRPr="00111557">
        <w:rPr>
          <w:rFonts w:ascii="Arial" w:hAnsi="Arial" w:cs="Arial"/>
          <w:sz w:val="24"/>
          <w:szCs w:val="24"/>
        </w:rPr>
        <w:t>23.04.2020                               с. Гражданцево                                              № 6</w:t>
      </w:r>
    </w:p>
    <w:p w:rsidR="000B5665" w:rsidRPr="00111557" w:rsidRDefault="000B5665" w:rsidP="000B5665">
      <w:pPr>
        <w:spacing w:after="0" w:line="240" w:lineRule="auto"/>
        <w:textAlignment w:val="baseline"/>
        <w:rPr>
          <w:rFonts w:ascii="Arial" w:eastAsia="Times New Roman" w:hAnsi="Arial" w:cs="Arial"/>
          <w:sz w:val="24"/>
          <w:szCs w:val="24"/>
        </w:rPr>
      </w:pPr>
      <w:r w:rsidRPr="00111557">
        <w:rPr>
          <w:rFonts w:ascii="Arial" w:eastAsia="Times New Roman" w:hAnsi="Arial" w:cs="Arial"/>
          <w:sz w:val="24"/>
          <w:szCs w:val="24"/>
        </w:rPr>
        <w:t> </w:t>
      </w:r>
    </w:p>
    <w:p w:rsidR="000B5665" w:rsidRPr="00111557" w:rsidRDefault="000B5665" w:rsidP="000B5665">
      <w:pPr>
        <w:spacing w:after="0" w:line="240" w:lineRule="auto"/>
        <w:jc w:val="center"/>
        <w:textAlignment w:val="baseline"/>
        <w:rPr>
          <w:rFonts w:ascii="Arial" w:eastAsia="Times New Roman" w:hAnsi="Arial" w:cs="Arial"/>
          <w:bCs/>
          <w:sz w:val="24"/>
          <w:szCs w:val="24"/>
        </w:rPr>
      </w:pPr>
      <w:r w:rsidRPr="00111557">
        <w:rPr>
          <w:rFonts w:ascii="Arial" w:eastAsia="Times New Roman" w:hAnsi="Arial" w:cs="Arial"/>
          <w:bCs/>
          <w:sz w:val="24"/>
          <w:szCs w:val="24"/>
        </w:rPr>
        <w:t>Об утверждении Положения о приватизации муниципального имущества Гражданцевского сельсовета Северного района</w:t>
      </w:r>
    </w:p>
    <w:p w:rsidR="000B5665" w:rsidRPr="00111557" w:rsidRDefault="000B5665" w:rsidP="000B5665">
      <w:pPr>
        <w:spacing w:after="0" w:line="240" w:lineRule="auto"/>
        <w:jc w:val="center"/>
        <w:textAlignment w:val="baseline"/>
        <w:rPr>
          <w:rFonts w:ascii="Arial" w:eastAsia="Times New Roman" w:hAnsi="Arial" w:cs="Arial"/>
          <w:sz w:val="24"/>
          <w:szCs w:val="24"/>
        </w:rPr>
      </w:pPr>
      <w:r w:rsidRPr="00111557">
        <w:rPr>
          <w:rFonts w:ascii="Arial" w:eastAsia="Times New Roman" w:hAnsi="Arial" w:cs="Arial"/>
          <w:bCs/>
          <w:sz w:val="24"/>
          <w:szCs w:val="24"/>
        </w:rPr>
        <w:t>Новосибирской области</w:t>
      </w:r>
    </w:p>
    <w:p w:rsidR="000B5665" w:rsidRPr="00111557" w:rsidRDefault="000B5665" w:rsidP="000B5665">
      <w:pPr>
        <w:spacing w:after="0" w:line="240" w:lineRule="auto"/>
        <w:textAlignment w:val="baseline"/>
        <w:rPr>
          <w:rFonts w:ascii="Arial" w:eastAsia="Times New Roman" w:hAnsi="Arial" w:cs="Arial"/>
          <w:sz w:val="24"/>
          <w:szCs w:val="24"/>
        </w:rPr>
      </w:pPr>
      <w:r w:rsidRPr="00111557">
        <w:rPr>
          <w:rFonts w:ascii="Arial" w:eastAsia="Times New Roman" w:hAnsi="Arial" w:cs="Arial"/>
          <w:sz w:val="24"/>
          <w:szCs w:val="24"/>
        </w:rPr>
        <w:t> </w:t>
      </w:r>
    </w:p>
    <w:p w:rsidR="000B5665" w:rsidRPr="00111557" w:rsidRDefault="000B5665" w:rsidP="000B5665">
      <w:pPr>
        <w:spacing w:after="0" w:line="240" w:lineRule="auto"/>
        <w:ind w:firstLine="555"/>
        <w:jc w:val="both"/>
        <w:textAlignment w:val="baseline"/>
        <w:rPr>
          <w:rFonts w:ascii="Arial" w:eastAsia="Times New Roman" w:hAnsi="Arial" w:cs="Arial"/>
          <w:bCs/>
          <w:sz w:val="24"/>
          <w:szCs w:val="24"/>
        </w:rPr>
      </w:pPr>
      <w:r w:rsidRPr="00111557">
        <w:rPr>
          <w:rFonts w:ascii="Arial" w:eastAsia="Times New Roman" w:hAnsi="Arial" w:cs="Arial"/>
          <w:sz w:val="24"/>
          <w:szCs w:val="24"/>
        </w:rPr>
        <w:t>В соответствии Федеральным законом от 06.10.2003 года № 131-ФЗ «Об общих принципах организации местного самоуправления в Российской Федерации», Федеральным законом № 178-ФЗ от 21.12.2001 года «О приватизации государственного и муниципального имущества», Уставом Гражданцевского сельсовета Северного района Новосибирской области, Совет депутатов Гражданцевского сельсовета Северного района Новосибирской области</w:t>
      </w:r>
      <w:r w:rsidRPr="00111557">
        <w:rPr>
          <w:rFonts w:ascii="Arial" w:eastAsia="Times New Roman" w:hAnsi="Arial" w:cs="Arial"/>
          <w:bCs/>
          <w:sz w:val="24"/>
          <w:szCs w:val="24"/>
        </w:rPr>
        <w:t xml:space="preserve"> </w:t>
      </w:r>
    </w:p>
    <w:p w:rsidR="000B5665" w:rsidRPr="00111557" w:rsidRDefault="000B5665" w:rsidP="000B5665">
      <w:pPr>
        <w:spacing w:after="0" w:line="240" w:lineRule="auto"/>
        <w:ind w:firstLine="555"/>
        <w:jc w:val="both"/>
        <w:textAlignment w:val="baseline"/>
        <w:rPr>
          <w:rFonts w:ascii="Arial" w:eastAsia="Times New Roman" w:hAnsi="Arial" w:cs="Arial"/>
          <w:sz w:val="24"/>
          <w:szCs w:val="24"/>
        </w:rPr>
      </w:pPr>
      <w:r w:rsidRPr="00111557">
        <w:rPr>
          <w:rFonts w:ascii="Arial" w:eastAsia="Times New Roman" w:hAnsi="Arial" w:cs="Arial"/>
          <w:bCs/>
          <w:sz w:val="24"/>
          <w:szCs w:val="24"/>
        </w:rPr>
        <w:t>РЕШИЛ:</w:t>
      </w:r>
    </w:p>
    <w:p w:rsidR="000B5665" w:rsidRPr="00111557" w:rsidRDefault="000B5665" w:rsidP="000B5665">
      <w:pPr>
        <w:pStyle w:val="a7"/>
        <w:numPr>
          <w:ilvl w:val="0"/>
          <w:numId w:val="24"/>
        </w:numPr>
        <w:spacing w:after="0" w:line="240" w:lineRule="auto"/>
        <w:jc w:val="both"/>
        <w:textAlignment w:val="baseline"/>
        <w:rPr>
          <w:rFonts w:ascii="Arial" w:eastAsia="Times New Roman" w:hAnsi="Arial" w:cs="Arial"/>
          <w:bCs/>
          <w:sz w:val="24"/>
          <w:szCs w:val="24"/>
        </w:rPr>
      </w:pPr>
      <w:r w:rsidRPr="00111557">
        <w:rPr>
          <w:rFonts w:ascii="Arial" w:eastAsia="Times New Roman" w:hAnsi="Arial" w:cs="Arial"/>
          <w:sz w:val="24"/>
          <w:szCs w:val="24"/>
        </w:rPr>
        <w:t>Утвердить Положение о приватизации муниципального имущества Гражданцевского сельсовета Северного района Новосибирской области</w:t>
      </w:r>
      <w:r w:rsidRPr="00111557">
        <w:rPr>
          <w:rFonts w:ascii="Arial" w:eastAsia="Times New Roman" w:hAnsi="Arial" w:cs="Arial"/>
          <w:bCs/>
          <w:sz w:val="24"/>
          <w:szCs w:val="24"/>
        </w:rPr>
        <w:t xml:space="preserve"> </w:t>
      </w:r>
      <w:r w:rsidRPr="00111557">
        <w:rPr>
          <w:rFonts w:ascii="Arial" w:eastAsia="Times New Roman" w:hAnsi="Arial" w:cs="Arial"/>
          <w:sz w:val="24"/>
          <w:szCs w:val="24"/>
        </w:rPr>
        <w:t xml:space="preserve"> (согласно приложению). </w:t>
      </w:r>
    </w:p>
    <w:p w:rsidR="000B5665" w:rsidRPr="00111557" w:rsidRDefault="000B5665" w:rsidP="000B5665">
      <w:pPr>
        <w:pStyle w:val="a7"/>
        <w:numPr>
          <w:ilvl w:val="0"/>
          <w:numId w:val="24"/>
        </w:numPr>
        <w:spacing w:after="0" w:line="240" w:lineRule="auto"/>
        <w:jc w:val="both"/>
        <w:textAlignment w:val="baseline"/>
        <w:rPr>
          <w:rFonts w:ascii="Arial" w:eastAsia="Times New Roman" w:hAnsi="Arial" w:cs="Arial"/>
          <w:bCs/>
          <w:sz w:val="24"/>
          <w:szCs w:val="24"/>
        </w:rPr>
      </w:pPr>
      <w:r w:rsidRPr="00111557">
        <w:rPr>
          <w:rFonts w:ascii="Arial" w:eastAsia="Times New Roman" w:hAnsi="Arial" w:cs="Arial"/>
          <w:sz w:val="24"/>
          <w:szCs w:val="24"/>
        </w:rPr>
        <w:t>Признать утратившим силу:</w:t>
      </w:r>
      <w:r w:rsidRPr="00111557">
        <w:rPr>
          <w:rFonts w:ascii="Arial" w:eastAsia="Times New Roman" w:hAnsi="Arial" w:cs="Arial"/>
          <w:bCs/>
          <w:sz w:val="24"/>
          <w:szCs w:val="24"/>
        </w:rPr>
        <w:t> </w:t>
      </w:r>
    </w:p>
    <w:p w:rsidR="000B5665" w:rsidRPr="00111557" w:rsidRDefault="000B5665" w:rsidP="000B5665">
      <w:pPr>
        <w:spacing w:after="0" w:line="240" w:lineRule="auto"/>
        <w:jc w:val="both"/>
        <w:textAlignment w:val="baseline"/>
        <w:rPr>
          <w:rFonts w:ascii="Arial" w:eastAsia="Times New Roman" w:hAnsi="Arial" w:cs="Arial"/>
          <w:sz w:val="24"/>
          <w:szCs w:val="24"/>
        </w:rPr>
      </w:pPr>
      <w:r w:rsidRPr="00111557">
        <w:rPr>
          <w:rFonts w:ascii="Arial" w:eastAsia="Times New Roman" w:hAnsi="Arial" w:cs="Arial"/>
          <w:sz w:val="24"/>
          <w:szCs w:val="24"/>
        </w:rPr>
        <w:t>- решение Совета депутатов Гражданцевского сельсовета Северного района Новосибирской области от 30.06.2011 № 6 № « О Положении о приватизации муниципального имущества муниципального образования Гражданцевского сельсовета».</w:t>
      </w:r>
    </w:p>
    <w:p w:rsidR="000B5665" w:rsidRPr="00111557" w:rsidRDefault="000B5665" w:rsidP="000B5665">
      <w:pPr>
        <w:spacing w:after="0" w:line="240" w:lineRule="auto"/>
        <w:jc w:val="both"/>
        <w:rPr>
          <w:rFonts w:ascii="Arial" w:hAnsi="Arial" w:cs="Arial"/>
          <w:sz w:val="24"/>
          <w:szCs w:val="24"/>
        </w:rPr>
      </w:pPr>
      <w:r w:rsidRPr="00111557">
        <w:rPr>
          <w:rFonts w:ascii="Arial" w:hAnsi="Arial" w:cs="Arial"/>
          <w:sz w:val="24"/>
          <w:szCs w:val="24"/>
        </w:rPr>
        <w:t xml:space="preserve">   3. Опубликовать настоящее решение в периодическом печатном издании «Вестник Гражданцевского сельсовета» и разместить на официальном сайте администрации Гражданцевского сельсовета Северного района Новосибирской области в информационно-телекоммуникационной сети «Интернет».</w:t>
      </w:r>
    </w:p>
    <w:p w:rsidR="000B5665" w:rsidRPr="00111557" w:rsidRDefault="000B5665" w:rsidP="000B5665">
      <w:pPr>
        <w:spacing w:after="0" w:line="240" w:lineRule="auto"/>
        <w:jc w:val="both"/>
        <w:textAlignment w:val="baseline"/>
        <w:rPr>
          <w:rFonts w:ascii="Arial" w:eastAsia="Times New Roman" w:hAnsi="Arial" w:cs="Arial"/>
          <w:sz w:val="24"/>
          <w:szCs w:val="24"/>
        </w:rPr>
      </w:pPr>
      <w:r w:rsidRPr="00111557">
        <w:rPr>
          <w:rFonts w:ascii="Arial" w:eastAsia="Times New Roman" w:hAnsi="Arial" w:cs="Arial"/>
          <w:sz w:val="24"/>
          <w:szCs w:val="24"/>
        </w:rPr>
        <w:t> </w:t>
      </w:r>
    </w:p>
    <w:p w:rsidR="000B5665" w:rsidRPr="00111557" w:rsidRDefault="000B5665" w:rsidP="000B5665">
      <w:pPr>
        <w:spacing w:after="0" w:line="240" w:lineRule="auto"/>
        <w:jc w:val="both"/>
        <w:textAlignment w:val="baseline"/>
        <w:rPr>
          <w:rFonts w:ascii="Arial" w:eastAsia="Times New Roman" w:hAnsi="Arial" w:cs="Arial"/>
          <w:sz w:val="24"/>
          <w:szCs w:val="24"/>
        </w:rPr>
      </w:pPr>
      <w:r w:rsidRPr="00111557">
        <w:rPr>
          <w:rFonts w:ascii="Arial" w:eastAsia="Times New Roman" w:hAnsi="Arial" w:cs="Arial"/>
          <w:sz w:val="24"/>
          <w:szCs w:val="24"/>
        </w:rPr>
        <w:t> </w:t>
      </w:r>
    </w:p>
    <w:p w:rsidR="000B5665" w:rsidRPr="00111557" w:rsidRDefault="000B5665" w:rsidP="000B5665">
      <w:pPr>
        <w:spacing w:after="0" w:line="240" w:lineRule="auto"/>
        <w:jc w:val="both"/>
        <w:textAlignment w:val="baseline"/>
        <w:rPr>
          <w:rFonts w:ascii="Arial" w:eastAsia="Times New Roman" w:hAnsi="Arial" w:cs="Arial"/>
          <w:sz w:val="24"/>
          <w:szCs w:val="24"/>
        </w:rPr>
      </w:pPr>
      <w:r w:rsidRPr="00111557">
        <w:rPr>
          <w:rFonts w:ascii="Arial" w:eastAsia="Times New Roman" w:hAnsi="Arial" w:cs="Arial"/>
          <w:sz w:val="24"/>
          <w:szCs w:val="24"/>
        </w:rPr>
        <w:t> </w:t>
      </w:r>
    </w:p>
    <w:p w:rsidR="000B5665" w:rsidRPr="00111557" w:rsidRDefault="000B5665" w:rsidP="000B5665">
      <w:pPr>
        <w:spacing w:after="0" w:line="240" w:lineRule="auto"/>
        <w:jc w:val="both"/>
        <w:textAlignment w:val="baseline"/>
        <w:rPr>
          <w:rFonts w:ascii="Arial" w:eastAsia="Times New Roman" w:hAnsi="Arial" w:cs="Arial"/>
          <w:sz w:val="24"/>
          <w:szCs w:val="24"/>
        </w:rPr>
      </w:pPr>
      <w:r w:rsidRPr="00111557">
        <w:rPr>
          <w:rFonts w:ascii="Arial" w:eastAsia="Times New Roman" w:hAnsi="Arial" w:cs="Arial"/>
          <w:sz w:val="24"/>
          <w:szCs w:val="24"/>
        </w:rPr>
        <w:t>Глава Гражданцевского сельсовета</w:t>
      </w:r>
    </w:p>
    <w:p w:rsidR="000B5665" w:rsidRPr="00111557" w:rsidRDefault="000B5665" w:rsidP="000B5665">
      <w:pPr>
        <w:spacing w:after="0" w:line="240" w:lineRule="auto"/>
        <w:jc w:val="both"/>
        <w:textAlignment w:val="baseline"/>
        <w:rPr>
          <w:rFonts w:ascii="Arial" w:eastAsia="Times New Roman" w:hAnsi="Arial" w:cs="Arial"/>
          <w:sz w:val="24"/>
          <w:szCs w:val="24"/>
        </w:rPr>
      </w:pPr>
      <w:r w:rsidRPr="00111557">
        <w:rPr>
          <w:rFonts w:ascii="Arial" w:eastAsia="Times New Roman" w:hAnsi="Arial" w:cs="Arial"/>
          <w:sz w:val="24"/>
          <w:szCs w:val="24"/>
        </w:rPr>
        <w:t>Северного района Новосибирской области                                 М.В. Аверченко</w:t>
      </w:r>
    </w:p>
    <w:p w:rsidR="000B5665" w:rsidRPr="00111557" w:rsidRDefault="000B5665" w:rsidP="000B5665">
      <w:pPr>
        <w:spacing w:after="0" w:line="240" w:lineRule="auto"/>
        <w:jc w:val="right"/>
        <w:textAlignment w:val="baseline"/>
        <w:rPr>
          <w:rFonts w:ascii="Arial" w:eastAsia="Times New Roman" w:hAnsi="Arial" w:cs="Arial"/>
          <w:sz w:val="24"/>
          <w:szCs w:val="24"/>
        </w:rPr>
      </w:pPr>
    </w:p>
    <w:p w:rsidR="000B5665" w:rsidRPr="00111557" w:rsidRDefault="000B5665" w:rsidP="000B5665">
      <w:pPr>
        <w:spacing w:after="0" w:line="240" w:lineRule="auto"/>
        <w:jc w:val="right"/>
        <w:textAlignment w:val="baseline"/>
        <w:rPr>
          <w:rFonts w:ascii="Arial" w:eastAsia="Times New Roman" w:hAnsi="Arial" w:cs="Arial"/>
          <w:sz w:val="24"/>
          <w:szCs w:val="24"/>
        </w:rPr>
      </w:pPr>
    </w:p>
    <w:p w:rsidR="000B5665" w:rsidRPr="00111557" w:rsidRDefault="000B5665" w:rsidP="000B5665">
      <w:pPr>
        <w:spacing w:after="0" w:line="240" w:lineRule="auto"/>
        <w:jc w:val="right"/>
        <w:textAlignment w:val="baseline"/>
        <w:rPr>
          <w:rFonts w:ascii="Arial" w:eastAsia="Times New Roman" w:hAnsi="Arial" w:cs="Arial"/>
          <w:sz w:val="24"/>
          <w:szCs w:val="24"/>
        </w:rPr>
      </w:pPr>
    </w:p>
    <w:p w:rsidR="000B5665" w:rsidRDefault="000B5665" w:rsidP="000B5665">
      <w:pPr>
        <w:spacing w:after="0" w:line="240" w:lineRule="auto"/>
        <w:jc w:val="right"/>
        <w:textAlignment w:val="baseline"/>
        <w:rPr>
          <w:rFonts w:ascii="Arial" w:eastAsia="Times New Roman" w:hAnsi="Arial" w:cs="Arial"/>
          <w:sz w:val="24"/>
          <w:szCs w:val="24"/>
        </w:rPr>
      </w:pPr>
    </w:p>
    <w:p w:rsidR="000B5665" w:rsidRDefault="000B5665" w:rsidP="000B5665">
      <w:pPr>
        <w:spacing w:after="0" w:line="240" w:lineRule="auto"/>
        <w:jc w:val="right"/>
        <w:textAlignment w:val="baseline"/>
        <w:rPr>
          <w:rFonts w:ascii="Arial" w:eastAsia="Times New Roman" w:hAnsi="Arial" w:cs="Arial"/>
          <w:sz w:val="24"/>
          <w:szCs w:val="24"/>
        </w:rPr>
      </w:pPr>
    </w:p>
    <w:p w:rsidR="000B5665" w:rsidRDefault="000B5665" w:rsidP="000B5665">
      <w:pPr>
        <w:spacing w:after="0" w:line="240" w:lineRule="auto"/>
        <w:jc w:val="right"/>
        <w:textAlignment w:val="baseline"/>
        <w:rPr>
          <w:rFonts w:ascii="Arial" w:eastAsia="Times New Roman" w:hAnsi="Arial" w:cs="Arial"/>
          <w:sz w:val="24"/>
          <w:szCs w:val="24"/>
        </w:rPr>
      </w:pPr>
    </w:p>
    <w:p w:rsidR="000B5665" w:rsidRDefault="000B5665" w:rsidP="000B5665">
      <w:pPr>
        <w:spacing w:after="0" w:line="240" w:lineRule="auto"/>
        <w:jc w:val="right"/>
        <w:textAlignment w:val="baseline"/>
        <w:rPr>
          <w:rFonts w:ascii="Arial" w:eastAsia="Times New Roman" w:hAnsi="Arial" w:cs="Arial"/>
          <w:sz w:val="24"/>
          <w:szCs w:val="24"/>
        </w:rPr>
      </w:pPr>
    </w:p>
    <w:p w:rsidR="000B5665" w:rsidRDefault="000B5665" w:rsidP="000B5665">
      <w:pPr>
        <w:spacing w:after="0" w:line="240" w:lineRule="auto"/>
        <w:jc w:val="right"/>
        <w:textAlignment w:val="baseline"/>
        <w:rPr>
          <w:rFonts w:ascii="Arial" w:eastAsia="Times New Roman" w:hAnsi="Arial" w:cs="Arial"/>
          <w:sz w:val="24"/>
          <w:szCs w:val="24"/>
        </w:rPr>
      </w:pPr>
    </w:p>
    <w:p w:rsidR="000B5665" w:rsidRPr="00111557" w:rsidRDefault="000B5665" w:rsidP="000B5665">
      <w:pPr>
        <w:spacing w:after="0" w:line="240" w:lineRule="auto"/>
        <w:jc w:val="right"/>
        <w:textAlignment w:val="baseline"/>
        <w:rPr>
          <w:rFonts w:ascii="Arial" w:eastAsia="Times New Roman" w:hAnsi="Arial" w:cs="Arial"/>
          <w:sz w:val="24"/>
          <w:szCs w:val="24"/>
        </w:rPr>
      </w:pPr>
    </w:p>
    <w:p w:rsidR="000B5665" w:rsidRPr="00111557" w:rsidRDefault="000B5665" w:rsidP="000B5665">
      <w:pPr>
        <w:spacing w:after="0" w:line="240" w:lineRule="auto"/>
        <w:jc w:val="right"/>
        <w:textAlignment w:val="baseline"/>
        <w:rPr>
          <w:rFonts w:ascii="Arial" w:eastAsia="Times New Roman" w:hAnsi="Arial" w:cs="Arial"/>
          <w:sz w:val="24"/>
          <w:szCs w:val="24"/>
        </w:rPr>
      </w:pPr>
    </w:p>
    <w:p w:rsidR="000B5665" w:rsidRPr="00111557" w:rsidRDefault="000B5665" w:rsidP="000B5665">
      <w:pPr>
        <w:spacing w:after="0" w:line="240" w:lineRule="auto"/>
        <w:jc w:val="right"/>
        <w:textAlignment w:val="baseline"/>
        <w:rPr>
          <w:rFonts w:ascii="Arial" w:eastAsia="Times New Roman" w:hAnsi="Arial" w:cs="Arial"/>
          <w:sz w:val="24"/>
          <w:szCs w:val="24"/>
        </w:rPr>
      </w:pPr>
    </w:p>
    <w:p w:rsidR="000B5665" w:rsidRPr="00111557" w:rsidRDefault="000B5665" w:rsidP="000B5665">
      <w:pPr>
        <w:spacing w:after="0" w:line="240" w:lineRule="auto"/>
        <w:jc w:val="right"/>
        <w:textAlignment w:val="baseline"/>
        <w:rPr>
          <w:rFonts w:ascii="Arial" w:eastAsia="Times New Roman" w:hAnsi="Arial" w:cs="Arial"/>
          <w:sz w:val="24"/>
          <w:szCs w:val="24"/>
        </w:rPr>
      </w:pPr>
    </w:p>
    <w:p w:rsidR="000B5665" w:rsidRPr="00111557" w:rsidRDefault="000B5665" w:rsidP="000B5665">
      <w:pPr>
        <w:spacing w:after="0" w:line="240" w:lineRule="auto"/>
        <w:jc w:val="right"/>
        <w:textAlignment w:val="baseline"/>
        <w:rPr>
          <w:rFonts w:ascii="Arial" w:eastAsia="Times New Roman" w:hAnsi="Arial" w:cs="Arial"/>
          <w:sz w:val="24"/>
          <w:szCs w:val="24"/>
        </w:rPr>
      </w:pPr>
      <w:r w:rsidRPr="00111557">
        <w:rPr>
          <w:rFonts w:ascii="Arial" w:eastAsia="Times New Roman" w:hAnsi="Arial" w:cs="Arial"/>
          <w:sz w:val="24"/>
          <w:szCs w:val="24"/>
        </w:rPr>
        <w:t>                 УТВЕРЖДЕНО     </w:t>
      </w:r>
    </w:p>
    <w:p w:rsidR="000B5665" w:rsidRPr="00111557" w:rsidRDefault="000B5665" w:rsidP="000B5665">
      <w:pPr>
        <w:spacing w:after="0" w:line="240" w:lineRule="auto"/>
        <w:jc w:val="right"/>
        <w:textAlignment w:val="baseline"/>
        <w:rPr>
          <w:rFonts w:ascii="Arial" w:eastAsia="Times New Roman" w:hAnsi="Arial" w:cs="Arial"/>
          <w:sz w:val="24"/>
          <w:szCs w:val="24"/>
        </w:rPr>
      </w:pPr>
      <w:r w:rsidRPr="00111557">
        <w:rPr>
          <w:rFonts w:ascii="Arial" w:eastAsia="Times New Roman" w:hAnsi="Arial" w:cs="Arial"/>
          <w:sz w:val="24"/>
          <w:szCs w:val="24"/>
        </w:rPr>
        <w:t xml:space="preserve">                                           решением Совета депутатов</w:t>
      </w:r>
    </w:p>
    <w:p w:rsidR="000B5665" w:rsidRPr="00111557" w:rsidRDefault="000B5665" w:rsidP="000B5665">
      <w:pPr>
        <w:spacing w:after="0" w:line="240" w:lineRule="auto"/>
        <w:jc w:val="right"/>
        <w:textAlignment w:val="baseline"/>
        <w:rPr>
          <w:rFonts w:ascii="Arial" w:eastAsia="Times New Roman" w:hAnsi="Arial" w:cs="Arial"/>
          <w:sz w:val="24"/>
          <w:szCs w:val="24"/>
        </w:rPr>
      </w:pPr>
      <w:r w:rsidRPr="00111557">
        <w:rPr>
          <w:rFonts w:ascii="Arial" w:eastAsia="Times New Roman" w:hAnsi="Arial" w:cs="Arial"/>
          <w:sz w:val="24"/>
          <w:szCs w:val="24"/>
        </w:rPr>
        <w:lastRenderedPageBreak/>
        <w:t>Гражданцевского сельсовета</w:t>
      </w:r>
    </w:p>
    <w:p w:rsidR="000B5665" w:rsidRPr="00111557" w:rsidRDefault="000B5665" w:rsidP="000B5665">
      <w:pPr>
        <w:spacing w:after="0" w:line="240" w:lineRule="auto"/>
        <w:jc w:val="right"/>
        <w:textAlignment w:val="baseline"/>
        <w:rPr>
          <w:rFonts w:ascii="Arial" w:eastAsia="Times New Roman" w:hAnsi="Arial" w:cs="Arial"/>
          <w:sz w:val="24"/>
          <w:szCs w:val="24"/>
        </w:rPr>
      </w:pPr>
      <w:r w:rsidRPr="00111557">
        <w:rPr>
          <w:rFonts w:ascii="Arial" w:eastAsia="Times New Roman" w:hAnsi="Arial" w:cs="Arial"/>
          <w:sz w:val="24"/>
          <w:szCs w:val="24"/>
        </w:rPr>
        <w:t xml:space="preserve">Северного района </w:t>
      </w:r>
    </w:p>
    <w:p w:rsidR="000B5665" w:rsidRPr="00111557" w:rsidRDefault="000B5665" w:rsidP="000B5665">
      <w:pPr>
        <w:spacing w:after="0" w:line="240" w:lineRule="auto"/>
        <w:jc w:val="right"/>
        <w:textAlignment w:val="baseline"/>
        <w:rPr>
          <w:rFonts w:ascii="Arial" w:eastAsia="Times New Roman" w:hAnsi="Arial" w:cs="Arial"/>
          <w:b/>
          <w:bCs/>
          <w:sz w:val="24"/>
          <w:szCs w:val="24"/>
        </w:rPr>
      </w:pPr>
      <w:r w:rsidRPr="00111557">
        <w:rPr>
          <w:rFonts w:ascii="Arial" w:eastAsia="Times New Roman" w:hAnsi="Arial" w:cs="Arial"/>
          <w:sz w:val="24"/>
          <w:szCs w:val="24"/>
        </w:rPr>
        <w:t>Новосибирской области</w:t>
      </w:r>
    </w:p>
    <w:p w:rsidR="000B5665" w:rsidRPr="00111557" w:rsidRDefault="000B5665" w:rsidP="000B5665">
      <w:pPr>
        <w:spacing w:after="0" w:line="240" w:lineRule="auto"/>
        <w:jc w:val="right"/>
        <w:textAlignment w:val="baseline"/>
        <w:rPr>
          <w:rFonts w:ascii="Arial" w:eastAsia="Times New Roman" w:hAnsi="Arial" w:cs="Arial"/>
          <w:b/>
          <w:bCs/>
          <w:sz w:val="24"/>
          <w:szCs w:val="24"/>
        </w:rPr>
      </w:pPr>
      <w:r w:rsidRPr="00111557">
        <w:rPr>
          <w:rFonts w:ascii="Arial" w:eastAsia="Times New Roman" w:hAnsi="Arial" w:cs="Arial"/>
          <w:sz w:val="24"/>
          <w:szCs w:val="24"/>
        </w:rPr>
        <w:t>Приложение</w:t>
      </w:r>
      <w:r w:rsidRPr="00111557">
        <w:rPr>
          <w:rFonts w:ascii="Arial" w:eastAsia="Times New Roman" w:hAnsi="Arial" w:cs="Arial"/>
          <w:b/>
          <w:bCs/>
          <w:sz w:val="24"/>
          <w:szCs w:val="24"/>
        </w:rPr>
        <w:t> </w:t>
      </w:r>
    </w:p>
    <w:p w:rsidR="000B5665" w:rsidRPr="00111557" w:rsidRDefault="000B5665" w:rsidP="000B5665">
      <w:pPr>
        <w:spacing w:after="0" w:line="240" w:lineRule="auto"/>
        <w:jc w:val="right"/>
        <w:textAlignment w:val="baseline"/>
        <w:rPr>
          <w:rFonts w:ascii="Arial" w:eastAsia="Times New Roman" w:hAnsi="Arial" w:cs="Arial"/>
          <w:sz w:val="24"/>
          <w:szCs w:val="24"/>
        </w:rPr>
      </w:pPr>
      <w:r w:rsidRPr="00111557">
        <w:rPr>
          <w:rFonts w:ascii="Arial" w:eastAsia="Times New Roman" w:hAnsi="Arial" w:cs="Arial"/>
          <w:sz w:val="24"/>
          <w:szCs w:val="24"/>
        </w:rPr>
        <w:t> </w:t>
      </w:r>
    </w:p>
    <w:p w:rsidR="000B5665" w:rsidRPr="00111557" w:rsidRDefault="000B5665" w:rsidP="000B5665">
      <w:pPr>
        <w:spacing w:after="0" w:line="240" w:lineRule="auto"/>
        <w:jc w:val="both"/>
        <w:textAlignment w:val="baseline"/>
        <w:rPr>
          <w:rFonts w:ascii="Arial" w:eastAsia="Times New Roman" w:hAnsi="Arial" w:cs="Arial"/>
          <w:sz w:val="24"/>
          <w:szCs w:val="24"/>
        </w:rPr>
      </w:pPr>
      <w:r w:rsidRPr="00111557">
        <w:rPr>
          <w:rFonts w:ascii="Arial" w:eastAsia="Times New Roman" w:hAnsi="Arial" w:cs="Arial"/>
          <w:sz w:val="24"/>
          <w:szCs w:val="24"/>
        </w:rPr>
        <w:t> </w:t>
      </w:r>
    </w:p>
    <w:p w:rsidR="000B5665" w:rsidRPr="00111557" w:rsidRDefault="000B5665" w:rsidP="000B5665">
      <w:pPr>
        <w:spacing w:after="0" w:line="240" w:lineRule="auto"/>
        <w:jc w:val="center"/>
        <w:textAlignment w:val="baseline"/>
        <w:rPr>
          <w:rFonts w:ascii="Arial" w:eastAsia="Times New Roman" w:hAnsi="Arial" w:cs="Arial"/>
          <w:b/>
          <w:bCs/>
          <w:sz w:val="24"/>
          <w:szCs w:val="24"/>
        </w:rPr>
      </w:pPr>
      <w:r w:rsidRPr="00111557">
        <w:rPr>
          <w:rFonts w:ascii="Arial" w:eastAsia="Times New Roman" w:hAnsi="Arial" w:cs="Arial"/>
          <w:b/>
          <w:bCs/>
          <w:sz w:val="24"/>
          <w:szCs w:val="24"/>
        </w:rPr>
        <w:t>Положение о приватизации муниципального имущества Гражданцевского сельсовета</w:t>
      </w:r>
    </w:p>
    <w:p w:rsidR="000B5665" w:rsidRPr="00111557" w:rsidRDefault="000B5665" w:rsidP="000B5665">
      <w:pPr>
        <w:spacing w:after="0" w:line="240" w:lineRule="auto"/>
        <w:jc w:val="center"/>
        <w:textAlignment w:val="baseline"/>
        <w:rPr>
          <w:rFonts w:ascii="Arial" w:eastAsia="Times New Roman" w:hAnsi="Arial" w:cs="Arial"/>
          <w:sz w:val="24"/>
          <w:szCs w:val="24"/>
        </w:rPr>
      </w:pPr>
      <w:r w:rsidRPr="00111557">
        <w:rPr>
          <w:rFonts w:ascii="Arial" w:eastAsia="Times New Roman" w:hAnsi="Arial" w:cs="Arial"/>
          <w:b/>
          <w:bCs/>
          <w:sz w:val="24"/>
          <w:szCs w:val="24"/>
        </w:rPr>
        <w:t>Северного района Новосибирской области</w:t>
      </w:r>
    </w:p>
    <w:p w:rsidR="000B5665" w:rsidRPr="00111557" w:rsidRDefault="000B5665" w:rsidP="000B5665">
      <w:pPr>
        <w:spacing w:after="0" w:line="240" w:lineRule="auto"/>
        <w:jc w:val="center"/>
        <w:textAlignment w:val="baseline"/>
        <w:rPr>
          <w:rFonts w:ascii="Arial" w:eastAsia="Times New Roman" w:hAnsi="Arial" w:cs="Arial"/>
          <w:sz w:val="24"/>
          <w:szCs w:val="24"/>
        </w:rPr>
      </w:pPr>
      <w:r w:rsidRPr="00111557">
        <w:rPr>
          <w:rFonts w:ascii="Arial" w:eastAsia="Times New Roman" w:hAnsi="Arial" w:cs="Arial"/>
          <w:b/>
          <w:bCs/>
          <w:sz w:val="24"/>
          <w:szCs w:val="24"/>
        </w:rPr>
        <w:t>1. Общие положения.</w:t>
      </w:r>
      <w:r w:rsidRPr="00111557">
        <w:rPr>
          <w:rFonts w:ascii="Arial" w:eastAsia="Times New Roman" w:hAnsi="Arial" w:cs="Arial"/>
          <w:sz w:val="24"/>
          <w:szCs w:val="24"/>
        </w:rPr>
        <w:t>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1.1. Настоящее положение разработано в соответствии с Гражданским кодексом РФ, Бюджетным кодексом РФ,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(с изменениями), Федеральным законом от 29.07.1998 года № 135-ФЗ «Об оценочной деятельности в Российской Федерации»,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24.07.2007 года № 209 – ФЗ «О развитии малого и среднего предпринимательства в Российской Федерации». </w:t>
      </w:r>
    </w:p>
    <w:p w:rsidR="000B5665" w:rsidRPr="00111557" w:rsidRDefault="000B5665" w:rsidP="000B5665">
      <w:pPr>
        <w:spacing w:after="0" w:line="240" w:lineRule="auto"/>
        <w:jc w:val="both"/>
        <w:textAlignment w:val="baseline"/>
        <w:rPr>
          <w:rFonts w:ascii="Arial" w:eastAsia="Times New Roman" w:hAnsi="Arial" w:cs="Arial"/>
          <w:bCs/>
          <w:sz w:val="24"/>
          <w:szCs w:val="24"/>
        </w:rPr>
      </w:pPr>
      <w:r w:rsidRPr="00111557">
        <w:rPr>
          <w:rFonts w:ascii="Arial" w:eastAsia="Times New Roman" w:hAnsi="Arial" w:cs="Arial"/>
          <w:sz w:val="24"/>
          <w:szCs w:val="24"/>
        </w:rPr>
        <w:t>1.2. Под приватизацией муниципального имущества понимается возмездное отчуждение имущества, находящегося в собственности </w:t>
      </w:r>
      <w:r w:rsidRPr="00111557">
        <w:rPr>
          <w:rFonts w:ascii="Arial" w:eastAsia="Times New Roman" w:hAnsi="Arial" w:cs="Arial"/>
          <w:bCs/>
          <w:sz w:val="24"/>
          <w:szCs w:val="24"/>
        </w:rPr>
        <w:t xml:space="preserve">Гражданцевского сельсовета Северного района Новосибирской области </w:t>
      </w:r>
      <w:r w:rsidRPr="00111557">
        <w:rPr>
          <w:rFonts w:ascii="Arial" w:eastAsia="Times New Roman" w:hAnsi="Arial" w:cs="Arial"/>
          <w:sz w:val="24"/>
          <w:szCs w:val="24"/>
        </w:rPr>
        <w:t>(далее – муниципальное имущество), в собственность физических и (или) юридических лиц.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1.3. Приватизация муниципального имущества осуществляется в соответствии с Федеральным законом от 21.12.2001 года № 178-ФЗ «О приватизации государственного и муниципального имущества»,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1.4. Действие настоящего Положения не распространяется на отношения, предусмотренные п.2 ст.3 Федерального закона от 21.12.2001 года № 178-ФЗ «О приватизации государственного и муниципального имущества», (далее - Закон о приватизации).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1.5. К отношениям по отчуждению муниципального имущества, не предусмотренным в настоящем Положении, применяются нормы действующего законодательства.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1.6. Совет депутатов собственности </w:t>
      </w:r>
      <w:r w:rsidRPr="00111557">
        <w:rPr>
          <w:rFonts w:ascii="Arial" w:eastAsia="Times New Roman" w:hAnsi="Arial" w:cs="Arial"/>
          <w:bCs/>
          <w:sz w:val="24"/>
          <w:szCs w:val="24"/>
        </w:rPr>
        <w:t>Гражданцевского сельсовета Северного района Новосибирской области</w:t>
      </w:r>
      <w:r w:rsidRPr="00111557">
        <w:rPr>
          <w:rFonts w:ascii="Arial" w:eastAsia="Times New Roman" w:hAnsi="Arial" w:cs="Arial"/>
          <w:sz w:val="24"/>
          <w:szCs w:val="24"/>
        </w:rPr>
        <w:t xml:space="preserve"> (далее – совет депутатов) ежегодно утверждает прогнозный план (программу) приватизации муниципального имущества, который содержит перечень муниципальных унитарных предприятий, находящихся в муниципальной собственности,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году. В прогнозном плане (программе) приватизации указываются также характеристика муниципального </w:t>
      </w:r>
      <w:r w:rsidRPr="00111557">
        <w:rPr>
          <w:rFonts w:ascii="Arial" w:eastAsia="Times New Roman" w:hAnsi="Arial" w:cs="Arial"/>
          <w:sz w:val="24"/>
          <w:szCs w:val="24"/>
        </w:rPr>
        <w:lastRenderedPageBreak/>
        <w:t>имущества, которое планируется приватизировать, и предполагаемые сроки приватизации.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1.7. Полномочия администрации собственности </w:t>
      </w:r>
      <w:r w:rsidRPr="00111557">
        <w:rPr>
          <w:rFonts w:ascii="Arial" w:eastAsia="Times New Roman" w:hAnsi="Arial" w:cs="Arial"/>
          <w:bCs/>
          <w:sz w:val="24"/>
          <w:szCs w:val="24"/>
        </w:rPr>
        <w:t>Гражданцевского сельсовета Северного района Новосибирской области</w:t>
      </w:r>
      <w:r w:rsidRPr="00111557">
        <w:rPr>
          <w:rFonts w:ascii="Arial" w:eastAsia="Times New Roman" w:hAnsi="Arial" w:cs="Arial"/>
          <w:sz w:val="24"/>
          <w:szCs w:val="24"/>
        </w:rPr>
        <w:t xml:space="preserve"> (далее – Администрация ) в сфере приватизации: </w:t>
      </w:r>
    </w:p>
    <w:p w:rsidR="000B5665" w:rsidRPr="00111557" w:rsidRDefault="000B5665" w:rsidP="000B5665">
      <w:pPr>
        <w:numPr>
          <w:ilvl w:val="0"/>
          <w:numId w:val="25"/>
        </w:numPr>
        <w:spacing w:after="0" w:line="240" w:lineRule="auto"/>
        <w:ind w:left="900"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ежегодно готовит проект прогнозного плана (программы) приватизации муниципального имущества на соответствующий год для утверждения его советом депутатов; </w:t>
      </w:r>
    </w:p>
    <w:p w:rsidR="000B5665" w:rsidRPr="00111557" w:rsidRDefault="000B5665" w:rsidP="000B5665">
      <w:pPr>
        <w:numPr>
          <w:ilvl w:val="0"/>
          <w:numId w:val="26"/>
        </w:numPr>
        <w:spacing w:after="0" w:line="240" w:lineRule="auto"/>
        <w:ind w:left="900"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ежегодно представляет в совет депутатов отчет о результатах приватизации за предыдущий год; </w:t>
      </w:r>
    </w:p>
    <w:p w:rsidR="000B5665" w:rsidRPr="00111557" w:rsidRDefault="000B5665" w:rsidP="000B5665">
      <w:pPr>
        <w:numPr>
          <w:ilvl w:val="0"/>
          <w:numId w:val="27"/>
        </w:numPr>
        <w:spacing w:after="0" w:line="240" w:lineRule="auto"/>
        <w:ind w:left="900"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готовит нормативно – правовые акты по вопросам приватизации; </w:t>
      </w:r>
    </w:p>
    <w:p w:rsidR="000B5665" w:rsidRPr="00111557" w:rsidRDefault="000B5665" w:rsidP="000B5665">
      <w:pPr>
        <w:numPr>
          <w:ilvl w:val="0"/>
          <w:numId w:val="28"/>
        </w:numPr>
        <w:spacing w:after="0" w:line="240" w:lineRule="auto"/>
        <w:ind w:left="900"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осуществляет контроль за приватизацией муниципального имущества; </w:t>
      </w:r>
    </w:p>
    <w:p w:rsidR="000B5665" w:rsidRPr="00111557" w:rsidRDefault="000B5665" w:rsidP="000B5665">
      <w:pPr>
        <w:numPr>
          <w:ilvl w:val="0"/>
          <w:numId w:val="29"/>
        </w:numPr>
        <w:spacing w:after="0" w:line="240" w:lineRule="auto"/>
        <w:ind w:left="900"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осуществляет иные полномочия в соответствии с законодательством и настоящим Положением. </w:t>
      </w:r>
    </w:p>
    <w:p w:rsidR="000B5665" w:rsidRPr="00111557" w:rsidRDefault="000B5665" w:rsidP="000B5665">
      <w:pPr>
        <w:spacing w:after="0" w:line="240" w:lineRule="auto"/>
        <w:ind w:left="1440"/>
        <w:jc w:val="both"/>
        <w:textAlignment w:val="baseline"/>
        <w:rPr>
          <w:rFonts w:ascii="Arial" w:eastAsia="Times New Roman" w:hAnsi="Arial" w:cs="Arial"/>
          <w:sz w:val="24"/>
          <w:szCs w:val="24"/>
        </w:rPr>
      </w:pPr>
      <w:r w:rsidRPr="00111557">
        <w:rPr>
          <w:rFonts w:ascii="Arial" w:eastAsia="Times New Roman" w:hAnsi="Arial" w:cs="Arial"/>
          <w:sz w:val="24"/>
          <w:szCs w:val="24"/>
        </w:rPr>
        <w:t> </w:t>
      </w:r>
    </w:p>
    <w:p w:rsidR="000B5665" w:rsidRPr="0020765D" w:rsidRDefault="000B5665" w:rsidP="000B5665">
      <w:pPr>
        <w:pStyle w:val="a7"/>
        <w:numPr>
          <w:ilvl w:val="0"/>
          <w:numId w:val="25"/>
        </w:numPr>
        <w:spacing w:after="0" w:line="240" w:lineRule="auto"/>
        <w:jc w:val="center"/>
        <w:textAlignment w:val="baseline"/>
        <w:rPr>
          <w:rFonts w:ascii="Arial" w:eastAsia="Times New Roman" w:hAnsi="Arial" w:cs="Arial"/>
          <w:b/>
          <w:sz w:val="24"/>
          <w:szCs w:val="24"/>
        </w:rPr>
      </w:pPr>
      <w:r w:rsidRPr="0020765D">
        <w:rPr>
          <w:rFonts w:ascii="Arial" w:eastAsia="Times New Roman" w:hAnsi="Arial" w:cs="Arial"/>
          <w:b/>
          <w:sz w:val="24"/>
          <w:szCs w:val="24"/>
        </w:rPr>
        <w:t>Порядок приватизации муниципального имущества.</w:t>
      </w:r>
    </w:p>
    <w:p w:rsidR="000B5665" w:rsidRPr="0020765D" w:rsidRDefault="000B5665" w:rsidP="000B5665">
      <w:pPr>
        <w:pStyle w:val="a7"/>
        <w:spacing w:after="0" w:line="240" w:lineRule="auto"/>
        <w:textAlignment w:val="baseline"/>
        <w:rPr>
          <w:rFonts w:ascii="Arial" w:eastAsia="Times New Roman" w:hAnsi="Arial" w:cs="Arial"/>
          <w:b/>
          <w:sz w:val="24"/>
          <w:szCs w:val="24"/>
        </w:rPr>
      </w:pP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2.1. Начальная цена подлежащего приватизации муниципального имущества устанавливается в случаях, предусмотренных Федеральным законом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2.2.Способы приватизации муниципального имущества: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1) преобразование муниципального унитарного предприятия в акционерное общество;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1.1) преобразование муниципального унитарного предприятия в общество с ограниченной ответственностью;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 продажа муниципального имущества на аукционе;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 продажа акций акционерных обществ на специализированном аукционе;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 продажа муниципального имущества на конкурсе;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5) продажа муниципального имущества посредством публичного предложения;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6) продажа муниципального имущества без объявления цены;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7) внесение муниципального имущества в качестве вклада в уставные капиталы акционерных обществ;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8) продажа акций акционерных обществ по результатам доверительного управления.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2.3. Приватизация имущественных комплексов унитарных предприятий осуществляется путем их преобразования в хозяйственные общества.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Приватизация имущественного комплекса муниципального унитарного предприятия в случае, если определенный в соответствии со </w:t>
      </w:r>
      <w:hyperlink r:id="rId8" w:tgtFrame="_blank" w:history="1">
        <w:r w:rsidRPr="00111557">
          <w:rPr>
            <w:rFonts w:ascii="Arial" w:eastAsia="Times New Roman" w:hAnsi="Arial" w:cs="Arial"/>
            <w:color w:val="000080"/>
            <w:sz w:val="24"/>
            <w:szCs w:val="24"/>
            <w:u w:val="single"/>
          </w:rPr>
          <w:t>статьей 11</w:t>
        </w:r>
      </w:hyperlink>
      <w:r w:rsidRPr="00111557">
        <w:rPr>
          <w:rFonts w:ascii="Arial" w:eastAsia="Times New Roman" w:hAnsi="Arial" w:cs="Arial"/>
          <w:sz w:val="24"/>
          <w:szCs w:val="24"/>
        </w:rPr>
        <w:t>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9" w:tgtFrame="_blank" w:history="1">
        <w:r w:rsidRPr="00111557">
          <w:rPr>
            <w:rFonts w:ascii="Arial" w:eastAsia="Times New Roman" w:hAnsi="Arial" w:cs="Arial"/>
            <w:color w:val="000080"/>
            <w:sz w:val="24"/>
            <w:szCs w:val="24"/>
            <w:u w:val="single"/>
          </w:rPr>
          <w:t>законодательством</w:t>
        </w:r>
      </w:hyperlink>
      <w:r w:rsidRPr="00111557">
        <w:rPr>
          <w:rFonts w:ascii="Arial" w:eastAsia="Times New Roman" w:hAnsi="Arial" w:cs="Arial"/>
          <w:sz w:val="24"/>
          <w:szCs w:val="24"/>
        </w:rPr>
        <w:t> Российской Федерации, или превышает его, осуществляется путем преобразования муниципального унитарного предприятия в акционерное общество.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 xml:space="preserve">В случае, если один из таких показателей деятельности этого муниципального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w:t>
      </w:r>
      <w:r w:rsidRPr="00111557">
        <w:rPr>
          <w:rFonts w:ascii="Arial" w:eastAsia="Times New Roman" w:hAnsi="Arial" w:cs="Arial"/>
          <w:sz w:val="24"/>
          <w:szCs w:val="24"/>
        </w:rPr>
        <w:lastRenderedPageBreak/>
        <w:t>предшествующие приватизации три календарных года, не превышает предельное значение, установленное в соответствии с Федеральным </w:t>
      </w:r>
      <w:hyperlink r:id="rId10" w:tgtFrame="_blank" w:history="1">
        <w:r w:rsidRPr="00111557">
          <w:rPr>
            <w:rFonts w:ascii="Arial" w:eastAsia="Times New Roman" w:hAnsi="Arial" w:cs="Arial"/>
            <w:color w:val="000080"/>
            <w:sz w:val="24"/>
            <w:szCs w:val="24"/>
            <w:u w:val="single"/>
          </w:rPr>
          <w:t>законом</w:t>
        </w:r>
      </w:hyperlink>
      <w:r w:rsidRPr="00111557">
        <w:rPr>
          <w:rFonts w:ascii="Arial" w:eastAsia="Times New Roman" w:hAnsi="Arial" w:cs="Arial"/>
          <w:sz w:val="24"/>
          <w:szCs w:val="24"/>
        </w:rPr>
        <w:t> от 24 июля 2007 года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В случае, если определенный в соответствии со </w:t>
      </w:r>
      <w:hyperlink r:id="rId11" w:tgtFrame="_blank" w:history="1">
        <w:r w:rsidRPr="00111557">
          <w:rPr>
            <w:rFonts w:ascii="Arial" w:eastAsia="Times New Roman" w:hAnsi="Arial" w:cs="Arial"/>
            <w:color w:val="000080"/>
            <w:sz w:val="24"/>
            <w:szCs w:val="24"/>
            <w:u w:val="single"/>
          </w:rPr>
          <w:t>статьей 11</w:t>
        </w:r>
      </w:hyperlink>
      <w:r w:rsidRPr="00111557">
        <w:rPr>
          <w:rFonts w:ascii="Arial" w:eastAsia="Times New Roman" w:hAnsi="Arial" w:cs="Arial"/>
          <w:sz w:val="24"/>
          <w:szCs w:val="24"/>
        </w:rPr>
        <w:t>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2" w:tgtFrame="_blank" w:history="1">
        <w:r w:rsidRPr="00111557">
          <w:rPr>
            <w:rFonts w:ascii="Arial" w:eastAsia="Times New Roman" w:hAnsi="Arial" w:cs="Arial"/>
            <w:color w:val="000080"/>
            <w:sz w:val="24"/>
            <w:szCs w:val="24"/>
            <w:u w:val="single"/>
          </w:rPr>
          <w:t>законодательством</w:t>
        </w:r>
      </w:hyperlink>
      <w:r w:rsidRPr="00111557">
        <w:rPr>
          <w:rFonts w:ascii="Arial" w:eastAsia="Times New Roman" w:hAnsi="Arial" w:cs="Arial"/>
          <w:sz w:val="24"/>
          <w:szCs w:val="24"/>
        </w:rPr>
        <w:t> Российской Федерации,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Приватизация муниципального имущества осуществляется только способами, предусмотренными Законом о приватизации.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2.4. Решение об условиях приватизации принимает Администрация  на основании решения Комиссии по оценке и продаже имущества, находящегося в муниципальной собственности, действующая в соответствии с прогнозным планом (программой) приватизации. Состав комиссии утверждается постановлением Администрации .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2.5. В решении об условиях приватизации должны содержаться следующие сведения: </w:t>
      </w:r>
    </w:p>
    <w:p w:rsidR="000B5665" w:rsidRPr="00111557" w:rsidRDefault="000B5665" w:rsidP="000B5665">
      <w:pPr>
        <w:numPr>
          <w:ilvl w:val="0"/>
          <w:numId w:val="30"/>
        </w:numPr>
        <w:spacing w:after="0" w:line="240" w:lineRule="auto"/>
        <w:ind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наименование имущества и иные позволяющие его индивидуализировать сведения (характеристика имущества); </w:t>
      </w:r>
    </w:p>
    <w:p w:rsidR="000B5665" w:rsidRPr="00111557" w:rsidRDefault="000B5665" w:rsidP="000B5665">
      <w:pPr>
        <w:numPr>
          <w:ilvl w:val="0"/>
          <w:numId w:val="31"/>
        </w:numPr>
        <w:spacing w:after="0" w:line="240" w:lineRule="auto"/>
        <w:ind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способ приватизации; </w:t>
      </w:r>
    </w:p>
    <w:p w:rsidR="000B5665" w:rsidRPr="00111557" w:rsidRDefault="000B5665" w:rsidP="000B5665">
      <w:pPr>
        <w:numPr>
          <w:ilvl w:val="0"/>
          <w:numId w:val="32"/>
        </w:numPr>
        <w:spacing w:after="0" w:line="240" w:lineRule="auto"/>
        <w:ind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начальная</w:t>
      </w:r>
      <w:r w:rsidRPr="00111557">
        <w:rPr>
          <w:rFonts w:ascii="Arial" w:eastAsia="Times New Roman" w:hAnsi="Arial" w:cs="Arial"/>
          <w:i/>
          <w:iCs/>
          <w:sz w:val="24"/>
          <w:szCs w:val="24"/>
        </w:rPr>
        <w:t> </w:t>
      </w:r>
      <w:r w:rsidRPr="00111557">
        <w:rPr>
          <w:rFonts w:ascii="Arial" w:eastAsia="Times New Roman" w:hAnsi="Arial" w:cs="Arial"/>
          <w:sz w:val="24"/>
          <w:szCs w:val="24"/>
        </w:rPr>
        <w:t>цена имущества; </w:t>
      </w:r>
    </w:p>
    <w:p w:rsidR="000B5665" w:rsidRPr="00111557" w:rsidRDefault="000B5665" w:rsidP="000B5665">
      <w:pPr>
        <w:numPr>
          <w:ilvl w:val="0"/>
          <w:numId w:val="33"/>
        </w:numPr>
        <w:spacing w:after="0" w:line="240" w:lineRule="auto"/>
        <w:ind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срок рассрочки платежа (в случае ее предоставления); </w:t>
      </w:r>
    </w:p>
    <w:p w:rsidR="000B5665" w:rsidRPr="00111557" w:rsidRDefault="000B5665" w:rsidP="000B5665">
      <w:pPr>
        <w:numPr>
          <w:ilvl w:val="0"/>
          <w:numId w:val="34"/>
        </w:numPr>
        <w:spacing w:after="0" w:line="240" w:lineRule="auto"/>
        <w:ind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обременения (при их наличии); </w:t>
      </w:r>
    </w:p>
    <w:p w:rsidR="000B5665" w:rsidRPr="00111557" w:rsidRDefault="000B5665" w:rsidP="000B5665">
      <w:pPr>
        <w:numPr>
          <w:ilvl w:val="0"/>
          <w:numId w:val="35"/>
        </w:numPr>
        <w:spacing w:after="0" w:line="240" w:lineRule="auto"/>
        <w:ind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иные необходимые для приватизации сведения.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2.6. 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состав подлежащего приватизации имущественного комплекса муниципального унитарного предприятия, определенный в соответствии со </w:t>
      </w:r>
      <w:hyperlink r:id="rId13" w:tgtFrame="_blank" w:history="1">
        <w:r w:rsidRPr="00111557">
          <w:rPr>
            <w:rFonts w:ascii="Arial" w:eastAsia="Times New Roman" w:hAnsi="Arial" w:cs="Arial"/>
            <w:color w:val="000080"/>
            <w:sz w:val="24"/>
            <w:szCs w:val="24"/>
            <w:u w:val="single"/>
          </w:rPr>
          <w:t>статьей 11</w:t>
        </w:r>
      </w:hyperlink>
      <w:r w:rsidRPr="00111557">
        <w:rPr>
          <w:rFonts w:ascii="Arial" w:eastAsia="Times New Roman" w:hAnsi="Arial" w:cs="Arial"/>
          <w:sz w:val="24"/>
          <w:szCs w:val="24"/>
        </w:rPr>
        <w:t> Закона о приватизации;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2.7.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на официальном сайте в сети «Интернет».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Официальным сайтом в сети «Интернет» для размещения информации о приватизации муниципального имущества, является официальный </w:t>
      </w:r>
      <w:hyperlink r:id="rId14" w:tgtFrame="_blank" w:history="1">
        <w:r w:rsidRPr="00111557">
          <w:rPr>
            <w:rFonts w:ascii="Arial" w:eastAsia="Times New Roman" w:hAnsi="Arial" w:cs="Arial"/>
            <w:color w:val="000080"/>
            <w:sz w:val="24"/>
            <w:szCs w:val="24"/>
            <w:u w:val="single"/>
          </w:rPr>
          <w:t>сайт</w:t>
        </w:r>
      </w:hyperlink>
      <w:r w:rsidRPr="00111557">
        <w:rPr>
          <w:rFonts w:ascii="Arial" w:eastAsia="Times New Roman" w:hAnsi="Arial" w:cs="Arial"/>
          <w:sz w:val="24"/>
          <w:szCs w:val="24"/>
        </w:rPr>
        <w:t xml:space="preserve"> Российской Федерации в сети «Интернет» для размещения информации о проведении торгов, </w:t>
      </w:r>
      <w:r w:rsidRPr="00111557">
        <w:rPr>
          <w:rFonts w:ascii="Arial" w:eastAsia="Times New Roman" w:hAnsi="Arial" w:cs="Arial"/>
          <w:sz w:val="24"/>
          <w:szCs w:val="24"/>
        </w:rPr>
        <w:lastRenderedPageBreak/>
        <w:t>определенный Правительством Российской Федерации (далее - официальный сайт в сети "Интернет"). Информация о приватизации муниципального имущества дополнительно размещается на сайтах в сети «Интернет».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2.8.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2.9. Информационное сообщение о продаже муниципального имущества должно содержать, следующие сведения: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 наименование органа местного самоуправления, принявших решение об условиях приватизации такого имущества, реквизиты указанного решения;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 наименование такого имущества и иные позволяющие его индивидуализировать сведения (характеристика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 </w:t>
      </w:r>
      <w:hyperlink r:id="rId15" w:tgtFrame="_blank" w:history="1">
        <w:r w:rsidRPr="00111557">
          <w:rPr>
            <w:rFonts w:ascii="Arial" w:eastAsia="Times New Roman" w:hAnsi="Arial" w:cs="Arial"/>
            <w:color w:val="000080"/>
            <w:sz w:val="24"/>
            <w:szCs w:val="24"/>
            <w:u w:val="single"/>
          </w:rPr>
          <w:t>способ</w:t>
        </w:r>
      </w:hyperlink>
      <w:r w:rsidRPr="00111557">
        <w:rPr>
          <w:rFonts w:ascii="Arial" w:eastAsia="Times New Roman" w:hAnsi="Arial" w:cs="Arial"/>
          <w:sz w:val="24"/>
          <w:szCs w:val="24"/>
        </w:rPr>
        <w:t> приватизации такого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 начальная цена продажи такого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5) форма подачи предложений о цене такого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6) условия и сроки платежа, необходимые реквизиты счетов;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7) размер задатка, срок и порядок его внесения, необходимые реквизиты счетов;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8) порядок, место, даты начала и окончания подачи заявок, предложений;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9) исчерпывающий перечень представляемых участниками торгов документов и требования к их оформлению;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10) срок заключения договора купли-продажи такого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11) порядок ознакомления покупателей с иной информацией, условиями договора купли-продажи такого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12) ограничения участия отдельных категорий физических лиц и юридических лиц в приватизации такого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14) место и срок подведения итогов продажи муниципального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16) размер и порядок выплаты вознаграждения юридическому лицу, которое в соответствии с </w:t>
      </w:r>
      <w:hyperlink r:id="rId16" w:tgtFrame="_blank" w:history="1">
        <w:r w:rsidRPr="00111557">
          <w:rPr>
            <w:rFonts w:ascii="Arial" w:eastAsia="Times New Roman" w:hAnsi="Arial" w:cs="Arial"/>
            <w:color w:val="000080"/>
            <w:sz w:val="24"/>
            <w:szCs w:val="24"/>
            <w:u w:val="single"/>
          </w:rPr>
          <w:t>подпунктом 8.1 пункта 1 статьи 6</w:t>
        </w:r>
      </w:hyperlink>
      <w:r w:rsidRPr="00111557">
        <w:rPr>
          <w:rFonts w:ascii="Arial" w:eastAsia="Times New Roman" w:hAnsi="Arial" w:cs="Arial"/>
          <w:sz w:val="24"/>
          <w:szCs w:val="24"/>
        </w:rPr>
        <w:t> Закона о приватизации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2.10.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1) полное наименование, адрес (место нахождения) акционерного общества или общества с ограниченной ответственностью;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w:t>
      </w:r>
      <w:r w:rsidRPr="00111557">
        <w:rPr>
          <w:rFonts w:ascii="Arial" w:eastAsia="Times New Roman" w:hAnsi="Arial" w:cs="Arial"/>
          <w:sz w:val="24"/>
          <w:szCs w:val="24"/>
        </w:rPr>
        <w:lastRenderedPageBreak/>
        <w:t>размер и номинальная стоимость доли в уставном капитале общества с ограниченной ответственностью, принадлежащей муниципальному образованию;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7" w:tgtFrame="_blank" w:history="1">
        <w:r w:rsidRPr="00111557">
          <w:rPr>
            <w:rFonts w:ascii="Arial" w:eastAsia="Times New Roman" w:hAnsi="Arial" w:cs="Arial"/>
            <w:color w:val="000080"/>
            <w:sz w:val="24"/>
            <w:szCs w:val="24"/>
            <w:u w:val="single"/>
          </w:rPr>
          <w:t>статьей 10.1</w:t>
        </w:r>
      </w:hyperlink>
      <w:r w:rsidRPr="00111557">
        <w:rPr>
          <w:rFonts w:ascii="Arial" w:eastAsia="Times New Roman" w:hAnsi="Arial" w:cs="Arial"/>
          <w:sz w:val="24"/>
          <w:szCs w:val="24"/>
        </w:rPr>
        <w:t> Закона о приватизации;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7) площадь земельного участка или земельных участков, на которых расположено недвижимое имущество хозяйственного общества;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8) численность работников хозяйственного общества;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2.11.По решению администрации Северного района Новосибирской области в информационном сообщении о продаже муниципального имущества могут указываться дополнительные сведения о подлежащем приватизации имуществе.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2.12.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2.13.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К информации о результатах сделок приватизации муниципального имущества, подлежащей размещению относятся следующие сведения: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1) наименование продавца такого имущества;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2) наименование такого имущества и иные позволяющие его индивидуализировать сведения (характеристика имущества);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 дата, время и место проведения торгов;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 цена сделки приватизации;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6) имя физического лица или наименование юридического лица - победителя торгов.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2.14. Одновременно с заявкой претенденты представляют следующие документы: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lastRenderedPageBreak/>
        <w:t>юридические лица: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заверенные копии учредительных документов;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физические лица предъявляют </w:t>
      </w:r>
      <w:hyperlink r:id="rId18" w:tgtFrame="_blank" w:history="1">
        <w:r w:rsidRPr="00111557">
          <w:rPr>
            <w:rFonts w:ascii="Arial" w:eastAsia="Times New Roman" w:hAnsi="Arial" w:cs="Arial"/>
            <w:color w:val="000080"/>
            <w:sz w:val="24"/>
            <w:szCs w:val="24"/>
            <w:u w:val="single"/>
          </w:rPr>
          <w:t>документ</w:t>
        </w:r>
      </w:hyperlink>
      <w:r w:rsidRPr="00111557">
        <w:rPr>
          <w:rFonts w:ascii="Arial" w:eastAsia="Times New Roman" w:hAnsi="Arial" w:cs="Arial"/>
          <w:sz w:val="24"/>
          <w:szCs w:val="24"/>
        </w:rPr>
        <w:t>, удостоверяющий личность, или представляют копии всех его листов.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Не допускается устанавливать иные требования к документам, представляемым одновременно с заявкой,  а также требовать представление иных документов.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2.15. Для подготовки и проведения приватизации муниципального имущества комиссия по оценке и продаже имущества, находящегося в муниципальной собственности, осуществляет следующие функции: </w:t>
      </w:r>
    </w:p>
    <w:p w:rsidR="000B5665" w:rsidRPr="00111557" w:rsidRDefault="000B5665" w:rsidP="000B5665">
      <w:pPr>
        <w:numPr>
          <w:ilvl w:val="0"/>
          <w:numId w:val="36"/>
        </w:numPr>
        <w:spacing w:after="0" w:line="240" w:lineRule="auto"/>
        <w:ind w:firstLine="360"/>
        <w:jc w:val="both"/>
        <w:textAlignment w:val="baseline"/>
        <w:rPr>
          <w:rFonts w:ascii="Arial" w:eastAsia="Times New Roman" w:hAnsi="Arial" w:cs="Arial"/>
          <w:sz w:val="24"/>
          <w:szCs w:val="24"/>
        </w:rPr>
      </w:pPr>
      <w:r w:rsidRPr="00111557">
        <w:rPr>
          <w:rFonts w:ascii="Arial" w:eastAsia="Times New Roman" w:hAnsi="Arial" w:cs="Arial"/>
          <w:sz w:val="24"/>
          <w:szCs w:val="24"/>
        </w:rPr>
        <w:t>определяет способ приватизации в рамках законодательства РФ; </w:t>
      </w:r>
    </w:p>
    <w:p w:rsidR="000B5665" w:rsidRPr="00111557" w:rsidRDefault="000B5665" w:rsidP="000B5665">
      <w:pPr>
        <w:numPr>
          <w:ilvl w:val="0"/>
          <w:numId w:val="37"/>
        </w:numPr>
        <w:spacing w:after="0" w:line="240" w:lineRule="auto"/>
        <w:ind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определяет на основании отчета об оценке имущества, составленного независимым оценщиком в соответствии с законодательством РФ об оценочной деятельности, начальную цену имущества, а также величину повышения начальной цены (шаг аукциона) при подаче предложений о цене в открытой форме; </w:t>
      </w:r>
    </w:p>
    <w:p w:rsidR="000B5665" w:rsidRPr="00111557" w:rsidRDefault="000B5665" w:rsidP="000B5665">
      <w:pPr>
        <w:numPr>
          <w:ilvl w:val="0"/>
          <w:numId w:val="38"/>
        </w:numPr>
        <w:spacing w:after="0" w:line="240" w:lineRule="auto"/>
        <w:ind w:firstLine="360"/>
        <w:jc w:val="both"/>
        <w:textAlignment w:val="baseline"/>
        <w:rPr>
          <w:rFonts w:ascii="Arial" w:eastAsia="Times New Roman" w:hAnsi="Arial" w:cs="Arial"/>
          <w:sz w:val="24"/>
          <w:szCs w:val="24"/>
        </w:rPr>
      </w:pPr>
      <w:r w:rsidRPr="00111557">
        <w:rPr>
          <w:rFonts w:ascii="Arial" w:eastAsia="Times New Roman" w:hAnsi="Arial" w:cs="Arial"/>
          <w:sz w:val="24"/>
          <w:szCs w:val="24"/>
        </w:rPr>
        <w:t>утверждает условия приватизации; </w:t>
      </w:r>
    </w:p>
    <w:p w:rsidR="000B5665" w:rsidRPr="00111557" w:rsidRDefault="000B5665" w:rsidP="000B5665">
      <w:pPr>
        <w:numPr>
          <w:ilvl w:val="0"/>
          <w:numId w:val="39"/>
        </w:numPr>
        <w:spacing w:after="0" w:line="240" w:lineRule="auto"/>
        <w:ind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определяет место, даты начала и окончания приема заявок, место и срок подведения итогов приватизации; </w:t>
      </w:r>
    </w:p>
    <w:p w:rsidR="000B5665" w:rsidRPr="00111557" w:rsidRDefault="000B5665" w:rsidP="000B5665">
      <w:pPr>
        <w:numPr>
          <w:ilvl w:val="0"/>
          <w:numId w:val="40"/>
        </w:numPr>
        <w:spacing w:after="0" w:line="240" w:lineRule="auto"/>
        <w:ind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утверждает проект информационного сообщения о предстоящей приватизации; </w:t>
      </w:r>
    </w:p>
    <w:p w:rsidR="000B5665" w:rsidRPr="00111557" w:rsidRDefault="000B5665" w:rsidP="000B5665">
      <w:pPr>
        <w:numPr>
          <w:ilvl w:val="0"/>
          <w:numId w:val="41"/>
        </w:numPr>
        <w:spacing w:after="0" w:line="240" w:lineRule="auto"/>
        <w:ind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lastRenderedPageBreak/>
        <w:t>организует подготовку и публикацию информационного сообщения о продаже муниципального имущества и совершенных сделках; </w:t>
      </w:r>
    </w:p>
    <w:p w:rsidR="000B5665" w:rsidRPr="00111557" w:rsidRDefault="000B5665" w:rsidP="000B5665">
      <w:pPr>
        <w:numPr>
          <w:ilvl w:val="0"/>
          <w:numId w:val="42"/>
        </w:numPr>
        <w:spacing w:after="0" w:line="240" w:lineRule="auto"/>
        <w:ind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принимает от претендентов заявки на приватизацию и прилагаемые к ним документы; </w:t>
      </w:r>
    </w:p>
    <w:p w:rsidR="000B5665" w:rsidRPr="00111557" w:rsidRDefault="000B5665" w:rsidP="000B5665">
      <w:pPr>
        <w:numPr>
          <w:ilvl w:val="0"/>
          <w:numId w:val="43"/>
        </w:numPr>
        <w:spacing w:after="0" w:line="240" w:lineRule="auto"/>
        <w:ind w:firstLine="360"/>
        <w:jc w:val="both"/>
        <w:textAlignment w:val="baseline"/>
        <w:rPr>
          <w:rFonts w:ascii="Arial" w:eastAsia="Times New Roman" w:hAnsi="Arial" w:cs="Arial"/>
          <w:sz w:val="24"/>
          <w:szCs w:val="24"/>
        </w:rPr>
      </w:pPr>
      <w:r w:rsidRPr="00111557">
        <w:rPr>
          <w:rFonts w:ascii="Arial" w:eastAsia="Times New Roman" w:hAnsi="Arial" w:cs="Arial"/>
          <w:sz w:val="24"/>
          <w:szCs w:val="24"/>
        </w:rPr>
        <w:t>ведет учет заявок по мере их поступления в журнале приема заявок; </w:t>
      </w:r>
    </w:p>
    <w:p w:rsidR="000B5665" w:rsidRPr="00111557" w:rsidRDefault="000B5665" w:rsidP="000B5665">
      <w:pPr>
        <w:numPr>
          <w:ilvl w:val="0"/>
          <w:numId w:val="44"/>
        </w:numPr>
        <w:spacing w:after="0" w:line="240" w:lineRule="auto"/>
        <w:ind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принимает решение о признании претендентов участниками аукциона, конкурса или об отказе в допуске к участию в приватизации по основаниям, установленным законодательством; </w:t>
      </w:r>
    </w:p>
    <w:p w:rsidR="000B5665" w:rsidRPr="00111557" w:rsidRDefault="000B5665" w:rsidP="000B5665">
      <w:pPr>
        <w:numPr>
          <w:ilvl w:val="0"/>
          <w:numId w:val="45"/>
        </w:numPr>
        <w:spacing w:after="0" w:line="240" w:lineRule="auto"/>
        <w:ind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определяет покупателя муниципального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2.16. Продавец при подготовке и проведении продажи муниципального имущества осуществляет следующие функции: </w:t>
      </w:r>
    </w:p>
    <w:p w:rsidR="000B5665" w:rsidRPr="00111557" w:rsidRDefault="000B5665" w:rsidP="000B5665">
      <w:pPr>
        <w:numPr>
          <w:ilvl w:val="0"/>
          <w:numId w:val="46"/>
        </w:numPr>
        <w:spacing w:after="0" w:line="240" w:lineRule="auto"/>
        <w:ind w:left="705"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заключает с претендентом договор о задатке; </w:t>
      </w:r>
    </w:p>
    <w:p w:rsidR="000B5665" w:rsidRPr="00111557" w:rsidRDefault="000B5665" w:rsidP="000B5665">
      <w:pPr>
        <w:numPr>
          <w:ilvl w:val="0"/>
          <w:numId w:val="47"/>
        </w:numPr>
        <w:spacing w:after="0" w:line="240" w:lineRule="auto"/>
        <w:ind w:left="705"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заключает с покупателем договор купли-продажи; </w:t>
      </w:r>
    </w:p>
    <w:p w:rsidR="000B5665" w:rsidRPr="00111557" w:rsidRDefault="000B5665" w:rsidP="000B5665">
      <w:pPr>
        <w:numPr>
          <w:ilvl w:val="0"/>
          <w:numId w:val="48"/>
        </w:numPr>
        <w:spacing w:after="0" w:line="240" w:lineRule="auto"/>
        <w:ind w:left="705" w:firstLine="0"/>
        <w:jc w:val="both"/>
        <w:textAlignment w:val="baseline"/>
        <w:rPr>
          <w:rFonts w:ascii="Arial" w:eastAsia="Times New Roman" w:hAnsi="Arial" w:cs="Arial"/>
          <w:sz w:val="24"/>
          <w:szCs w:val="24"/>
        </w:rPr>
      </w:pPr>
      <w:r w:rsidRPr="00111557">
        <w:rPr>
          <w:rFonts w:ascii="Arial" w:eastAsia="Times New Roman" w:hAnsi="Arial" w:cs="Arial"/>
          <w:sz w:val="24"/>
          <w:szCs w:val="24"/>
        </w:rPr>
        <w:t>обеспечивает передачу имущества покупателю и совершает необходимые действия, связанные с государственной регистрацией перехода права собственности на него в установленном законодательством порядке. </w:t>
      </w:r>
    </w:p>
    <w:p w:rsidR="000B5665" w:rsidRPr="00111557" w:rsidRDefault="000B5665" w:rsidP="000B5665">
      <w:pPr>
        <w:spacing w:after="0" w:line="240" w:lineRule="auto"/>
        <w:ind w:firstLine="540"/>
        <w:jc w:val="center"/>
        <w:textAlignment w:val="baseline"/>
        <w:rPr>
          <w:rFonts w:ascii="Arial" w:eastAsia="Times New Roman" w:hAnsi="Arial" w:cs="Arial"/>
          <w:sz w:val="24"/>
          <w:szCs w:val="24"/>
        </w:rPr>
      </w:pPr>
      <w:r w:rsidRPr="00111557">
        <w:rPr>
          <w:rFonts w:ascii="Arial" w:eastAsia="Times New Roman" w:hAnsi="Arial" w:cs="Arial"/>
          <w:sz w:val="24"/>
          <w:szCs w:val="24"/>
        </w:rPr>
        <w:t> </w:t>
      </w:r>
    </w:p>
    <w:p w:rsidR="000B5665" w:rsidRPr="00111557" w:rsidRDefault="000B5665" w:rsidP="000B5665">
      <w:pPr>
        <w:spacing w:after="0" w:line="240" w:lineRule="auto"/>
        <w:ind w:firstLine="540"/>
        <w:jc w:val="center"/>
        <w:textAlignment w:val="baseline"/>
        <w:rPr>
          <w:rFonts w:ascii="Arial" w:eastAsia="Times New Roman" w:hAnsi="Arial" w:cs="Arial"/>
          <w:sz w:val="24"/>
          <w:szCs w:val="24"/>
        </w:rPr>
      </w:pPr>
      <w:r w:rsidRPr="00111557">
        <w:rPr>
          <w:rFonts w:ascii="Arial" w:eastAsia="Times New Roman" w:hAnsi="Arial" w:cs="Arial"/>
          <w:b/>
          <w:bCs/>
          <w:sz w:val="24"/>
          <w:szCs w:val="24"/>
        </w:rPr>
        <w:t>3.Способы приватизации муниципального имущества.</w:t>
      </w:r>
      <w:r w:rsidRPr="00111557">
        <w:rPr>
          <w:rFonts w:ascii="Arial" w:eastAsia="Times New Roman" w:hAnsi="Arial" w:cs="Arial"/>
          <w:sz w:val="24"/>
          <w:szCs w:val="24"/>
        </w:rPr>
        <w:t>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b/>
          <w:bCs/>
          <w:sz w:val="24"/>
          <w:szCs w:val="24"/>
        </w:rPr>
        <w:t>3.1. Создание акционерного общества, общества с ограниченной ответственностью путем преобразования муниципального унитарного предприятия.</w:t>
      </w:r>
      <w:r w:rsidRPr="00111557">
        <w:rPr>
          <w:rFonts w:ascii="Arial" w:eastAsia="Times New Roman" w:hAnsi="Arial" w:cs="Arial"/>
          <w:sz w:val="24"/>
          <w:szCs w:val="24"/>
        </w:rPr>
        <w:t>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3.1.1. Хозяйственное общество, созданное путем преобразования муниципального унитарного предприятия, с момента его государственной регистрации в едином государственном реестре юридических лиц становится правопреемником этого муниципального унитарного предприятия в соответствии с передаточным актом, со всеми изменениями состава и стоимости имущественного комплекса муниципального унитарного предприятия, произошедшими после принятия решения об условиях приватизации имущественного комплекса этого унитарного предприятия.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3.1.2. В уставах созданных путем преобразования муниципального унитарного предприятия акционерного общества, общества с ограниченной ответственностью должны быть учтены требования Федерального </w:t>
      </w:r>
      <w:hyperlink r:id="rId19" w:tgtFrame="_blank" w:history="1">
        <w:r w:rsidRPr="00111557">
          <w:rPr>
            <w:rFonts w:ascii="Arial" w:eastAsia="Times New Roman" w:hAnsi="Arial" w:cs="Arial"/>
            <w:color w:val="000080"/>
            <w:sz w:val="24"/>
            <w:szCs w:val="24"/>
            <w:u w:val="single"/>
          </w:rPr>
          <w:t>закона</w:t>
        </w:r>
      </w:hyperlink>
      <w:r w:rsidRPr="00111557">
        <w:rPr>
          <w:rFonts w:ascii="Arial" w:eastAsia="Times New Roman" w:hAnsi="Arial" w:cs="Arial"/>
          <w:sz w:val="24"/>
          <w:szCs w:val="24"/>
        </w:rPr>
        <w:t> от 26 декабря 1995 года № 208-ФЗ «Об акционерных обществах», Федерального </w:t>
      </w:r>
      <w:hyperlink r:id="rId20" w:tgtFrame="_blank" w:history="1">
        <w:r w:rsidRPr="00111557">
          <w:rPr>
            <w:rFonts w:ascii="Arial" w:eastAsia="Times New Roman" w:hAnsi="Arial" w:cs="Arial"/>
            <w:color w:val="000080"/>
            <w:sz w:val="24"/>
            <w:szCs w:val="24"/>
            <w:u w:val="single"/>
          </w:rPr>
          <w:t>закона</w:t>
        </w:r>
      </w:hyperlink>
      <w:r w:rsidRPr="00111557">
        <w:rPr>
          <w:rFonts w:ascii="Arial" w:eastAsia="Times New Roman" w:hAnsi="Arial" w:cs="Arial"/>
          <w:sz w:val="24"/>
          <w:szCs w:val="24"/>
        </w:rPr>
        <w:t> от 8 февраля 1998 года № 14-ФЗ «Об обществах с ограниченной ответственностью» и определенные Законом о приватизации особенности.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3.1.3.  </w:t>
      </w:r>
      <w:hyperlink r:id="rId21" w:tgtFrame="_blank" w:history="1">
        <w:r w:rsidRPr="00111557">
          <w:rPr>
            <w:rFonts w:ascii="Arial" w:eastAsia="Times New Roman" w:hAnsi="Arial" w:cs="Arial"/>
            <w:color w:val="000080"/>
            <w:sz w:val="24"/>
            <w:szCs w:val="24"/>
            <w:u w:val="single"/>
          </w:rPr>
          <w:t>Уставами</w:t>
        </w:r>
      </w:hyperlink>
      <w:r w:rsidRPr="00111557">
        <w:rPr>
          <w:rFonts w:ascii="Arial" w:eastAsia="Times New Roman" w:hAnsi="Arial" w:cs="Arial"/>
          <w:sz w:val="24"/>
          <w:szCs w:val="24"/>
        </w:rPr>
        <w:t>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color w:val="000000" w:themeColor="text1"/>
          <w:sz w:val="24"/>
          <w:szCs w:val="24"/>
        </w:rPr>
        <w:t>3.1.4. Размеры уставных капиталов созданных путем преобразования муниципального унитарного предприятия акционерного общества, общества с ограниченной ответственностью определяются</w:t>
      </w:r>
      <w:r w:rsidRPr="00111557">
        <w:rPr>
          <w:rFonts w:ascii="Arial" w:eastAsia="Times New Roman" w:hAnsi="Arial" w:cs="Arial"/>
          <w:sz w:val="24"/>
          <w:szCs w:val="24"/>
        </w:rPr>
        <w:t xml:space="preserve"> в порядке, установленном </w:t>
      </w:r>
      <w:hyperlink r:id="rId22" w:tgtFrame="_blank" w:history="1">
        <w:r w:rsidRPr="00111557">
          <w:rPr>
            <w:rFonts w:ascii="Arial" w:eastAsia="Times New Roman" w:hAnsi="Arial" w:cs="Arial"/>
            <w:color w:val="000080"/>
            <w:sz w:val="24"/>
            <w:szCs w:val="24"/>
            <w:u w:val="single"/>
          </w:rPr>
          <w:t>статьей 11</w:t>
        </w:r>
      </w:hyperlink>
      <w:r w:rsidRPr="00111557">
        <w:rPr>
          <w:rFonts w:ascii="Arial" w:eastAsia="Times New Roman" w:hAnsi="Arial" w:cs="Arial"/>
          <w:sz w:val="24"/>
          <w:szCs w:val="24"/>
        </w:rPr>
        <w:t> Закона о приватизации.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3.1.5.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 xml:space="preserve">3.1.6.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w:t>
      </w:r>
      <w:r w:rsidRPr="00111557">
        <w:rPr>
          <w:rFonts w:ascii="Arial" w:eastAsia="Times New Roman" w:hAnsi="Arial" w:cs="Arial"/>
          <w:sz w:val="24"/>
          <w:szCs w:val="24"/>
        </w:rPr>
        <w:lastRenderedPageBreak/>
        <w:t>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3.1.7.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3.1.8.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23" w:tgtFrame="_blank" w:history="1">
        <w:r w:rsidRPr="00111557">
          <w:rPr>
            <w:rFonts w:ascii="Arial" w:eastAsia="Times New Roman" w:hAnsi="Arial" w:cs="Arial"/>
            <w:color w:val="000080"/>
            <w:sz w:val="24"/>
            <w:szCs w:val="24"/>
            <w:u w:val="single"/>
          </w:rPr>
          <w:t>абзаца третьего пункта 2 статьи 15</w:t>
        </w:r>
      </w:hyperlink>
      <w:r w:rsidRPr="00111557">
        <w:rPr>
          <w:rFonts w:ascii="Arial" w:eastAsia="Times New Roman" w:hAnsi="Arial" w:cs="Arial"/>
          <w:sz w:val="24"/>
          <w:szCs w:val="24"/>
        </w:rPr>
        <w:t> Федерального закона от 8 февраля 1998 года № 14-ФЗ «Об обществах с ограниченной ответственностью».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b/>
          <w:bCs/>
          <w:sz w:val="24"/>
          <w:szCs w:val="24"/>
        </w:rPr>
        <w:t>3.2. Продажа муниципального имущества на аукционе.</w:t>
      </w:r>
      <w:r w:rsidRPr="00111557">
        <w:rPr>
          <w:rFonts w:ascii="Arial" w:eastAsia="Times New Roman" w:hAnsi="Arial" w:cs="Arial"/>
          <w:sz w:val="24"/>
          <w:szCs w:val="24"/>
        </w:rPr>
        <w:t>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3.2.1.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3.2.2. Аукцион является открытым по составу участников.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3.2.3. Предложения о цене муниципального имущества заявляются участниками аукциона открыто в ходе проведения торгов.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Аукцион, в котором принял участие только один участник, признается несостоявшимся.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3.2.4.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3.2.5. При проведении аукциона в информационном сообщении помимо сведений, указанных в </w:t>
      </w:r>
      <w:hyperlink r:id="rId24" w:tgtFrame="_blank" w:history="1">
        <w:r w:rsidRPr="00111557">
          <w:rPr>
            <w:rFonts w:ascii="Arial" w:eastAsia="Times New Roman" w:hAnsi="Arial" w:cs="Arial"/>
            <w:color w:val="000080"/>
            <w:sz w:val="24"/>
            <w:szCs w:val="24"/>
            <w:u w:val="single"/>
          </w:rPr>
          <w:t>статье 15</w:t>
        </w:r>
      </w:hyperlink>
      <w:r w:rsidRPr="00111557">
        <w:rPr>
          <w:rFonts w:ascii="Arial" w:eastAsia="Times New Roman" w:hAnsi="Arial" w:cs="Arial"/>
          <w:sz w:val="24"/>
          <w:szCs w:val="24"/>
        </w:rPr>
        <w:t> Закона о приватизации, указывается величина повышения начальной цены ("шаг аукциона").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3.2.6.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3.2.7. Претендент не допускается к участию в аукционе по следующим основаниям: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заявка подана лицом, не уполномоченным претендентом на осуществление таких действий;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не подтверждено поступление в установленный срок задатка на счета, указанные в информационном сообщении.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Перечень оснований отказа претенденту в участии в аукционе является исчерпывающим.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 xml:space="preserve">3.2.8.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w:t>
      </w:r>
      <w:r w:rsidRPr="00111557">
        <w:rPr>
          <w:rFonts w:ascii="Arial" w:eastAsia="Times New Roman" w:hAnsi="Arial" w:cs="Arial"/>
          <w:sz w:val="24"/>
          <w:szCs w:val="24"/>
        </w:rPr>
        <w:lastRenderedPageBreak/>
        <w:t>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3.2.9. Одно лицо имеет право подать только одну заявку.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3.2.10. Уведомление о признании участника аукциона победителем направляется победителю в день подведения итогов аукциона.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3.2.11.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3.2.12. Суммы задатков возвращаются участникам аукциона, за исключением его победителя, в течение пяти дней с даты подведения итогов аукциона.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3.2.13. В течение пяти рабочих дней с даты подведения итогов аукциона с победителем аукциона заключается договор купли-продажи.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 </w:t>
      </w:r>
    </w:p>
    <w:p w:rsidR="000B5665" w:rsidRPr="00111557" w:rsidRDefault="000B5665" w:rsidP="000B5665">
      <w:pPr>
        <w:spacing w:after="0" w:line="240" w:lineRule="auto"/>
        <w:ind w:firstLine="540"/>
        <w:jc w:val="center"/>
        <w:textAlignment w:val="baseline"/>
        <w:rPr>
          <w:rFonts w:ascii="Arial" w:eastAsia="Times New Roman" w:hAnsi="Arial" w:cs="Arial"/>
          <w:sz w:val="24"/>
          <w:szCs w:val="24"/>
        </w:rPr>
      </w:pPr>
      <w:r w:rsidRPr="00111557">
        <w:rPr>
          <w:rFonts w:ascii="Arial" w:eastAsia="Times New Roman" w:hAnsi="Arial" w:cs="Arial"/>
          <w:b/>
          <w:bCs/>
          <w:sz w:val="24"/>
          <w:szCs w:val="24"/>
        </w:rPr>
        <w:t>3.3. Продажа акций акционерных обществ на специализированном аукционе.</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3.3.1.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3.3.2. Специализированный аукцион является открытым по составу участников.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Специализированный аукцион, в котором принял участие только один участник, признается несостоявшимся.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3.3.3.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Прием заявок осуществляется в течение двадцати пяти дней.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3.3.4.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3.3.5. Претендент не допускается к участию в специализированном аукционе по следующим основаниям: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заявка подана лицом, не уполномоченным претендентом на осуществление таких действий;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денежные средства поступили на счета, указанные в информационном сообщении, не в полном объеме, указанном в заявке, или позднее установленного срока;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поступившие денежные средства меньше начальной цены акции акционерного общества;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lastRenderedPageBreak/>
        <w:t>внесение претендентом денежных средств осуществлено с нарушением условий, содержащихся в информационном сообщении.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Перечень оснований отказа претенденту в участии в специализированном аукционе является исчерпывающим.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3.3.6.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3.3.7. При расчете единой цены за одну акцию учитываются только денежные средства претендентов, допущенных к участию в специализированном аукционе.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 </w:t>
      </w:r>
    </w:p>
    <w:p w:rsidR="000B5665" w:rsidRPr="00111557" w:rsidRDefault="000B5665" w:rsidP="000B5665">
      <w:pPr>
        <w:spacing w:after="0" w:line="240" w:lineRule="auto"/>
        <w:ind w:firstLine="540"/>
        <w:jc w:val="center"/>
        <w:textAlignment w:val="baseline"/>
        <w:rPr>
          <w:rFonts w:ascii="Arial" w:eastAsia="Times New Roman" w:hAnsi="Arial" w:cs="Arial"/>
          <w:sz w:val="24"/>
          <w:szCs w:val="24"/>
        </w:rPr>
      </w:pPr>
      <w:r w:rsidRPr="00111557">
        <w:rPr>
          <w:rFonts w:ascii="Arial" w:eastAsia="Times New Roman" w:hAnsi="Arial" w:cs="Arial"/>
          <w:b/>
          <w:bCs/>
          <w:sz w:val="24"/>
          <w:szCs w:val="24"/>
        </w:rPr>
        <w:t>3.4. Продажа акций акционерного общества, долей в уставном капитале общества с ограниченной ответственностью.</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3.4.1.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3.4.2.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3.4.3.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Конкурс, в котором принял участие только один участник, признается несостоявшимся, если иное не установлено Законом  о приватизации.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3.4.4.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3.4.5.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3.4.6. Предложение о цене продаваемого на конкурсе имущества заявляется участником конкурса в день подведения итогов конкурса.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3.4.7. Претендент не допускается к участию в конкурсе по следующим основаниям: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заявка подана лицом, не уполномоченным претендентом на осуществление таких действий;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не подтверждено поступление задатка на счета, указанные в информационном сообщении о проведении указанного конкурса, в установленный срок.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lastRenderedPageBreak/>
        <w:t>Перечень указанных оснований отказа претенденту в участии в конкурсе является исчерпывающим.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3.4.8.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3.4.9. Одно лицо имеет право подать только одну заявку, а также заявить только одно предложение о цене муниципального имущества.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3.4.10. Уведомление о признании участника конкурса победителем направляется победителю в день подведения итогов конкурса.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3.4.11. При уклонении или отказе победителя конкурса от заключения договора купли-продажи муниципального имущества задаток ему не возвращается.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3.4.12.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3.4.13. В течение пяти рабочих дней с даты подведения итогов конкурса с победителем конкурса заключается договор купли-продажи.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3.4.14. Договор купли-продажи муниципального имущества включает в себя порядок выполнения победителем конкурса условий конкурса.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Указанный договор должен устанавливать порядок подтверждения победителем конкурса выполнения принимаемых на себя обязательств.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5" w:tgtFrame="_blank" w:history="1">
        <w:r w:rsidRPr="00111557">
          <w:rPr>
            <w:rFonts w:ascii="Arial" w:eastAsia="Times New Roman" w:hAnsi="Arial" w:cs="Arial"/>
            <w:color w:val="000080"/>
            <w:sz w:val="24"/>
            <w:szCs w:val="24"/>
            <w:u w:val="single"/>
          </w:rPr>
          <w:t>статьей 451</w:t>
        </w:r>
      </w:hyperlink>
      <w:r w:rsidRPr="00111557">
        <w:rPr>
          <w:rFonts w:ascii="Arial" w:eastAsia="Times New Roman" w:hAnsi="Arial" w:cs="Arial"/>
          <w:sz w:val="24"/>
          <w:szCs w:val="24"/>
        </w:rPr>
        <w:t> Гражданского кодекса Российской Федерации.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3.4.15. Договор купли-продажи муниципального имущества должен содержать: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условия конкурса, формы и сроки их выполнения;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порядок подтверждения победителем конкурса выполнения условий конкурса;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порядок осуществления контроля за выполнением победителем конкурса условий конкурса;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иные определяемые по соглашению сторон условия.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3.4.16.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 </w:t>
      </w:r>
    </w:p>
    <w:p w:rsidR="000B5665" w:rsidRPr="00111557" w:rsidRDefault="000B5665" w:rsidP="000B5665">
      <w:pPr>
        <w:spacing w:after="0" w:line="240" w:lineRule="auto"/>
        <w:ind w:firstLine="540"/>
        <w:jc w:val="center"/>
        <w:textAlignment w:val="baseline"/>
        <w:rPr>
          <w:rFonts w:ascii="Arial" w:eastAsia="Times New Roman" w:hAnsi="Arial" w:cs="Arial"/>
          <w:sz w:val="24"/>
          <w:szCs w:val="24"/>
        </w:rPr>
      </w:pPr>
      <w:r w:rsidRPr="00111557">
        <w:rPr>
          <w:rFonts w:ascii="Arial" w:eastAsia="Times New Roman" w:hAnsi="Arial" w:cs="Arial"/>
          <w:b/>
          <w:bCs/>
          <w:sz w:val="24"/>
          <w:szCs w:val="24"/>
        </w:rPr>
        <w:t>3.5. Продажа муниципального имущества посредством публичного предложения.</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 xml:space="preserve">3.5.1.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w:t>
      </w:r>
      <w:r w:rsidRPr="00111557">
        <w:rPr>
          <w:rFonts w:ascii="Arial" w:eastAsia="Times New Roman" w:hAnsi="Arial" w:cs="Arial"/>
          <w:sz w:val="24"/>
          <w:szCs w:val="24"/>
        </w:rPr>
        <w:lastRenderedPageBreak/>
        <w:t>размещается в установленном </w:t>
      </w:r>
      <w:hyperlink r:id="rId26" w:tgtFrame="_blank" w:history="1">
        <w:r w:rsidRPr="00111557">
          <w:rPr>
            <w:rFonts w:ascii="Arial" w:eastAsia="Times New Roman" w:hAnsi="Arial" w:cs="Arial"/>
            <w:color w:val="000080"/>
            <w:sz w:val="24"/>
            <w:szCs w:val="24"/>
            <w:u w:val="single"/>
          </w:rPr>
          <w:t>статьей 15</w:t>
        </w:r>
      </w:hyperlink>
      <w:r w:rsidRPr="00111557">
        <w:rPr>
          <w:rFonts w:ascii="Arial" w:eastAsia="Times New Roman" w:hAnsi="Arial" w:cs="Arial"/>
          <w:sz w:val="24"/>
          <w:szCs w:val="24"/>
        </w:rPr>
        <w:t> Закона о приватизации порядке в срок не позднее трех месяцев со дня признания аукциона несостоявшимся.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3.5.2. Информационное сообщение о продаже посредством публичного предложения наряду со сведениями, предусмотренными </w:t>
      </w:r>
      <w:hyperlink r:id="rId27" w:tgtFrame="_blank" w:history="1">
        <w:r w:rsidRPr="00111557">
          <w:rPr>
            <w:rFonts w:ascii="Arial" w:eastAsia="Times New Roman" w:hAnsi="Arial" w:cs="Arial"/>
            <w:color w:val="000080"/>
            <w:sz w:val="24"/>
            <w:szCs w:val="24"/>
            <w:u w:val="single"/>
          </w:rPr>
          <w:t>статьей 15</w:t>
        </w:r>
      </w:hyperlink>
      <w:r w:rsidRPr="00111557">
        <w:rPr>
          <w:rFonts w:ascii="Arial" w:eastAsia="Times New Roman" w:hAnsi="Arial" w:cs="Arial"/>
          <w:sz w:val="24"/>
          <w:szCs w:val="24"/>
        </w:rPr>
        <w:t> Закона о приватизации, должно содержать следующие сведения: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1) дата, время и место проведения продажи посредством публичного предложения;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 минимальная цена предложения, по которой может быть продано муниципальное имущество (цена отсечения).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3.5.3.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3.5.4.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3.5.5.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3.5.6.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lastRenderedPageBreak/>
        <w:t>3.5.7. Продажа посредством публичного предложения, в которой принял участие только один участник, признается несостоявшейся.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3.5.8. Претендент не допускается к участию в продаже посредством публичного предложения по следующим основаниям: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 поступление в установленный срок задатка на счета, указанные в информационном сообщении, не подтверждено.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3.5.9. Перечень указанных оснований отказа претенденту в участии в продаже посредством публичного предложения является исчерпывающим.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3.5.10.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3.5.11.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3.5.12.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3.5.13.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3.5.14. Не позднее чем через пять рабочих дней с даты проведения продажи посредством публичного предложения с победителем заключается договор купли-продажи.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3.5.15.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b/>
          <w:bCs/>
          <w:sz w:val="24"/>
          <w:szCs w:val="24"/>
        </w:rPr>
        <w:t>3.6. Продажа муниципального имущества без объявления цены.</w:t>
      </w:r>
      <w:r w:rsidRPr="00111557">
        <w:rPr>
          <w:rFonts w:ascii="Arial" w:eastAsia="Times New Roman" w:hAnsi="Arial" w:cs="Arial"/>
          <w:sz w:val="24"/>
          <w:szCs w:val="24"/>
        </w:rPr>
        <w:t>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3.6.1. Продажа муниципального имущества </w:t>
      </w:r>
      <w:hyperlink r:id="rId28" w:tgtFrame="_blank" w:history="1">
        <w:r w:rsidRPr="00111557">
          <w:rPr>
            <w:rFonts w:ascii="Arial" w:eastAsia="Times New Roman" w:hAnsi="Arial" w:cs="Arial"/>
            <w:color w:val="000080"/>
            <w:sz w:val="24"/>
            <w:szCs w:val="24"/>
            <w:u w:val="single"/>
          </w:rPr>
          <w:t>без объявления цены</w:t>
        </w:r>
      </w:hyperlink>
      <w:r w:rsidRPr="00111557">
        <w:rPr>
          <w:rFonts w:ascii="Arial" w:eastAsia="Times New Roman" w:hAnsi="Arial" w:cs="Arial"/>
          <w:sz w:val="24"/>
          <w:szCs w:val="24"/>
        </w:rPr>
        <w:t> осуществляется, если продажа этого имущества посредством публичного предложения не состоялась.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При продаже муниципального имущества без объявления цены его начальная цена не определяется.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3.6.2. Информационное сообщение о продаже муниципального имущества без объявления цены должно соответствовать требованиям, предусмотренным </w:t>
      </w:r>
      <w:hyperlink r:id="rId29" w:tgtFrame="_blank" w:history="1">
        <w:r w:rsidRPr="00111557">
          <w:rPr>
            <w:rFonts w:ascii="Arial" w:eastAsia="Times New Roman" w:hAnsi="Arial" w:cs="Arial"/>
            <w:color w:val="000080"/>
            <w:sz w:val="24"/>
            <w:szCs w:val="24"/>
            <w:u w:val="single"/>
          </w:rPr>
          <w:t>статьей 15</w:t>
        </w:r>
      </w:hyperlink>
      <w:r w:rsidRPr="00111557">
        <w:rPr>
          <w:rFonts w:ascii="Arial" w:eastAsia="Times New Roman" w:hAnsi="Arial" w:cs="Arial"/>
          <w:sz w:val="24"/>
          <w:szCs w:val="24"/>
        </w:rPr>
        <w:t> Закона о приватизации, за исключением начальной цены.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Претенденты направляют свои предложения о цене муниципального имущества в адрес, указанный в информационном сообщении.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Предложения о приобретении муниципального имущества заявляются претендентами открыто в ходе проведения продажи.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3.6.3. Помимо предложения о цене муниципального имущества претендент должен представить документы, указанные пункте 2.14. настоящего Положения.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3.6.4. В случае поступления предложений от нескольких претендентов покупателем признается лицо, предложившее за муниципальное имущество наибольшую цену.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lastRenderedPageBreak/>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b/>
          <w:bCs/>
          <w:sz w:val="24"/>
          <w:szCs w:val="24"/>
        </w:rPr>
        <w:t>3.7. Внесение муниципального имущества в качестве вклада в уставные капиталы акционерных обществ</w:t>
      </w:r>
      <w:r w:rsidRPr="00111557">
        <w:rPr>
          <w:rFonts w:ascii="Arial" w:eastAsia="Times New Roman" w:hAnsi="Arial" w:cs="Arial"/>
          <w:sz w:val="24"/>
          <w:szCs w:val="24"/>
        </w:rPr>
        <w:t>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3.7.1. По решению совета депутатов,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3.7.2. Внесение муниципального имущества, а также исключительных прав в уставные капиталы акционерных обществ может осуществляться: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при учреждении акционерных обществ;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в порядке оплаты размещаемых дополнительных акций при увеличении уставных капиталов акционерных обществ.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3.7.3.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акционерное общество в соответствии с </w:t>
      </w:r>
      <w:hyperlink r:id="rId30" w:tgtFrame="_blank" w:history="1">
        <w:r w:rsidRPr="00111557">
          <w:rPr>
            <w:rFonts w:ascii="Arial" w:eastAsia="Times New Roman" w:hAnsi="Arial" w:cs="Arial"/>
            <w:color w:val="000080"/>
            <w:sz w:val="24"/>
            <w:szCs w:val="24"/>
            <w:u w:val="single"/>
          </w:rPr>
          <w:t>законодательством</w:t>
        </w:r>
      </w:hyperlink>
      <w:r w:rsidRPr="00111557">
        <w:rPr>
          <w:rFonts w:ascii="Arial" w:eastAsia="Times New Roman" w:hAnsi="Arial" w:cs="Arial"/>
          <w:sz w:val="24"/>
          <w:szCs w:val="24"/>
        </w:rPr>
        <w:t>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дополнительные акции, в оплату которых вносится муниципальное имущество и (или) исключительные права, являются обыкновенными акциями;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оценка муниципального имущества, вносимого в оплату дополнительных акций, проведена в соответствии с </w:t>
      </w:r>
      <w:hyperlink r:id="rId31" w:tgtFrame="_blank" w:history="1">
        <w:r w:rsidRPr="00111557">
          <w:rPr>
            <w:rFonts w:ascii="Arial" w:eastAsia="Times New Roman" w:hAnsi="Arial" w:cs="Arial"/>
            <w:color w:val="000080"/>
            <w:sz w:val="24"/>
            <w:szCs w:val="24"/>
            <w:u w:val="single"/>
          </w:rPr>
          <w:t>законодательством</w:t>
        </w:r>
      </w:hyperlink>
      <w:r w:rsidRPr="00111557">
        <w:rPr>
          <w:rFonts w:ascii="Arial" w:eastAsia="Times New Roman" w:hAnsi="Arial" w:cs="Arial"/>
          <w:sz w:val="24"/>
          <w:szCs w:val="24"/>
        </w:rPr>
        <w:t> Российской Федерации об оценочной деятельности.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3.7.4.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2" w:tgtFrame="_blank" w:history="1">
        <w:r w:rsidRPr="00111557">
          <w:rPr>
            <w:rFonts w:ascii="Arial" w:eastAsia="Times New Roman" w:hAnsi="Arial" w:cs="Arial"/>
            <w:color w:val="000080"/>
            <w:sz w:val="24"/>
            <w:szCs w:val="24"/>
            <w:u w:val="single"/>
          </w:rPr>
          <w:t>законом</w:t>
        </w:r>
      </w:hyperlink>
      <w:r w:rsidRPr="00111557">
        <w:rPr>
          <w:rFonts w:ascii="Arial" w:eastAsia="Times New Roman" w:hAnsi="Arial" w:cs="Arial"/>
          <w:sz w:val="24"/>
          <w:szCs w:val="24"/>
        </w:rPr>
        <w:t> «Об акционерных обществах» и законодательством Российской Федерации об оценочной деятельности.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b/>
          <w:bCs/>
          <w:sz w:val="24"/>
          <w:szCs w:val="24"/>
        </w:rPr>
        <w:t>3.8. Продажа акций акционерного общества по результатам доверительного управления.</w:t>
      </w:r>
      <w:r w:rsidRPr="00111557">
        <w:rPr>
          <w:rFonts w:ascii="Arial" w:eastAsia="Times New Roman" w:hAnsi="Arial" w:cs="Arial"/>
          <w:sz w:val="24"/>
          <w:szCs w:val="24"/>
        </w:rPr>
        <w:t>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3.8.1.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Договор купли-продажи акций акционерного общества заключается с победителем конкурса одновременно с договором доверительного управления.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3.8.2.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lastRenderedPageBreak/>
        <w:t>3.8.3.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3.8.4.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 </w:t>
      </w:r>
    </w:p>
    <w:p w:rsidR="000B5665" w:rsidRPr="00111557" w:rsidRDefault="000B5665" w:rsidP="000B5665">
      <w:pPr>
        <w:spacing w:after="0" w:line="240" w:lineRule="auto"/>
        <w:ind w:firstLine="525"/>
        <w:jc w:val="center"/>
        <w:textAlignment w:val="baseline"/>
        <w:rPr>
          <w:rFonts w:ascii="Arial" w:eastAsia="Times New Roman" w:hAnsi="Arial" w:cs="Arial"/>
          <w:sz w:val="24"/>
          <w:szCs w:val="24"/>
        </w:rPr>
      </w:pPr>
      <w:r w:rsidRPr="00111557">
        <w:rPr>
          <w:rFonts w:ascii="Arial" w:eastAsia="Times New Roman" w:hAnsi="Arial" w:cs="Arial"/>
          <w:b/>
          <w:bCs/>
          <w:sz w:val="24"/>
          <w:szCs w:val="24"/>
        </w:rPr>
        <w:t>4. Особенности приватизации отдельных видов имущества.</w:t>
      </w:r>
      <w:r w:rsidRPr="00111557">
        <w:rPr>
          <w:rFonts w:ascii="Arial" w:eastAsia="Times New Roman" w:hAnsi="Arial" w:cs="Arial"/>
          <w:sz w:val="24"/>
          <w:szCs w:val="24"/>
        </w:rPr>
        <w:t>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b/>
          <w:bCs/>
          <w:sz w:val="24"/>
          <w:szCs w:val="24"/>
        </w:rPr>
        <w:t>4.1. Отчуждение земельных участков.</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4.1.2. 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b/>
          <w:bCs/>
          <w:sz w:val="24"/>
          <w:szCs w:val="24"/>
        </w:rPr>
        <w:t>4.2. Особенности приватизации объектов культурного наследия, включенных в реестр объектов культурного наследия</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4.2.1.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33" w:tgtFrame="_blank" w:history="1">
        <w:r w:rsidRPr="00111557">
          <w:rPr>
            <w:rFonts w:ascii="Arial" w:eastAsia="Times New Roman" w:hAnsi="Arial" w:cs="Arial"/>
            <w:color w:val="000080"/>
            <w:sz w:val="24"/>
            <w:szCs w:val="24"/>
            <w:u w:val="single"/>
          </w:rPr>
          <w:t>обязательства</w:t>
        </w:r>
      </w:hyperlink>
      <w:r w:rsidRPr="00111557">
        <w:rPr>
          <w:rFonts w:ascii="Arial" w:eastAsia="Times New Roman" w:hAnsi="Arial" w:cs="Arial"/>
          <w:sz w:val="24"/>
          <w:szCs w:val="24"/>
        </w:rPr>
        <w:t> на объект культурного наследия, включенный в реестр объектов культурного наследия, утвержденного в порядке, предусмотренном </w:t>
      </w:r>
      <w:hyperlink r:id="rId34" w:tgtFrame="_blank" w:history="1">
        <w:r w:rsidRPr="00111557">
          <w:rPr>
            <w:rFonts w:ascii="Arial" w:eastAsia="Times New Roman" w:hAnsi="Arial" w:cs="Arial"/>
            <w:color w:val="000080"/>
            <w:sz w:val="24"/>
            <w:szCs w:val="24"/>
            <w:u w:val="single"/>
          </w:rPr>
          <w:t>статьей 47.6</w:t>
        </w:r>
      </w:hyperlink>
      <w:r w:rsidRPr="00111557">
        <w:rPr>
          <w:rFonts w:ascii="Arial" w:eastAsia="Times New Roman" w:hAnsi="Arial" w:cs="Arial"/>
          <w:sz w:val="24"/>
          <w:szCs w:val="24"/>
        </w:rPr>
        <w:t>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5" w:tgtFrame="_blank" w:history="1">
        <w:r w:rsidRPr="00111557">
          <w:rPr>
            <w:rFonts w:ascii="Arial" w:eastAsia="Times New Roman" w:hAnsi="Arial" w:cs="Arial"/>
            <w:color w:val="000080"/>
            <w:sz w:val="24"/>
            <w:szCs w:val="24"/>
            <w:u w:val="single"/>
          </w:rPr>
          <w:t>статьей 21</w:t>
        </w:r>
      </w:hyperlink>
      <w:r w:rsidRPr="00111557">
        <w:rPr>
          <w:rFonts w:ascii="Arial" w:eastAsia="Times New Roman" w:hAnsi="Arial" w:cs="Arial"/>
          <w:sz w:val="24"/>
          <w:szCs w:val="24"/>
        </w:rPr>
        <w:t> указанного Федерального закона (при его наличии), а в случае, предусмотренном </w:t>
      </w:r>
      <w:hyperlink r:id="rId36" w:tgtFrame="_blank" w:history="1">
        <w:r w:rsidRPr="00111557">
          <w:rPr>
            <w:rFonts w:ascii="Arial" w:eastAsia="Times New Roman" w:hAnsi="Arial" w:cs="Arial"/>
            <w:color w:val="000080"/>
            <w:sz w:val="24"/>
            <w:szCs w:val="24"/>
            <w:u w:val="single"/>
          </w:rPr>
          <w:t xml:space="preserve">пунктом 8 статьи </w:t>
        </w:r>
        <w:r w:rsidRPr="00111557">
          <w:rPr>
            <w:rFonts w:ascii="Arial" w:eastAsia="Times New Roman" w:hAnsi="Arial" w:cs="Arial"/>
            <w:color w:val="000080"/>
            <w:sz w:val="24"/>
            <w:szCs w:val="24"/>
            <w:u w:val="single"/>
          </w:rPr>
          <w:lastRenderedPageBreak/>
          <w:t>48</w:t>
        </w:r>
      </w:hyperlink>
      <w:r w:rsidRPr="00111557">
        <w:rPr>
          <w:rFonts w:ascii="Arial" w:eastAsia="Times New Roman" w:hAnsi="Arial" w:cs="Arial"/>
          <w:sz w:val="24"/>
          <w:szCs w:val="24"/>
        </w:rPr>
        <w:t> указанного Федерального закона, - копии иного охранного документа и паспорта объекта культурного наследия (при его наличии).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4.2.3.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37" w:tgtFrame="_blank" w:history="1">
        <w:r w:rsidRPr="00111557">
          <w:rPr>
            <w:rFonts w:ascii="Arial" w:eastAsia="Times New Roman" w:hAnsi="Arial" w:cs="Arial"/>
            <w:color w:val="000080"/>
            <w:sz w:val="24"/>
            <w:szCs w:val="24"/>
            <w:u w:val="single"/>
          </w:rPr>
          <w:t>статьей 47.6</w:t>
        </w:r>
      </w:hyperlink>
      <w:r w:rsidRPr="00111557">
        <w:rPr>
          <w:rFonts w:ascii="Arial" w:eastAsia="Times New Roman" w:hAnsi="Arial" w:cs="Arial"/>
          <w:sz w:val="24"/>
          <w:szCs w:val="24"/>
        </w:rPr>
        <w:t>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38" w:tgtFrame="_blank" w:history="1">
        <w:r w:rsidRPr="00111557">
          <w:rPr>
            <w:rFonts w:ascii="Arial" w:eastAsia="Times New Roman" w:hAnsi="Arial" w:cs="Arial"/>
            <w:color w:val="000080"/>
            <w:sz w:val="24"/>
            <w:szCs w:val="24"/>
            <w:u w:val="single"/>
          </w:rPr>
          <w:t>пунктом 8 статьи 48</w:t>
        </w:r>
      </w:hyperlink>
      <w:r w:rsidRPr="00111557">
        <w:rPr>
          <w:rFonts w:ascii="Arial" w:eastAsia="Times New Roman" w:hAnsi="Arial" w:cs="Arial"/>
          <w:sz w:val="24"/>
          <w:szCs w:val="24"/>
        </w:rPr>
        <w:t> указанного Федерального закона.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4.2.4.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39" w:tgtFrame="_blank" w:history="1">
        <w:r w:rsidRPr="00111557">
          <w:rPr>
            <w:rFonts w:ascii="Arial" w:eastAsia="Times New Roman" w:hAnsi="Arial" w:cs="Arial"/>
            <w:color w:val="000080"/>
            <w:sz w:val="24"/>
            <w:szCs w:val="24"/>
            <w:u w:val="single"/>
          </w:rPr>
          <w:t>статьей 47.6</w:t>
        </w:r>
      </w:hyperlink>
      <w:r w:rsidRPr="00111557">
        <w:rPr>
          <w:rFonts w:ascii="Arial" w:eastAsia="Times New Roman" w:hAnsi="Arial" w:cs="Arial"/>
          <w:sz w:val="24"/>
          <w:szCs w:val="24"/>
        </w:rPr>
        <w:t>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40" w:tgtFrame="_blank" w:history="1">
        <w:r w:rsidRPr="00111557">
          <w:rPr>
            <w:rFonts w:ascii="Arial" w:eastAsia="Times New Roman" w:hAnsi="Arial" w:cs="Arial"/>
            <w:color w:val="000080"/>
            <w:sz w:val="24"/>
            <w:szCs w:val="24"/>
            <w:u w:val="single"/>
          </w:rPr>
          <w:t>пунктом 8 статьи 48</w:t>
        </w:r>
      </w:hyperlink>
      <w:r w:rsidRPr="00111557">
        <w:rPr>
          <w:rFonts w:ascii="Arial" w:eastAsia="Times New Roman" w:hAnsi="Arial" w:cs="Arial"/>
          <w:sz w:val="24"/>
          <w:szCs w:val="24"/>
        </w:rPr>
        <w:t> Федерального закона от 25 июня 2002 года N 73-ФЗ "Об объектах культурного наследия (памятниках истории и культуры) народов Российской Федерации".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4.2.5.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41" w:tgtFrame="_blank" w:history="1">
        <w:r w:rsidRPr="00111557">
          <w:rPr>
            <w:rFonts w:ascii="Arial" w:eastAsia="Times New Roman" w:hAnsi="Arial" w:cs="Arial"/>
            <w:color w:val="000080"/>
            <w:sz w:val="24"/>
            <w:szCs w:val="24"/>
            <w:u w:val="single"/>
          </w:rPr>
          <w:t>законом</w:t>
        </w:r>
      </w:hyperlink>
      <w:r w:rsidRPr="00111557">
        <w:rPr>
          <w:rFonts w:ascii="Arial" w:eastAsia="Times New Roman" w:hAnsi="Arial" w:cs="Arial"/>
          <w:sz w:val="24"/>
          <w:szCs w:val="24"/>
        </w:rPr>
        <w:t>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 представляется согласованная в порядке, установленном Федеральным </w:t>
      </w:r>
      <w:hyperlink r:id="rId42" w:tgtFrame="_blank" w:history="1">
        <w:r w:rsidRPr="00111557">
          <w:rPr>
            <w:rFonts w:ascii="Arial" w:eastAsia="Times New Roman" w:hAnsi="Arial" w:cs="Arial"/>
            <w:color w:val="000080"/>
            <w:sz w:val="24"/>
            <w:szCs w:val="24"/>
            <w:u w:val="single"/>
          </w:rPr>
          <w:t>законом</w:t>
        </w:r>
      </w:hyperlink>
      <w:r w:rsidRPr="00111557">
        <w:rPr>
          <w:rFonts w:ascii="Arial" w:eastAsia="Times New Roman" w:hAnsi="Arial" w:cs="Arial"/>
          <w:sz w:val="24"/>
          <w:szCs w:val="24"/>
        </w:rPr>
        <w:t>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В орган по управлению муниципальным имуществом указанная проектная документация представляется: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 xml:space="preserve">местной администрацией либо входящим в ее структуру и уполномоченным в области сохранения, использования, популяризации и государственной охраны </w:t>
      </w:r>
      <w:r w:rsidRPr="00111557">
        <w:rPr>
          <w:rFonts w:ascii="Arial" w:eastAsia="Times New Roman" w:hAnsi="Arial" w:cs="Arial"/>
          <w:sz w:val="24"/>
          <w:szCs w:val="24"/>
        </w:rPr>
        <w:lastRenderedPageBreak/>
        <w:t>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Кроме указанного в </w:t>
      </w:r>
      <w:r w:rsidRPr="00111557">
        <w:rPr>
          <w:rFonts w:ascii="Arial" w:eastAsia="Times New Roman" w:hAnsi="Arial" w:cs="Arial"/>
          <w:color w:val="000080"/>
          <w:sz w:val="24"/>
          <w:szCs w:val="24"/>
          <w:u w:val="single"/>
        </w:rPr>
        <w:t>пункте 4.2.3</w:t>
      </w:r>
      <w:r w:rsidRPr="00111557">
        <w:rPr>
          <w:rFonts w:ascii="Arial" w:eastAsia="Times New Roman" w:hAnsi="Arial" w:cs="Arial"/>
          <w:sz w:val="24"/>
          <w:szCs w:val="24"/>
        </w:rPr>
        <w:t> настоящего Положения существенного условия такой договор должен содержать следующие существенные условия: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о расторжении договора купли-продажи в случае нарушения новым собственником объекта культурного наследия предусмотренных </w:t>
      </w:r>
      <w:r w:rsidRPr="00111557">
        <w:rPr>
          <w:rFonts w:ascii="Arial" w:eastAsia="Times New Roman" w:hAnsi="Arial" w:cs="Arial"/>
          <w:color w:val="000080"/>
          <w:sz w:val="24"/>
          <w:szCs w:val="24"/>
          <w:u w:val="single"/>
        </w:rPr>
        <w:t>пунктом 4.</w:t>
      </w:r>
      <w:r w:rsidRPr="00111557">
        <w:rPr>
          <w:rFonts w:ascii="Arial" w:eastAsia="Times New Roman" w:hAnsi="Arial" w:cs="Arial"/>
          <w:sz w:val="24"/>
          <w:szCs w:val="24"/>
        </w:rPr>
        <w:t>2.3. настоящего Положения и (или) </w:t>
      </w:r>
      <w:r w:rsidRPr="00111557">
        <w:rPr>
          <w:rFonts w:ascii="Arial" w:eastAsia="Times New Roman" w:hAnsi="Arial" w:cs="Arial"/>
          <w:color w:val="000080"/>
          <w:sz w:val="24"/>
          <w:szCs w:val="24"/>
          <w:u w:val="single"/>
        </w:rPr>
        <w:t>абзацем десятым</w:t>
      </w:r>
      <w:r w:rsidRPr="00111557">
        <w:rPr>
          <w:rFonts w:ascii="Arial" w:eastAsia="Times New Roman" w:hAnsi="Arial" w:cs="Arial"/>
          <w:sz w:val="24"/>
          <w:szCs w:val="24"/>
        </w:rPr>
        <w:t> настоящего пункта существенных условий договора.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w:t>
      </w:r>
      <w:r w:rsidRPr="00111557">
        <w:rPr>
          <w:rFonts w:ascii="Arial" w:eastAsia="Times New Roman" w:hAnsi="Arial" w:cs="Arial"/>
          <w:color w:val="000080"/>
          <w:sz w:val="24"/>
          <w:szCs w:val="24"/>
          <w:u w:val="single"/>
        </w:rPr>
        <w:t>абзаце одиннадцатом</w:t>
      </w:r>
      <w:r w:rsidRPr="00111557">
        <w:rPr>
          <w:rFonts w:ascii="Arial" w:eastAsia="Times New Roman" w:hAnsi="Arial" w:cs="Arial"/>
          <w:sz w:val="24"/>
          <w:szCs w:val="24"/>
        </w:rPr>
        <w:t>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4.2.6. Срок выполнения условий конкурса не должен превышать семь лет.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b/>
          <w:bCs/>
          <w:sz w:val="24"/>
          <w:szCs w:val="24"/>
        </w:rPr>
        <w:t>4.3. Особенности приватизации объектов социально-культурного и коммунально-бытового назначения.</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4.3.1.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муниципального унитарного предприятия, за исключением используемых по назначению: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объектов здравоохранения, культуры, предназначенных для обслуживания жителей соответствующего поселения;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объектов социальной инфраструктуры для детей;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жилищного фонда и объектов его инфраструктуры;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объектов транспорта и энергетики, предназначенных для обслуживания жителей соответствующего поселения.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3" w:tgtFrame="_blank" w:history="1">
        <w:r w:rsidRPr="00111557">
          <w:rPr>
            <w:rFonts w:ascii="Arial" w:eastAsia="Times New Roman" w:hAnsi="Arial" w:cs="Arial"/>
            <w:color w:val="000080"/>
            <w:sz w:val="24"/>
            <w:szCs w:val="24"/>
            <w:u w:val="single"/>
          </w:rPr>
          <w:t>законом</w:t>
        </w:r>
      </w:hyperlink>
      <w:r w:rsidRPr="00111557">
        <w:rPr>
          <w:rFonts w:ascii="Arial" w:eastAsia="Times New Roman" w:hAnsi="Arial" w:cs="Arial"/>
          <w:sz w:val="24"/>
          <w:szCs w:val="24"/>
        </w:rPr>
        <w:t> от 24 июля 1998 года №124-ФЗ "Об основных гарантиях прав ребенка в Российской Федерации".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4.3.2. Указанное в </w:t>
      </w:r>
      <w:r w:rsidRPr="00111557">
        <w:rPr>
          <w:rFonts w:ascii="Arial" w:eastAsia="Times New Roman" w:hAnsi="Arial" w:cs="Arial"/>
          <w:color w:val="000080"/>
          <w:sz w:val="24"/>
          <w:szCs w:val="24"/>
          <w:u w:val="single"/>
        </w:rPr>
        <w:t>пункте 4.3.1</w:t>
      </w:r>
      <w:r w:rsidRPr="00111557">
        <w:rPr>
          <w:rFonts w:ascii="Arial" w:eastAsia="Times New Roman" w:hAnsi="Arial" w:cs="Arial"/>
          <w:sz w:val="24"/>
          <w:szCs w:val="24"/>
        </w:rPr>
        <w:t xml:space="preserve"> настоящего Положения ограничение не распространяется на случаи, если объекты электросетевого хозяйства, источники </w:t>
      </w:r>
      <w:r w:rsidRPr="00111557">
        <w:rPr>
          <w:rFonts w:ascii="Arial" w:eastAsia="Times New Roman" w:hAnsi="Arial" w:cs="Arial"/>
          <w:sz w:val="24"/>
          <w:szCs w:val="24"/>
        </w:rPr>
        <w:lastRenderedPageBreak/>
        <w:t>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4.3.3.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r:id="rId44" w:tgtFrame="_blank" w:history="1">
        <w:r w:rsidRPr="00111557">
          <w:rPr>
            <w:rFonts w:ascii="Arial" w:eastAsia="Times New Roman" w:hAnsi="Arial" w:cs="Arial"/>
            <w:color w:val="000080"/>
            <w:sz w:val="24"/>
            <w:szCs w:val="24"/>
            <w:u w:val="single"/>
          </w:rPr>
          <w:t>статьей 30.1</w:t>
        </w:r>
      </w:hyperlink>
      <w:r w:rsidRPr="00111557">
        <w:rPr>
          <w:rFonts w:ascii="Arial" w:eastAsia="Times New Roman" w:hAnsi="Arial" w:cs="Arial"/>
          <w:sz w:val="24"/>
          <w:szCs w:val="24"/>
        </w:rPr>
        <w:t> Закона о приватизации.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b/>
          <w:bCs/>
          <w:sz w:val="24"/>
          <w:szCs w:val="24"/>
        </w:rPr>
        <w:t>4.4.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4.4.1.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Законом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4.4.2.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4.4.3. Условием эксплуатационных обязательств в отношении указанного в </w:t>
      </w:r>
      <w:r w:rsidRPr="00111557">
        <w:rPr>
          <w:rFonts w:ascii="Arial" w:eastAsia="Times New Roman" w:hAnsi="Arial" w:cs="Arial"/>
          <w:color w:val="000080"/>
          <w:sz w:val="24"/>
          <w:szCs w:val="24"/>
          <w:u w:val="single"/>
        </w:rPr>
        <w:t>пункте 4.4.1</w:t>
      </w:r>
      <w:r w:rsidRPr="00111557">
        <w:rPr>
          <w:rFonts w:ascii="Arial" w:eastAsia="Times New Roman" w:hAnsi="Arial" w:cs="Arial"/>
          <w:sz w:val="24"/>
          <w:szCs w:val="24"/>
        </w:rPr>
        <w:t> настоящего Положения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4.4.4. Условия инвестиционных обязательств определяются в отношении: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1) объектов электросетевого хозяйства утвержденной в соответствии с положениями Федерального </w:t>
      </w:r>
      <w:hyperlink r:id="rId45" w:tgtFrame="_blank" w:history="1">
        <w:r w:rsidRPr="00111557">
          <w:rPr>
            <w:rFonts w:ascii="Arial" w:eastAsia="Times New Roman" w:hAnsi="Arial" w:cs="Arial"/>
            <w:color w:val="000080"/>
            <w:sz w:val="24"/>
            <w:szCs w:val="24"/>
            <w:u w:val="single"/>
          </w:rPr>
          <w:t>закона</w:t>
        </w:r>
      </w:hyperlink>
      <w:r w:rsidRPr="00111557">
        <w:rPr>
          <w:rFonts w:ascii="Arial" w:eastAsia="Times New Roman" w:hAnsi="Arial" w:cs="Arial"/>
          <w:sz w:val="24"/>
          <w:szCs w:val="24"/>
        </w:rPr>
        <w:t> от 26 марта 2003 года № 35-ФЗ "Об электроэнергетике" инвестиционной программой субъекта электроэнергетики;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46" w:tgtFrame="_blank" w:history="1">
        <w:r w:rsidRPr="00111557">
          <w:rPr>
            <w:rFonts w:ascii="Arial" w:eastAsia="Times New Roman" w:hAnsi="Arial" w:cs="Arial"/>
            <w:color w:val="000080"/>
            <w:sz w:val="24"/>
            <w:szCs w:val="24"/>
            <w:u w:val="single"/>
          </w:rPr>
          <w:t>закона</w:t>
        </w:r>
      </w:hyperlink>
      <w:r w:rsidRPr="00111557">
        <w:rPr>
          <w:rFonts w:ascii="Arial" w:eastAsia="Times New Roman" w:hAnsi="Arial" w:cs="Arial"/>
          <w:sz w:val="24"/>
          <w:szCs w:val="24"/>
        </w:rPr>
        <w:t> от 27 июля 2010 года № 190-ФЗ "О теплоснабжении" инвестиционной программой организации, осуществляющей регулируемые виды деятельности в сфере теплоснабжения;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 закрытых систем горячего водоснабжения и отдельных объектов таких систем утвержденной в соответствии с положениями Федерального </w:t>
      </w:r>
      <w:hyperlink r:id="rId47" w:tgtFrame="_blank" w:history="1">
        <w:r w:rsidRPr="00111557">
          <w:rPr>
            <w:rFonts w:ascii="Arial" w:eastAsia="Times New Roman" w:hAnsi="Arial" w:cs="Arial"/>
            <w:color w:val="000080"/>
            <w:sz w:val="24"/>
            <w:szCs w:val="24"/>
            <w:u w:val="single"/>
          </w:rPr>
          <w:t>закона</w:t>
        </w:r>
      </w:hyperlink>
      <w:r w:rsidRPr="00111557">
        <w:rPr>
          <w:rFonts w:ascii="Arial" w:eastAsia="Times New Roman" w:hAnsi="Arial" w:cs="Arial"/>
          <w:sz w:val="24"/>
          <w:szCs w:val="24"/>
        </w:rPr>
        <w:t> от 7 декабря 2011 года № 416-ФЗ «О водоснабжении и водоотведении» инвестиционной программой организации, осуществляющей горячее водоснабжение.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4.4.5.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b/>
          <w:bCs/>
          <w:sz w:val="24"/>
          <w:szCs w:val="24"/>
        </w:rPr>
        <w:t>4.5. Особенности приватизации объектов концессионного соглашения.</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Законом о приватизации, с учетом особенностей, установленных </w:t>
      </w:r>
      <w:r w:rsidRPr="00111557">
        <w:rPr>
          <w:rFonts w:ascii="Arial" w:eastAsia="Times New Roman" w:hAnsi="Arial" w:cs="Arial"/>
          <w:color w:val="000080"/>
          <w:sz w:val="24"/>
          <w:szCs w:val="24"/>
          <w:u w:val="single"/>
        </w:rPr>
        <w:t>пунктами 4.5.2</w:t>
      </w:r>
      <w:r w:rsidRPr="00111557">
        <w:rPr>
          <w:rFonts w:ascii="Arial" w:eastAsia="Times New Roman" w:hAnsi="Arial" w:cs="Arial"/>
          <w:sz w:val="24"/>
          <w:szCs w:val="24"/>
        </w:rPr>
        <w:t> – 4.5.</w:t>
      </w:r>
      <w:r w:rsidRPr="00111557">
        <w:rPr>
          <w:rFonts w:ascii="Arial" w:eastAsia="Times New Roman" w:hAnsi="Arial" w:cs="Arial"/>
          <w:color w:val="000080"/>
          <w:sz w:val="24"/>
          <w:szCs w:val="24"/>
          <w:u w:val="single"/>
        </w:rPr>
        <w:t>5 настоящего </w:t>
      </w:r>
      <w:r w:rsidRPr="00111557">
        <w:rPr>
          <w:rFonts w:ascii="Arial" w:eastAsia="Times New Roman" w:hAnsi="Arial" w:cs="Arial"/>
          <w:sz w:val="24"/>
          <w:szCs w:val="24"/>
        </w:rPr>
        <w:t>Положения.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lastRenderedPageBreak/>
        <w:t>4.5.2. В случае включения имущества, входящего в состав объекта концессионного соглашения, в </w:t>
      </w:r>
      <w:hyperlink r:id="rId48" w:tgtFrame="_blank" w:history="1">
        <w:r w:rsidRPr="00111557">
          <w:rPr>
            <w:rFonts w:ascii="Arial" w:eastAsia="Times New Roman" w:hAnsi="Arial" w:cs="Arial"/>
            <w:color w:val="000080"/>
            <w:sz w:val="24"/>
            <w:szCs w:val="24"/>
            <w:u w:val="single"/>
          </w:rPr>
          <w:t>прогнозный план</w:t>
        </w:r>
      </w:hyperlink>
      <w:r w:rsidRPr="00111557">
        <w:rPr>
          <w:rFonts w:ascii="Arial" w:eastAsia="Times New Roman" w:hAnsi="Arial" w:cs="Arial"/>
          <w:sz w:val="24"/>
          <w:szCs w:val="24"/>
        </w:rPr>
        <w:t>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4.5.3. Стоимость имущества принимается равной его рыночной стоимости, определенной в соответствии с </w:t>
      </w:r>
      <w:hyperlink r:id="rId49" w:tgtFrame="_blank" w:history="1">
        <w:r w:rsidRPr="00111557">
          <w:rPr>
            <w:rFonts w:ascii="Arial" w:eastAsia="Times New Roman" w:hAnsi="Arial" w:cs="Arial"/>
            <w:color w:val="000080"/>
            <w:sz w:val="24"/>
            <w:szCs w:val="24"/>
            <w:u w:val="single"/>
          </w:rPr>
          <w:t>законодательством</w:t>
        </w:r>
      </w:hyperlink>
      <w:r w:rsidRPr="00111557">
        <w:rPr>
          <w:rFonts w:ascii="Arial" w:eastAsia="Times New Roman" w:hAnsi="Arial" w:cs="Arial"/>
          <w:sz w:val="24"/>
          <w:szCs w:val="24"/>
        </w:rPr>
        <w:t> Российской Федерации об оценочной деятельности.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4.5.4. В течение тридцати календарных дней с даты принятия решения об условиях приватизации имущества в порядке, установленном Законом о приватизации,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4.5.5.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4.5.6. Уступка преимущественного права на приобретение имущества не допускается.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b/>
          <w:bCs/>
          <w:sz w:val="24"/>
          <w:szCs w:val="24"/>
        </w:rPr>
        <w:t>4.6. Особенности приватизации муниципального имущества, арендуемого субъектами малого и среднего предпринимательства.</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Приватизация муниципального имущества, арендуемого субъектами малого и среднего предпринимательства, производится в соответствии с требованиями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года № 159-ФЗ; Федерального закона  «О развитии малого и среднего предпринимательства в Российской Федерации» от 24.07.2007 года № 209 – ФЗ.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b/>
          <w:bCs/>
          <w:sz w:val="24"/>
          <w:szCs w:val="24"/>
        </w:rPr>
        <w:t>4.7. Обременения приватизируемого муниципального имущества.</w:t>
      </w:r>
      <w:r w:rsidRPr="00111557">
        <w:rPr>
          <w:rFonts w:ascii="Arial" w:eastAsia="Times New Roman" w:hAnsi="Arial" w:cs="Arial"/>
          <w:sz w:val="24"/>
          <w:szCs w:val="24"/>
        </w:rPr>
        <w:t>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4.7.1.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о приватизации или иными федеральными законами, и публичным сервитутом.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4.7.2. Ограничениями могут являться: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 иные обязанности, предусмотренные федеральным законом или в установленном им порядке.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 xml:space="preserve">4.7.3. Публичным сервитутом может являться обязанность собственника допускать ограниченное использование приватизированного муниципального </w:t>
      </w:r>
      <w:r w:rsidRPr="00111557">
        <w:rPr>
          <w:rFonts w:ascii="Arial" w:eastAsia="Times New Roman" w:hAnsi="Arial" w:cs="Arial"/>
          <w:sz w:val="24"/>
          <w:szCs w:val="24"/>
        </w:rPr>
        <w:lastRenderedPageBreak/>
        <w:t>имущества (в том числе земельных участков и других объектов недвижимости) иными лицами, а именно: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обеспечивать беспрепятственный доступ, проход, проезд;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обеспечивать возможность размещения межевых, геодезических и иных знаков;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4.7.4.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4.7.5. Переход прав на муниципальное имущество, обремененное публичным сервитутом, не влечет за собой прекращение публичного сервитута.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Предусмотренные пунктом 4.7.2 настоящего Положения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4.7.6.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указанное лицо может быть обязано исполнить в натуре условия обременения, в том числе публичного сервитута;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4.7.7. Обременение, в том числе публичный сервитут, может быть прекращено или их условия могут быть изменены в случае: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отсутствия или изменения государственного либо общественного интереса в обременении, в том числе в публичном сервитуте;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невозможности или существенного затруднения использования имущества по его прямому назначению.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4.7.8.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b/>
          <w:bCs/>
          <w:sz w:val="24"/>
          <w:szCs w:val="24"/>
        </w:rPr>
        <w:t>4.8. Оформление сделок купли-продажи муниципального имущества.</w:t>
      </w:r>
      <w:r w:rsidRPr="00111557">
        <w:rPr>
          <w:rFonts w:ascii="Arial" w:eastAsia="Times New Roman" w:hAnsi="Arial" w:cs="Arial"/>
          <w:sz w:val="24"/>
          <w:szCs w:val="24"/>
        </w:rPr>
        <w:t>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4.8.1. Продажа муниципального имущества оформляется договором купли-продажи.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4.8.2. Обязательными условиями договора купли-продажи муниципального имущества являются: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о приватизации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lastRenderedPageBreak/>
        <w:t>порядок осуществления покупателем полномочий в отношении указанного имущества до перехода к нему права собственности на указанное имущество;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иные условия, установленные сторонами такого договора по взаимному соглашению.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b/>
          <w:bCs/>
          <w:sz w:val="24"/>
          <w:szCs w:val="24"/>
        </w:rPr>
        <w:t>4.9. Проведение продажи муниципального имущества в электронной форме.</w:t>
      </w:r>
      <w:r w:rsidRPr="00111557">
        <w:rPr>
          <w:rFonts w:ascii="Arial" w:eastAsia="Times New Roman" w:hAnsi="Arial" w:cs="Arial"/>
          <w:sz w:val="24"/>
          <w:szCs w:val="24"/>
        </w:rPr>
        <w:t>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4.9.1. Продажа муниципального имущества способами, установленными </w:t>
      </w:r>
      <w:hyperlink r:id="rId50" w:tgtFrame="_blank" w:history="1">
        <w:r w:rsidRPr="00111557">
          <w:rPr>
            <w:rFonts w:ascii="Arial" w:eastAsia="Times New Roman" w:hAnsi="Arial" w:cs="Arial"/>
            <w:color w:val="000080"/>
            <w:sz w:val="24"/>
            <w:szCs w:val="24"/>
            <w:u w:val="single"/>
          </w:rPr>
          <w:t>статьями 18</w:t>
        </w:r>
      </w:hyperlink>
      <w:r w:rsidRPr="00111557">
        <w:rPr>
          <w:rFonts w:ascii="Arial" w:eastAsia="Times New Roman" w:hAnsi="Arial" w:cs="Arial"/>
          <w:sz w:val="24"/>
          <w:szCs w:val="24"/>
        </w:rPr>
        <w:t> - </w:t>
      </w:r>
      <w:hyperlink r:id="rId51" w:tgtFrame="_blank" w:history="1">
        <w:r w:rsidRPr="00111557">
          <w:rPr>
            <w:rFonts w:ascii="Arial" w:eastAsia="Times New Roman" w:hAnsi="Arial" w:cs="Arial"/>
            <w:color w:val="000080"/>
            <w:sz w:val="24"/>
            <w:szCs w:val="24"/>
            <w:u w:val="single"/>
          </w:rPr>
          <w:t>20</w:t>
        </w:r>
      </w:hyperlink>
      <w:r w:rsidRPr="00111557">
        <w:rPr>
          <w:rFonts w:ascii="Arial" w:eastAsia="Times New Roman" w:hAnsi="Arial" w:cs="Arial"/>
          <w:sz w:val="24"/>
          <w:szCs w:val="24"/>
        </w:rPr>
        <w:t>, </w:t>
      </w:r>
      <w:hyperlink r:id="rId52" w:tgtFrame="_blank" w:history="1">
        <w:r w:rsidRPr="00111557">
          <w:rPr>
            <w:rFonts w:ascii="Arial" w:eastAsia="Times New Roman" w:hAnsi="Arial" w:cs="Arial"/>
            <w:color w:val="000080"/>
            <w:sz w:val="24"/>
            <w:szCs w:val="24"/>
            <w:u w:val="single"/>
          </w:rPr>
          <w:t>23</w:t>
        </w:r>
      </w:hyperlink>
      <w:r w:rsidRPr="00111557">
        <w:rPr>
          <w:rFonts w:ascii="Arial" w:eastAsia="Times New Roman" w:hAnsi="Arial" w:cs="Arial"/>
          <w:sz w:val="24"/>
          <w:szCs w:val="24"/>
        </w:rPr>
        <w:t>, </w:t>
      </w:r>
      <w:hyperlink r:id="rId53" w:tgtFrame="_blank" w:history="1">
        <w:r w:rsidRPr="00111557">
          <w:rPr>
            <w:rFonts w:ascii="Arial" w:eastAsia="Times New Roman" w:hAnsi="Arial" w:cs="Arial"/>
            <w:color w:val="000080"/>
            <w:sz w:val="24"/>
            <w:szCs w:val="24"/>
            <w:u w:val="single"/>
          </w:rPr>
          <w:t>24</w:t>
        </w:r>
      </w:hyperlink>
      <w:r w:rsidRPr="00111557">
        <w:rPr>
          <w:rFonts w:ascii="Arial" w:eastAsia="Times New Roman" w:hAnsi="Arial" w:cs="Arial"/>
          <w:sz w:val="24"/>
          <w:szCs w:val="24"/>
        </w:rPr>
        <w:t> Закона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4.9.2. Сведения о проведении продажи муниципального имущества в электронной форме должны содержаться в решении об условиях приватизации такого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4.9.3.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54" w:tgtFrame="_blank" w:history="1">
        <w:r w:rsidRPr="00111557">
          <w:rPr>
            <w:rFonts w:ascii="Arial" w:eastAsia="Times New Roman" w:hAnsi="Arial" w:cs="Arial"/>
            <w:color w:val="000080"/>
            <w:sz w:val="24"/>
            <w:szCs w:val="24"/>
            <w:u w:val="single"/>
          </w:rPr>
          <w:t>единым требованиям</w:t>
        </w:r>
      </w:hyperlink>
      <w:r w:rsidRPr="00111557">
        <w:rPr>
          <w:rFonts w:ascii="Arial" w:eastAsia="Times New Roman" w:hAnsi="Arial" w:cs="Arial"/>
          <w:sz w:val="24"/>
          <w:szCs w:val="24"/>
        </w:rPr>
        <w:t>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5" w:tgtFrame="_blank" w:history="1">
        <w:r w:rsidRPr="00111557">
          <w:rPr>
            <w:rFonts w:ascii="Arial" w:eastAsia="Times New Roman" w:hAnsi="Arial" w:cs="Arial"/>
            <w:color w:val="000080"/>
            <w:sz w:val="24"/>
            <w:szCs w:val="24"/>
            <w:u w:val="single"/>
          </w:rPr>
          <w:t>законом</w:t>
        </w:r>
      </w:hyperlink>
      <w:r w:rsidRPr="00111557">
        <w:rPr>
          <w:rFonts w:ascii="Arial" w:eastAsia="Times New Roman" w:hAnsi="Arial" w:cs="Arial"/>
          <w:sz w:val="24"/>
          <w:szCs w:val="24"/>
        </w:rPr>
        <w:t> от 5 апреля 2013 года № 44-ФЗ "О контрактной системе в сфере закупок товаров, работ, услуг для обеспечения государственных и муниципальных нужд", и </w:t>
      </w:r>
      <w:hyperlink r:id="rId56" w:tgtFrame="_blank" w:history="1">
        <w:r w:rsidRPr="00111557">
          <w:rPr>
            <w:rFonts w:ascii="Arial" w:eastAsia="Times New Roman" w:hAnsi="Arial" w:cs="Arial"/>
            <w:color w:val="000080"/>
            <w:sz w:val="24"/>
            <w:szCs w:val="24"/>
            <w:u w:val="single"/>
          </w:rPr>
          <w:t>дополнительным требованиям</w:t>
        </w:r>
      </w:hyperlink>
      <w:r w:rsidRPr="00111557">
        <w:rPr>
          <w:rFonts w:ascii="Arial" w:eastAsia="Times New Roman" w:hAnsi="Arial" w:cs="Arial"/>
          <w:sz w:val="24"/>
          <w:szCs w:val="24"/>
        </w:rPr>
        <w:t>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57" w:tgtFrame="_blank" w:history="1">
        <w:r w:rsidRPr="00111557">
          <w:rPr>
            <w:rFonts w:ascii="Arial" w:eastAsia="Times New Roman" w:hAnsi="Arial" w:cs="Arial"/>
            <w:color w:val="000080"/>
            <w:sz w:val="24"/>
            <w:szCs w:val="24"/>
            <w:u w:val="single"/>
          </w:rPr>
          <w:t>подпунктом 8.2 пункта 1 статьи 6</w:t>
        </w:r>
      </w:hyperlink>
      <w:r w:rsidRPr="00111557">
        <w:rPr>
          <w:rFonts w:ascii="Arial" w:eastAsia="Times New Roman" w:hAnsi="Arial" w:cs="Arial"/>
          <w:sz w:val="24"/>
          <w:szCs w:val="24"/>
        </w:rPr>
        <w:t> Закона о приватизации. В случае, если юридическое лицо, действующее по договору с собственником имущества, включено в </w:t>
      </w:r>
      <w:hyperlink r:id="rId58" w:tgtFrame="_blank" w:history="1">
        <w:r w:rsidRPr="00111557">
          <w:rPr>
            <w:rFonts w:ascii="Arial" w:eastAsia="Times New Roman" w:hAnsi="Arial" w:cs="Arial"/>
            <w:color w:val="000080"/>
            <w:sz w:val="24"/>
            <w:szCs w:val="24"/>
            <w:u w:val="single"/>
          </w:rPr>
          <w:t>перечень</w:t>
        </w:r>
      </w:hyperlink>
      <w:r w:rsidRPr="00111557">
        <w:rPr>
          <w:rFonts w:ascii="Arial" w:eastAsia="Times New Roman" w:hAnsi="Arial" w:cs="Arial"/>
          <w:sz w:val="24"/>
          <w:szCs w:val="24"/>
        </w:rPr>
        <w:t> операторов электронных площадок, утвержденный Правительством Российской Федерации в соответствии с Федеральным </w:t>
      </w:r>
      <w:hyperlink r:id="rId59" w:tgtFrame="_blank" w:history="1">
        <w:r w:rsidRPr="00111557">
          <w:rPr>
            <w:rFonts w:ascii="Arial" w:eastAsia="Times New Roman" w:hAnsi="Arial" w:cs="Arial"/>
            <w:color w:val="000080"/>
            <w:sz w:val="24"/>
            <w:szCs w:val="24"/>
            <w:u w:val="single"/>
          </w:rPr>
          <w:t>законом</w:t>
        </w:r>
      </w:hyperlink>
      <w:r w:rsidRPr="00111557">
        <w:rPr>
          <w:rFonts w:ascii="Arial" w:eastAsia="Times New Roman" w:hAnsi="Arial" w:cs="Arial"/>
          <w:sz w:val="24"/>
          <w:szCs w:val="24"/>
        </w:rPr>
        <w:t>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60" w:tgtFrame="_blank" w:history="1">
        <w:r w:rsidRPr="00111557">
          <w:rPr>
            <w:rFonts w:ascii="Arial" w:eastAsia="Times New Roman" w:hAnsi="Arial" w:cs="Arial"/>
            <w:color w:val="000080"/>
            <w:sz w:val="24"/>
            <w:szCs w:val="24"/>
            <w:u w:val="single"/>
          </w:rPr>
          <w:t xml:space="preserve">подпунктом 8.2 пункта 1 </w:t>
        </w:r>
        <w:r w:rsidRPr="00111557">
          <w:rPr>
            <w:rFonts w:ascii="Arial" w:eastAsia="Times New Roman" w:hAnsi="Arial" w:cs="Arial"/>
            <w:color w:val="000080"/>
            <w:sz w:val="24"/>
            <w:szCs w:val="24"/>
            <w:u w:val="single"/>
          </w:rPr>
          <w:lastRenderedPageBreak/>
          <w:t>статьи 6</w:t>
        </w:r>
      </w:hyperlink>
      <w:r w:rsidRPr="00111557">
        <w:rPr>
          <w:rFonts w:ascii="Arial" w:eastAsia="Times New Roman" w:hAnsi="Arial" w:cs="Arial"/>
          <w:sz w:val="24"/>
          <w:szCs w:val="24"/>
        </w:rPr>
        <w:t> Закона о приватизации, привлечение иного оператора электронной площадки не требуется.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4.9.4. При проведении продажи в электронной форме оператор электронной площадки обеспечивает: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1) свободный и бесплатный доступ к информации о проведении продажи в электронной форме;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2) возможность представления претендентами заявок и прилагаемых к ним документов в форме электронных документов;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61" w:tgtFrame="_blank" w:history="1">
        <w:r w:rsidRPr="00111557">
          <w:rPr>
            <w:rFonts w:ascii="Arial" w:eastAsia="Times New Roman" w:hAnsi="Arial" w:cs="Arial"/>
            <w:color w:val="000080"/>
            <w:sz w:val="24"/>
            <w:szCs w:val="24"/>
            <w:u w:val="single"/>
          </w:rPr>
          <w:t>порядке</w:t>
        </w:r>
      </w:hyperlink>
      <w:r w:rsidRPr="00111557">
        <w:rPr>
          <w:rFonts w:ascii="Arial" w:eastAsia="Times New Roman" w:hAnsi="Arial" w:cs="Arial"/>
          <w:sz w:val="24"/>
          <w:szCs w:val="24"/>
        </w:rPr>
        <w:t> средств защиты информации;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5) создание, обработку, хранение и представление в электронной форме информации и документов, в том числе об итогах продажи в электронной форме;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4.9.5. Запрещается взимать с участников продажи в электронной форме не предусмотренную Законом о приватизации дополнительную плату.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4.9.6. Размещение информационного сообщения о проведении продажи в электронной форме осуществляется в порядке, установленном </w:t>
      </w:r>
      <w:hyperlink r:id="rId62" w:tgtFrame="_blank" w:history="1">
        <w:r w:rsidRPr="00111557">
          <w:rPr>
            <w:rFonts w:ascii="Arial" w:eastAsia="Times New Roman" w:hAnsi="Arial" w:cs="Arial"/>
            <w:color w:val="000080"/>
            <w:sz w:val="24"/>
            <w:szCs w:val="24"/>
            <w:u w:val="single"/>
          </w:rPr>
          <w:t>статьей 15</w:t>
        </w:r>
      </w:hyperlink>
      <w:r w:rsidRPr="00111557">
        <w:rPr>
          <w:rFonts w:ascii="Arial" w:eastAsia="Times New Roman" w:hAnsi="Arial" w:cs="Arial"/>
          <w:sz w:val="24"/>
          <w:szCs w:val="24"/>
        </w:rPr>
        <w:t> Закона о приватизации.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63" w:tgtFrame="_blank" w:history="1">
        <w:r w:rsidRPr="00111557">
          <w:rPr>
            <w:rFonts w:ascii="Arial" w:eastAsia="Times New Roman" w:hAnsi="Arial" w:cs="Arial"/>
            <w:color w:val="000080"/>
            <w:sz w:val="24"/>
            <w:szCs w:val="24"/>
            <w:u w:val="single"/>
          </w:rPr>
          <w:t>статьей 15</w:t>
        </w:r>
      </w:hyperlink>
      <w:r w:rsidRPr="00111557">
        <w:rPr>
          <w:rFonts w:ascii="Arial" w:eastAsia="Times New Roman" w:hAnsi="Arial" w:cs="Arial"/>
          <w:sz w:val="24"/>
          <w:szCs w:val="24"/>
        </w:rPr>
        <w:t>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4.9.7.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4.9.8.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4.9.9.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 наименование муниципального имущества и иные позволяющие его индивидуализировать сведения (спецификация лота);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 начальная цена, величина повышения начальной цены ("шаг аукциона") - в случае проведения продажи на аукционе;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w:t>
      </w:r>
      <w:r w:rsidRPr="00111557">
        <w:rPr>
          <w:rFonts w:ascii="Arial" w:eastAsia="Times New Roman" w:hAnsi="Arial" w:cs="Arial"/>
          <w:sz w:val="24"/>
          <w:szCs w:val="24"/>
        </w:rPr>
        <w:lastRenderedPageBreak/>
        <w:t>повышения цены в случае, предусмотренном Законом о приватизации ("шаг аукциона"), - в случае продажи посредством публичного предложения;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 последнее предложение о цене муниципального имущества и время его поступления в режиме реального времени.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4.9.10. В случае проведения продажи муниципального имущества без объявления цены его начальная цена не указывается.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4.9.11.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1) наименование имущества и иные позволяющие его индивидуализировать сведения (спецификация лота);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2) цена сделки приватизации;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3) имя физического лица или наименование юридического лица - победителя торгов.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4.9.12. Результаты процедуры проведения продажи в электронной форме оформляются протоколом.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4.9.13. </w:t>
      </w:r>
      <w:hyperlink r:id="rId64" w:tgtFrame="_blank" w:history="1">
        <w:r w:rsidRPr="00111557">
          <w:rPr>
            <w:rFonts w:ascii="Arial" w:eastAsia="Times New Roman" w:hAnsi="Arial" w:cs="Arial"/>
            <w:color w:val="000080"/>
            <w:sz w:val="24"/>
            <w:szCs w:val="24"/>
            <w:u w:val="single"/>
          </w:rPr>
          <w:t>Дополнительные требования</w:t>
        </w:r>
      </w:hyperlink>
      <w:r w:rsidRPr="00111557">
        <w:rPr>
          <w:rFonts w:ascii="Arial" w:eastAsia="Times New Roman" w:hAnsi="Arial" w:cs="Arial"/>
          <w:sz w:val="24"/>
          <w:szCs w:val="24"/>
        </w:rPr>
        <w:t>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4.9.14. </w:t>
      </w:r>
      <w:hyperlink r:id="rId65" w:tgtFrame="_blank" w:history="1">
        <w:r w:rsidRPr="00111557">
          <w:rPr>
            <w:rFonts w:ascii="Arial" w:eastAsia="Times New Roman" w:hAnsi="Arial" w:cs="Arial"/>
            <w:color w:val="000080"/>
            <w:sz w:val="24"/>
            <w:szCs w:val="24"/>
            <w:u w:val="single"/>
          </w:rPr>
          <w:t>Порядок</w:t>
        </w:r>
      </w:hyperlink>
      <w:r w:rsidRPr="00111557">
        <w:rPr>
          <w:rFonts w:ascii="Arial" w:eastAsia="Times New Roman" w:hAnsi="Arial" w:cs="Arial"/>
          <w:sz w:val="24"/>
          <w:szCs w:val="24"/>
        </w:rPr>
        <w:t> организации и проведения продажи в электронной форме устанавливается Правительством Российской Федерации. </w:t>
      </w:r>
    </w:p>
    <w:p w:rsidR="000B5665" w:rsidRPr="00111557" w:rsidRDefault="000B5665" w:rsidP="000B5665">
      <w:pPr>
        <w:spacing w:after="0" w:line="240" w:lineRule="auto"/>
        <w:textAlignment w:val="baseline"/>
        <w:rPr>
          <w:rFonts w:ascii="Arial" w:eastAsia="Times New Roman" w:hAnsi="Arial" w:cs="Arial"/>
          <w:sz w:val="24"/>
          <w:szCs w:val="24"/>
        </w:rPr>
      </w:pPr>
      <w:r w:rsidRPr="00111557">
        <w:rPr>
          <w:rFonts w:ascii="Arial" w:eastAsia="Times New Roman" w:hAnsi="Arial" w:cs="Arial"/>
          <w:sz w:val="24"/>
          <w:szCs w:val="24"/>
        </w:rPr>
        <w:t> </w:t>
      </w:r>
    </w:p>
    <w:p w:rsidR="000B5665" w:rsidRPr="00111557" w:rsidRDefault="000B5665" w:rsidP="000B5665">
      <w:pPr>
        <w:spacing w:after="0" w:line="240" w:lineRule="auto"/>
        <w:ind w:firstLine="540"/>
        <w:jc w:val="center"/>
        <w:textAlignment w:val="baseline"/>
        <w:rPr>
          <w:rFonts w:ascii="Arial" w:eastAsia="Times New Roman" w:hAnsi="Arial" w:cs="Arial"/>
          <w:sz w:val="24"/>
          <w:szCs w:val="24"/>
        </w:rPr>
      </w:pPr>
      <w:r w:rsidRPr="00111557">
        <w:rPr>
          <w:rFonts w:ascii="Arial" w:eastAsia="Times New Roman" w:hAnsi="Arial" w:cs="Arial"/>
          <w:b/>
          <w:bCs/>
          <w:sz w:val="24"/>
          <w:szCs w:val="24"/>
        </w:rPr>
        <w:t>5. Оплата и распределение денежных средств от  продажи муниципального имущества.</w:t>
      </w:r>
      <w:r w:rsidRPr="00111557">
        <w:rPr>
          <w:rFonts w:ascii="Arial" w:eastAsia="Times New Roman" w:hAnsi="Arial" w:cs="Arial"/>
          <w:sz w:val="24"/>
          <w:szCs w:val="24"/>
        </w:rPr>
        <w:t>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5.2. Решение о предоставлении рассрочки может быть принято в случае приватизации муниципального имущества в соответствии со </w:t>
      </w:r>
      <w:hyperlink r:id="rId66" w:tgtFrame="_blank" w:history="1">
        <w:r w:rsidRPr="00111557">
          <w:rPr>
            <w:rFonts w:ascii="Arial" w:eastAsia="Times New Roman" w:hAnsi="Arial" w:cs="Arial"/>
            <w:color w:val="000080"/>
            <w:sz w:val="24"/>
            <w:szCs w:val="24"/>
            <w:u w:val="single"/>
          </w:rPr>
          <w:t>статьей 24</w:t>
        </w:r>
      </w:hyperlink>
      <w:r w:rsidRPr="00111557">
        <w:rPr>
          <w:rFonts w:ascii="Arial" w:eastAsia="Times New Roman" w:hAnsi="Arial" w:cs="Arial"/>
          <w:sz w:val="24"/>
          <w:szCs w:val="24"/>
        </w:rPr>
        <w:t> Закона о приватизации.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5.3.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5.4.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67" w:tgtFrame="_blank" w:history="1">
        <w:r w:rsidRPr="00111557">
          <w:rPr>
            <w:rFonts w:ascii="Arial" w:eastAsia="Times New Roman" w:hAnsi="Arial" w:cs="Arial"/>
            <w:color w:val="000080"/>
            <w:sz w:val="24"/>
            <w:szCs w:val="24"/>
            <w:u w:val="single"/>
          </w:rPr>
          <w:t>ключевой</w:t>
        </w:r>
      </w:hyperlink>
      <w:r w:rsidRPr="00111557">
        <w:rPr>
          <w:rFonts w:ascii="Arial" w:eastAsia="Times New Roman" w:hAnsi="Arial" w:cs="Arial"/>
          <w:sz w:val="24"/>
          <w:szCs w:val="24"/>
        </w:rPr>
        <w:t> ставки Банка России, действующей на дату размещения на официальном сайте в сети "Интернет" объявления о продаже.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Начисленные проценты перечисляются в порядке, установленном Бюджетным </w:t>
      </w:r>
      <w:hyperlink r:id="rId68" w:tgtFrame="_blank" w:history="1">
        <w:r w:rsidRPr="00111557">
          <w:rPr>
            <w:rFonts w:ascii="Arial" w:eastAsia="Times New Roman" w:hAnsi="Arial" w:cs="Arial"/>
            <w:color w:val="000080"/>
            <w:sz w:val="24"/>
            <w:szCs w:val="24"/>
            <w:u w:val="single"/>
          </w:rPr>
          <w:t>кодексом</w:t>
        </w:r>
      </w:hyperlink>
      <w:r w:rsidRPr="00111557">
        <w:rPr>
          <w:rFonts w:ascii="Arial" w:eastAsia="Times New Roman" w:hAnsi="Arial" w:cs="Arial"/>
          <w:sz w:val="24"/>
          <w:szCs w:val="24"/>
        </w:rPr>
        <w:t> Российской Федерации. </w:t>
      </w:r>
    </w:p>
    <w:p w:rsidR="000B5665" w:rsidRPr="00111557" w:rsidRDefault="000B5665" w:rsidP="000B5665">
      <w:pPr>
        <w:spacing w:after="0" w:line="240" w:lineRule="auto"/>
        <w:ind w:firstLine="525"/>
        <w:jc w:val="both"/>
        <w:textAlignment w:val="baseline"/>
        <w:rPr>
          <w:rFonts w:ascii="Arial" w:eastAsia="Times New Roman" w:hAnsi="Arial" w:cs="Arial"/>
          <w:sz w:val="24"/>
          <w:szCs w:val="24"/>
        </w:rPr>
      </w:pPr>
      <w:r w:rsidRPr="00111557">
        <w:rPr>
          <w:rFonts w:ascii="Arial" w:eastAsia="Times New Roman" w:hAnsi="Arial" w:cs="Arial"/>
          <w:sz w:val="24"/>
          <w:szCs w:val="24"/>
        </w:rPr>
        <w:t>Покупатель вправе оплатить приобретаемое муниципальное имущество досрочно.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5.5.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69" w:tgtFrame="_blank" w:history="1">
        <w:r w:rsidRPr="00111557">
          <w:rPr>
            <w:rFonts w:ascii="Arial" w:eastAsia="Times New Roman" w:hAnsi="Arial" w:cs="Arial"/>
            <w:color w:val="000080"/>
            <w:sz w:val="24"/>
            <w:szCs w:val="24"/>
            <w:u w:val="single"/>
          </w:rPr>
          <w:t>пункта 3 статьи 32</w:t>
        </w:r>
      </w:hyperlink>
      <w:r w:rsidRPr="00111557">
        <w:rPr>
          <w:rFonts w:ascii="Arial" w:eastAsia="Times New Roman" w:hAnsi="Arial" w:cs="Arial"/>
          <w:sz w:val="24"/>
          <w:szCs w:val="24"/>
        </w:rPr>
        <w:t> Закона о приватизации не распространяются.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lastRenderedPageBreak/>
        <w:t>5.6. С момента передачи покупателю приобретенного в рассрочку имущества и до момента его полной оплаты указанное имущество в силу Закона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В случае нарушения покупателем сроков и порядка внесения платежей обращается взыскание на заложенное имущество в судебном порядке. </w:t>
      </w:r>
    </w:p>
    <w:p w:rsidR="000B5665" w:rsidRPr="00111557" w:rsidRDefault="000B5665" w:rsidP="000B5665">
      <w:pPr>
        <w:spacing w:after="0" w:line="240" w:lineRule="auto"/>
        <w:ind w:firstLine="540"/>
        <w:jc w:val="both"/>
        <w:textAlignment w:val="baseline"/>
        <w:rPr>
          <w:rFonts w:ascii="Arial" w:eastAsia="Times New Roman" w:hAnsi="Arial" w:cs="Arial"/>
          <w:sz w:val="24"/>
          <w:szCs w:val="24"/>
        </w:rPr>
      </w:pPr>
      <w:r w:rsidRPr="00111557">
        <w:rPr>
          <w:rFonts w:ascii="Arial" w:eastAsia="Times New Roman" w:hAnsi="Arial" w:cs="Arial"/>
          <w:sz w:val="24"/>
          <w:szCs w:val="24"/>
        </w:rPr>
        <w:t>С покупателя могут быть взысканы также убытки, причиненные неисполнением договора купли-продажи. </w:t>
      </w:r>
    </w:p>
    <w:p w:rsidR="000B5665" w:rsidRPr="00111557" w:rsidRDefault="000B5665" w:rsidP="000B5665">
      <w:pPr>
        <w:jc w:val="center"/>
        <w:rPr>
          <w:rFonts w:ascii="Arial" w:hAnsi="Arial" w:cs="Arial"/>
          <w:sz w:val="24"/>
          <w:szCs w:val="24"/>
        </w:rPr>
      </w:pPr>
      <w:r w:rsidRPr="00111557">
        <w:rPr>
          <w:rFonts w:ascii="Arial" w:hAnsi="Arial" w:cs="Arial"/>
          <w:sz w:val="24"/>
          <w:szCs w:val="24"/>
        </w:rPr>
        <w:t>_____________________</w:t>
      </w:r>
    </w:p>
    <w:p w:rsidR="000B5665" w:rsidRPr="00C2177A" w:rsidRDefault="000B5665" w:rsidP="000B5665">
      <w:pPr>
        <w:pStyle w:val="a8"/>
        <w:rPr>
          <w:rFonts w:ascii="Arial" w:hAnsi="Arial" w:cs="Arial"/>
          <w:sz w:val="24"/>
          <w:szCs w:val="24"/>
        </w:rPr>
      </w:pPr>
    </w:p>
    <w:p w:rsidR="000B5665" w:rsidRPr="00C2177A" w:rsidRDefault="000B5665" w:rsidP="000B5665">
      <w:pPr>
        <w:pStyle w:val="ae"/>
        <w:rPr>
          <w:rFonts w:ascii="Arial" w:hAnsi="Arial" w:cs="Arial"/>
          <w:sz w:val="24"/>
          <w:szCs w:val="24"/>
        </w:rPr>
      </w:pPr>
    </w:p>
    <w:p w:rsidR="000B5665" w:rsidRPr="00C2177A" w:rsidRDefault="000B5665" w:rsidP="000B5665">
      <w:pPr>
        <w:pStyle w:val="a8"/>
        <w:rPr>
          <w:rFonts w:ascii="Arial" w:hAnsi="Arial" w:cs="Arial"/>
          <w:b/>
          <w:sz w:val="24"/>
          <w:szCs w:val="24"/>
        </w:rPr>
      </w:pPr>
    </w:p>
    <w:p w:rsidR="00CA4033" w:rsidRPr="00CC0BFB" w:rsidRDefault="00CA4033" w:rsidP="00CA4033">
      <w:pPr>
        <w:rPr>
          <w:rFonts w:ascii="Arial" w:hAnsi="Arial" w:cs="Arial"/>
          <w:sz w:val="24"/>
          <w:szCs w:val="24"/>
        </w:rPr>
      </w:pPr>
    </w:p>
    <w:p w:rsidR="00CA4033" w:rsidRPr="00CC0BFB" w:rsidRDefault="00CA4033" w:rsidP="00CA4033">
      <w:pPr>
        <w:rPr>
          <w:rFonts w:ascii="Arial" w:hAnsi="Arial" w:cs="Arial"/>
          <w:sz w:val="24"/>
          <w:szCs w:val="24"/>
        </w:rPr>
      </w:pPr>
    </w:p>
    <w:p w:rsidR="00E962E0" w:rsidRDefault="00E962E0" w:rsidP="009D1B79">
      <w:pPr>
        <w:spacing w:after="0" w:line="240" w:lineRule="auto"/>
        <w:jc w:val="center"/>
        <w:rPr>
          <w:b/>
          <w:sz w:val="28"/>
          <w:szCs w:val="28"/>
        </w:rPr>
      </w:pPr>
    </w:p>
    <w:sectPr w:rsidR="00E962E0" w:rsidSect="00E962E0">
      <w:headerReference w:type="even" r:id="rId70"/>
      <w:headerReference w:type="default" r:id="rId71"/>
      <w:footerReference w:type="even" r:id="rId72"/>
      <w:footerReference w:type="default" r:id="rId73"/>
      <w:headerReference w:type="first" r:id="rId74"/>
      <w:footerReference w:type="first" r:id="rId75"/>
      <w:pgSz w:w="11906" w:h="16840"/>
      <w:pgMar w:top="709" w:right="707" w:bottom="1134" w:left="1276"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0D3" w:rsidRDefault="00BE60D3" w:rsidP="00C15457">
      <w:pPr>
        <w:spacing w:after="0" w:line="240" w:lineRule="auto"/>
      </w:pPr>
      <w:r>
        <w:separator/>
      </w:r>
    </w:p>
  </w:endnote>
  <w:endnote w:type="continuationSeparator" w:id="1">
    <w:p w:rsidR="00BE60D3" w:rsidRDefault="00BE60D3" w:rsidP="00C15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65" w:rsidRDefault="000B5665">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65" w:rsidRDefault="000B5665">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65" w:rsidRDefault="000B566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0D3" w:rsidRDefault="00BE60D3" w:rsidP="00C15457">
      <w:pPr>
        <w:spacing w:after="0" w:line="240" w:lineRule="auto"/>
      </w:pPr>
      <w:r>
        <w:separator/>
      </w:r>
    </w:p>
  </w:footnote>
  <w:footnote w:type="continuationSeparator" w:id="1">
    <w:p w:rsidR="00BE60D3" w:rsidRDefault="00BE60D3" w:rsidP="00C154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65" w:rsidRDefault="000B5665">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65" w:rsidRPr="00B070F5" w:rsidRDefault="000B5665">
    <w:pPr>
      <w:pStyle w:val="af3"/>
      <w:jc w:val="center"/>
      <w:rPr>
        <w:sz w:val="20"/>
      </w:rPr>
    </w:pPr>
  </w:p>
  <w:p w:rsidR="000B5665" w:rsidRDefault="000B5665">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65" w:rsidRDefault="000B5665">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1069"/>
        </w:tabs>
        <w:ind w:left="1069" w:hanging="360"/>
      </w:pPr>
      <w:rPr>
        <w:rFonts w:ascii="OpenSymbol" w:hAnsi="OpenSymbol"/>
      </w:rPr>
    </w:lvl>
  </w:abstractNum>
  <w:abstractNum w:abstractNumId="1">
    <w:nsid w:val="028D0597"/>
    <w:multiLevelType w:val="multilevel"/>
    <w:tmpl w:val="3A8093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54839"/>
    <w:multiLevelType w:val="multilevel"/>
    <w:tmpl w:val="E8FE0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033F2F"/>
    <w:multiLevelType w:val="multilevel"/>
    <w:tmpl w:val="7DF21A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5343F"/>
    <w:multiLevelType w:val="multilevel"/>
    <w:tmpl w:val="382A21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56CA9"/>
    <w:multiLevelType w:val="hybridMultilevel"/>
    <w:tmpl w:val="E8E41216"/>
    <w:lvl w:ilvl="0" w:tplc="564AA8A6">
      <w:start w:val="1"/>
      <w:numFmt w:val="decimal"/>
      <w:lvlText w:val="%1)"/>
      <w:lvlJc w:val="left"/>
      <w:pPr>
        <w:ind w:left="1070" w:hanging="360"/>
      </w:pPr>
      <w:rPr>
        <w:rFonts w:hint="default"/>
        <w:strike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3847AA"/>
    <w:multiLevelType w:val="hybridMultilevel"/>
    <w:tmpl w:val="0D6C5CBC"/>
    <w:lvl w:ilvl="0" w:tplc="ADC61EAA">
      <w:numFmt w:val="bullet"/>
      <w:lvlText w:val="-"/>
      <w:lvlJc w:val="left"/>
      <w:pPr>
        <w:tabs>
          <w:tab w:val="num" w:pos="1088"/>
        </w:tabs>
        <w:ind w:left="1088" w:hanging="435"/>
      </w:pPr>
      <w:rPr>
        <w:rFonts w:ascii="Times New Roman" w:eastAsia="Times New Roman" w:hAnsi="Times New Roman" w:cs="Times New Roman" w:hint="default"/>
      </w:rPr>
    </w:lvl>
    <w:lvl w:ilvl="1" w:tplc="A56CB7B8" w:tentative="1">
      <w:start w:val="1"/>
      <w:numFmt w:val="bullet"/>
      <w:lvlText w:val="o"/>
      <w:lvlJc w:val="left"/>
      <w:pPr>
        <w:tabs>
          <w:tab w:val="num" w:pos="1733"/>
        </w:tabs>
        <w:ind w:left="1733" w:hanging="360"/>
      </w:pPr>
      <w:rPr>
        <w:rFonts w:ascii="Courier New" w:hAnsi="Courier New" w:hint="default"/>
      </w:rPr>
    </w:lvl>
    <w:lvl w:ilvl="2" w:tplc="8FDA0DBA" w:tentative="1">
      <w:start w:val="1"/>
      <w:numFmt w:val="bullet"/>
      <w:lvlText w:val=""/>
      <w:lvlJc w:val="left"/>
      <w:pPr>
        <w:tabs>
          <w:tab w:val="num" w:pos="2453"/>
        </w:tabs>
        <w:ind w:left="2453" w:hanging="360"/>
      </w:pPr>
      <w:rPr>
        <w:rFonts w:ascii="Wingdings" w:hAnsi="Wingdings" w:hint="default"/>
      </w:rPr>
    </w:lvl>
    <w:lvl w:ilvl="3" w:tplc="1F426750" w:tentative="1">
      <w:start w:val="1"/>
      <w:numFmt w:val="bullet"/>
      <w:lvlText w:val=""/>
      <w:lvlJc w:val="left"/>
      <w:pPr>
        <w:tabs>
          <w:tab w:val="num" w:pos="3173"/>
        </w:tabs>
        <w:ind w:left="3173" w:hanging="360"/>
      </w:pPr>
      <w:rPr>
        <w:rFonts w:ascii="Symbol" w:hAnsi="Symbol" w:hint="default"/>
      </w:rPr>
    </w:lvl>
    <w:lvl w:ilvl="4" w:tplc="EA2C545A" w:tentative="1">
      <w:start w:val="1"/>
      <w:numFmt w:val="bullet"/>
      <w:lvlText w:val="o"/>
      <w:lvlJc w:val="left"/>
      <w:pPr>
        <w:tabs>
          <w:tab w:val="num" w:pos="3893"/>
        </w:tabs>
        <w:ind w:left="3893" w:hanging="360"/>
      </w:pPr>
      <w:rPr>
        <w:rFonts w:ascii="Courier New" w:hAnsi="Courier New" w:hint="default"/>
      </w:rPr>
    </w:lvl>
    <w:lvl w:ilvl="5" w:tplc="57B635B2" w:tentative="1">
      <w:start w:val="1"/>
      <w:numFmt w:val="bullet"/>
      <w:lvlText w:val=""/>
      <w:lvlJc w:val="left"/>
      <w:pPr>
        <w:tabs>
          <w:tab w:val="num" w:pos="4613"/>
        </w:tabs>
        <w:ind w:left="4613" w:hanging="360"/>
      </w:pPr>
      <w:rPr>
        <w:rFonts w:ascii="Wingdings" w:hAnsi="Wingdings" w:hint="default"/>
      </w:rPr>
    </w:lvl>
    <w:lvl w:ilvl="6" w:tplc="61D24A10" w:tentative="1">
      <w:start w:val="1"/>
      <w:numFmt w:val="bullet"/>
      <w:lvlText w:val=""/>
      <w:lvlJc w:val="left"/>
      <w:pPr>
        <w:tabs>
          <w:tab w:val="num" w:pos="5333"/>
        </w:tabs>
        <w:ind w:left="5333" w:hanging="360"/>
      </w:pPr>
      <w:rPr>
        <w:rFonts w:ascii="Symbol" w:hAnsi="Symbol" w:hint="default"/>
      </w:rPr>
    </w:lvl>
    <w:lvl w:ilvl="7" w:tplc="D650354A" w:tentative="1">
      <w:start w:val="1"/>
      <w:numFmt w:val="bullet"/>
      <w:lvlText w:val="o"/>
      <w:lvlJc w:val="left"/>
      <w:pPr>
        <w:tabs>
          <w:tab w:val="num" w:pos="6053"/>
        </w:tabs>
        <w:ind w:left="6053" w:hanging="360"/>
      </w:pPr>
      <w:rPr>
        <w:rFonts w:ascii="Courier New" w:hAnsi="Courier New" w:hint="default"/>
      </w:rPr>
    </w:lvl>
    <w:lvl w:ilvl="8" w:tplc="AFFE164E" w:tentative="1">
      <w:start w:val="1"/>
      <w:numFmt w:val="bullet"/>
      <w:lvlText w:val=""/>
      <w:lvlJc w:val="left"/>
      <w:pPr>
        <w:tabs>
          <w:tab w:val="num" w:pos="6773"/>
        </w:tabs>
        <w:ind w:left="6773" w:hanging="360"/>
      </w:pPr>
      <w:rPr>
        <w:rFonts w:ascii="Wingdings" w:hAnsi="Wingdings" w:hint="default"/>
      </w:rPr>
    </w:lvl>
  </w:abstractNum>
  <w:abstractNum w:abstractNumId="7">
    <w:nsid w:val="0DC909E9"/>
    <w:multiLevelType w:val="multilevel"/>
    <w:tmpl w:val="D7BAA1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9B2189"/>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8CB5969"/>
    <w:multiLevelType w:val="multilevel"/>
    <w:tmpl w:val="D65403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A470F7"/>
    <w:multiLevelType w:val="multilevel"/>
    <w:tmpl w:val="042A2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D4730C"/>
    <w:multiLevelType w:val="multilevel"/>
    <w:tmpl w:val="E55ED3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A34440"/>
    <w:multiLevelType w:val="multilevel"/>
    <w:tmpl w:val="34D66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3A56B8"/>
    <w:multiLevelType w:val="multilevel"/>
    <w:tmpl w:val="3D7C3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3F77A5"/>
    <w:multiLevelType w:val="multilevel"/>
    <w:tmpl w:val="9FF270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24C05FB"/>
    <w:multiLevelType w:val="multilevel"/>
    <w:tmpl w:val="34D63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390C71"/>
    <w:multiLevelType w:val="multilevel"/>
    <w:tmpl w:val="D6FAB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063AB0"/>
    <w:multiLevelType w:val="multilevel"/>
    <w:tmpl w:val="445263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E54717"/>
    <w:multiLevelType w:val="hybridMultilevel"/>
    <w:tmpl w:val="9D9853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709"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21">
    <w:nsid w:val="31926559"/>
    <w:multiLevelType w:val="hybridMultilevel"/>
    <w:tmpl w:val="5C162888"/>
    <w:lvl w:ilvl="0" w:tplc="C70489D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7934AA2"/>
    <w:multiLevelType w:val="hybridMultilevel"/>
    <w:tmpl w:val="98C2C7A6"/>
    <w:lvl w:ilvl="0" w:tplc="D1842C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D390523"/>
    <w:multiLevelType w:val="multilevel"/>
    <w:tmpl w:val="911C4A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3FA02BD4"/>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2EA3E22"/>
    <w:multiLevelType w:val="multilevel"/>
    <w:tmpl w:val="A8BCA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7044EF"/>
    <w:multiLevelType w:val="multilevel"/>
    <w:tmpl w:val="908E2F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096176"/>
    <w:multiLevelType w:val="hybridMultilevel"/>
    <w:tmpl w:val="658E76F0"/>
    <w:lvl w:ilvl="0" w:tplc="4100F39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7E72CB8"/>
    <w:multiLevelType w:val="multilevel"/>
    <w:tmpl w:val="7D0EF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4A3C1B0D"/>
    <w:multiLevelType w:val="multilevel"/>
    <w:tmpl w:val="FADA0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711A5E"/>
    <w:multiLevelType w:val="hybridMultilevel"/>
    <w:tmpl w:val="84761A7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B9973CC"/>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D365215"/>
    <w:multiLevelType w:val="multilevel"/>
    <w:tmpl w:val="6E4CFC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2917E8"/>
    <w:multiLevelType w:val="hybridMultilevel"/>
    <w:tmpl w:val="98A0D4A6"/>
    <w:lvl w:ilvl="0" w:tplc="1B62E2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AE1C70"/>
    <w:multiLevelType w:val="multilevel"/>
    <w:tmpl w:val="696A9E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3E2695"/>
    <w:multiLevelType w:val="multilevel"/>
    <w:tmpl w:val="C68436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3103D2"/>
    <w:multiLevelType w:val="hybridMultilevel"/>
    <w:tmpl w:val="5EE01A24"/>
    <w:lvl w:ilvl="0" w:tplc="396899EC">
      <w:start w:val="1"/>
      <w:numFmt w:val="decimal"/>
      <w:lvlText w:val="%1."/>
      <w:lvlJc w:val="left"/>
      <w:pPr>
        <w:ind w:left="1880" w:hanging="120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7">
    <w:nsid w:val="565A1318"/>
    <w:multiLevelType w:val="multilevel"/>
    <w:tmpl w:val="73B20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9EB649F"/>
    <w:multiLevelType w:val="hybridMultilevel"/>
    <w:tmpl w:val="B994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D54432"/>
    <w:multiLevelType w:val="multilevel"/>
    <w:tmpl w:val="D2AE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EF0AE2"/>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5F8C3C9F"/>
    <w:multiLevelType w:val="multilevel"/>
    <w:tmpl w:val="2CAC276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DD3469"/>
    <w:multiLevelType w:val="multilevel"/>
    <w:tmpl w:val="9638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163B68"/>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1E36EF3"/>
    <w:multiLevelType w:val="multilevel"/>
    <w:tmpl w:val="D848F534"/>
    <w:lvl w:ilvl="0">
      <w:start w:val="1"/>
      <w:numFmt w:val="decimal"/>
      <w:lvlText w:val="%1."/>
      <w:lvlJc w:val="left"/>
      <w:pPr>
        <w:ind w:left="0" w:firstLine="0"/>
      </w:pPr>
    </w:lvl>
    <w:lvl w:ilvl="1">
      <w:start w:val="1"/>
      <w:numFmt w:val="decimal"/>
      <w:lvlText w:val="%2."/>
      <w:lvlJc w:val="left"/>
      <w:pPr>
        <w:ind w:left="0" w:firstLine="0"/>
      </w:pPr>
      <w:rPr>
        <w:sz w:val="24"/>
        <w:szCs w:val="24"/>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nsid w:val="73D573BB"/>
    <w:multiLevelType w:val="hybridMultilevel"/>
    <w:tmpl w:val="27C07D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75BB4E64"/>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8907581"/>
    <w:multiLevelType w:val="multilevel"/>
    <w:tmpl w:val="6D82B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E14BD2"/>
    <w:multiLevelType w:val="multilevel"/>
    <w:tmpl w:val="D8E2E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45"/>
  </w:num>
  <w:num w:numId="4">
    <w:abstractNumId w:val="5"/>
  </w:num>
  <w:num w:numId="5">
    <w:abstractNumId w:val="27"/>
  </w:num>
  <w:num w:numId="6">
    <w:abstractNumId w:val="8"/>
  </w:num>
  <w:num w:numId="7">
    <w:abstractNumId w:val="46"/>
  </w:num>
  <w:num w:numId="8">
    <w:abstractNumId w:val="24"/>
  </w:num>
  <w:num w:numId="9">
    <w:abstractNumId w:val="38"/>
  </w:num>
  <w:num w:numId="10">
    <w:abstractNumId w:val="15"/>
  </w:num>
  <w:num w:numId="11">
    <w:abstractNumId w:val="43"/>
  </w:num>
  <w:num w:numId="12">
    <w:abstractNumId w:val="40"/>
  </w:num>
  <w:num w:numId="13">
    <w:abstractNumId w:val="31"/>
  </w:num>
  <w:num w:numId="14">
    <w:abstractNumId w:val="9"/>
  </w:num>
  <w:num w:numId="15">
    <w:abstractNumId w:val="3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num>
  <w:num w:numId="19">
    <w:abstractNumId w:val="28"/>
  </w:num>
  <w:num w:numId="20">
    <w:abstractNumId w:val="2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9"/>
  </w:num>
  <w:num w:numId="26">
    <w:abstractNumId w:val="29"/>
  </w:num>
  <w:num w:numId="27">
    <w:abstractNumId w:val="2"/>
  </w:num>
  <w:num w:numId="28">
    <w:abstractNumId w:val="25"/>
  </w:num>
  <w:num w:numId="29">
    <w:abstractNumId w:val="4"/>
  </w:num>
  <w:num w:numId="30">
    <w:abstractNumId w:val="42"/>
  </w:num>
  <w:num w:numId="31">
    <w:abstractNumId w:val="37"/>
  </w:num>
  <w:num w:numId="32">
    <w:abstractNumId w:val="48"/>
  </w:num>
  <w:num w:numId="33">
    <w:abstractNumId w:val="35"/>
  </w:num>
  <w:num w:numId="34">
    <w:abstractNumId w:val="10"/>
  </w:num>
  <w:num w:numId="35">
    <w:abstractNumId w:val="12"/>
  </w:num>
  <w:num w:numId="36">
    <w:abstractNumId w:val="11"/>
  </w:num>
  <w:num w:numId="37">
    <w:abstractNumId w:val="17"/>
  </w:num>
  <w:num w:numId="38">
    <w:abstractNumId w:val="47"/>
  </w:num>
  <w:num w:numId="39">
    <w:abstractNumId w:val="26"/>
  </w:num>
  <w:num w:numId="40">
    <w:abstractNumId w:val="13"/>
  </w:num>
  <w:num w:numId="41">
    <w:abstractNumId w:val="34"/>
  </w:num>
  <w:num w:numId="42">
    <w:abstractNumId w:val="3"/>
  </w:num>
  <w:num w:numId="43">
    <w:abstractNumId w:val="32"/>
  </w:num>
  <w:num w:numId="44">
    <w:abstractNumId w:val="18"/>
  </w:num>
  <w:num w:numId="45">
    <w:abstractNumId w:val="1"/>
  </w:num>
  <w:num w:numId="46">
    <w:abstractNumId w:val="16"/>
  </w:num>
  <w:num w:numId="47">
    <w:abstractNumId w:val="14"/>
  </w:num>
  <w:num w:numId="48">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D7D24"/>
    <w:rsid w:val="00005259"/>
    <w:rsid w:val="000335AE"/>
    <w:rsid w:val="000410B9"/>
    <w:rsid w:val="000738B8"/>
    <w:rsid w:val="00093541"/>
    <w:rsid w:val="0009527A"/>
    <w:rsid w:val="000A0A57"/>
    <w:rsid w:val="000B5665"/>
    <w:rsid w:val="000D6530"/>
    <w:rsid w:val="000D7D24"/>
    <w:rsid w:val="00111586"/>
    <w:rsid w:val="00143CAB"/>
    <w:rsid w:val="00144D29"/>
    <w:rsid w:val="0014729D"/>
    <w:rsid w:val="00152D42"/>
    <w:rsid w:val="001734C9"/>
    <w:rsid w:val="00196CAA"/>
    <w:rsid w:val="001A5308"/>
    <w:rsid w:val="001B6FEF"/>
    <w:rsid w:val="001C4069"/>
    <w:rsid w:val="001D2484"/>
    <w:rsid w:val="00204DE1"/>
    <w:rsid w:val="00230AC2"/>
    <w:rsid w:val="00237394"/>
    <w:rsid w:val="00244C4E"/>
    <w:rsid w:val="00252351"/>
    <w:rsid w:val="002C0024"/>
    <w:rsid w:val="002C12D0"/>
    <w:rsid w:val="002D5D68"/>
    <w:rsid w:val="002E3F16"/>
    <w:rsid w:val="0036764A"/>
    <w:rsid w:val="003704F1"/>
    <w:rsid w:val="00371632"/>
    <w:rsid w:val="00393007"/>
    <w:rsid w:val="003E1E1C"/>
    <w:rsid w:val="003F1CA3"/>
    <w:rsid w:val="004043E4"/>
    <w:rsid w:val="00415BC7"/>
    <w:rsid w:val="00415ED6"/>
    <w:rsid w:val="00451183"/>
    <w:rsid w:val="00480ED8"/>
    <w:rsid w:val="0048270D"/>
    <w:rsid w:val="004903C2"/>
    <w:rsid w:val="00490894"/>
    <w:rsid w:val="004A156E"/>
    <w:rsid w:val="004A69AD"/>
    <w:rsid w:val="004B3955"/>
    <w:rsid w:val="004B5DAB"/>
    <w:rsid w:val="004B742D"/>
    <w:rsid w:val="00511407"/>
    <w:rsid w:val="0052352A"/>
    <w:rsid w:val="005656DE"/>
    <w:rsid w:val="005945BB"/>
    <w:rsid w:val="005979EC"/>
    <w:rsid w:val="005A00CB"/>
    <w:rsid w:val="005A2E56"/>
    <w:rsid w:val="005D447B"/>
    <w:rsid w:val="00636034"/>
    <w:rsid w:val="0064284B"/>
    <w:rsid w:val="006461EE"/>
    <w:rsid w:val="006525EA"/>
    <w:rsid w:val="00652809"/>
    <w:rsid w:val="00684996"/>
    <w:rsid w:val="006D4859"/>
    <w:rsid w:val="006E1CEF"/>
    <w:rsid w:val="00705939"/>
    <w:rsid w:val="00706056"/>
    <w:rsid w:val="00710AD9"/>
    <w:rsid w:val="0071600E"/>
    <w:rsid w:val="00741987"/>
    <w:rsid w:val="00775134"/>
    <w:rsid w:val="00776DCF"/>
    <w:rsid w:val="00810C8B"/>
    <w:rsid w:val="0083428B"/>
    <w:rsid w:val="008633B3"/>
    <w:rsid w:val="00867713"/>
    <w:rsid w:val="008868B6"/>
    <w:rsid w:val="00892CD1"/>
    <w:rsid w:val="008A735E"/>
    <w:rsid w:val="00906492"/>
    <w:rsid w:val="009065EB"/>
    <w:rsid w:val="009335D1"/>
    <w:rsid w:val="0093605F"/>
    <w:rsid w:val="009515F2"/>
    <w:rsid w:val="00965E6A"/>
    <w:rsid w:val="00971425"/>
    <w:rsid w:val="00990E82"/>
    <w:rsid w:val="009B1151"/>
    <w:rsid w:val="009D1B79"/>
    <w:rsid w:val="00A35798"/>
    <w:rsid w:val="00A36EFA"/>
    <w:rsid w:val="00A80FDF"/>
    <w:rsid w:val="00A86698"/>
    <w:rsid w:val="00AA7CFC"/>
    <w:rsid w:val="00AD5CEE"/>
    <w:rsid w:val="00B102D9"/>
    <w:rsid w:val="00B43634"/>
    <w:rsid w:val="00B46D2A"/>
    <w:rsid w:val="00B46F1C"/>
    <w:rsid w:val="00B734C1"/>
    <w:rsid w:val="00BA3630"/>
    <w:rsid w:val="00BB2A14"/>
    <w:rsid w:val="00BB34D3"/>
    <w:rsid w:val="00BB515B"/>
    <w:rsid w:val="00BC730B"/>
    <w:rsid w:val="00BE3344"/>
    <w:rsid w:val="00BE60D3"/>
    <w:rsid w:val="00C15457"/>
    <w:rsid w:val="00C47983"/>
    <w:rsid w:val="00C5093C"/>
    <w:rsid w:val="00CA4033"/>
    <w:rsid w:val="00CC16A1"/>
    <w:rsid w:val="00CC21BF"/>
    <w:rsid w:val="00D07935"/>
    <w:rsid w:val="00D62794"/>
    <w:rsid w:val="00D86E96"/>
    <w:rsid w:val="00DB5E07"/>
    <w:rsid w:val="00E03097"/>
    <w:rsid w:val="00E2192F"/>
    <w:rsid w:val="00E26C2B"/>
    <w:rsid w:val="00E37DB2"/>
    <w:rsid w:val="00E6180B"/>
    <w:rsid w:val="00E94AEA"/>
    <w:rsid w:val="00E962E0"/>
    <w:rsid w:val="00EB5BD8"/>
    <w:rsid w:val="00F21B64"/>
    <w:rsid w:val="00F27CF0"/>
    <w:rsid w:val="00F300D0"/>
    <w:rsid w:val="00F71A62"/>
    <w:rsid w:val="00F9307A"/>
    <w:rsid w:val="00FA2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D8"/>
  </w:style>
  <w:style w:type="paragraph" w:styleId="1">
    <w:name w:val="heading 1"/>
    <w:basedOn w:val="a"/>
    <w:next w:val="a"/>
    <w:link w:val="10"/>
    <w:qFormat/>
    <w:rsid w:val="0009527A"/>
    <w:pPr>
      <w:keepNext/>
      <w:suppressAutoHyphens/>
      <w:spacing w:before="240" w:after="60" w:line="240" w:lineRule="auto"/>
      <w:ind w:left="720" w:hanging="360"/>
      <w:outlineLvl w:val="0"/>
    </w:pPr>
    <w:rPr>
      <w:rFonts w:ascii="Arial" w:eastAsia="Times New Roman" w:hAnsi="Arial" w:cs="Arial"/>
      <w:b/>
      <w:bCs/>
      <w:kern w:val="2"/>
      <w:sz w:val="32"/>
      <w:szCs w:val="32"/>
      <w:lang w:eastAsia="ar-SA"/>
    </w:rPr>
  </w:style>
  <w:style w:type="paragraph" w:styleId="2">
    <w:name w:val="heading 2"/>
    <w:basedOn w:val="a"/>
    <w:next w:val="a"/>
    <w:link w:val="20"/>
    <w:uiPriority w:val="9"/>
    <w:qFormat/>
    <w:rsid w:val="0009527A"/>
    <w:pPr>
      <w:keepNext/>
      <w:widowControl w:val="0"/>
      <w:shd w:val="clear" w:color="auto" w:fill="FFFFFF"/>
      <w:suppressAutoHyphens/>
      <w:autoSpaceDE w:val="0"/>
      <w:spacing w:before="320" w:after="0" w:line="240" w:lineRule="auto"/>
      <w:ind w:left="1440" w:hanging="360"/>
      <w:jc w:val="center"/>
      <w:outlineLvl w:val="1"/>
    </w:pPr>
    <w:rPr>
      <w:rFonts w:ascii="Times New Roman" w:eastAsia="Times New Roman" w:hAnsi="Times New Roman" w:cs="Times New Roman"/>
      <w:b/>
      <w:bCs/>
      <w:color w:val="434343"/>
      <w:spacing w:val="-12"/>
      <w:sz w:val="28"/>
      <w:szCs w:val="28"/>
      <w:lang w:eastAsia="ar-SA"/>
    </w:rPr>
  </w:style>
  <w:style w:type="paragraph" w:styleId="3">
    <w:name w:val="heading 3"/>
    <w:basedOn w:val="a"/>
    <w:next w:val="a"/>
    <w:link w:val="30"/>
    <w:unhideWhenUsed/>
    <w:qFormat/>
    <w:rsid w:val="00244C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84996"/>
    <w:pPr>
      <w:keepNext/>
      <w:keepLines/>
      <w:spacing w:before="40" w:after="0" w:line="240" w:lineRule="auto"/>
      <w:outlineLvl w:val="3"/>
    </w:pPr>
    <w:rPr>
      <w:rFonts w:ascii="Cambria" w:eastAsia="Times New Roman" w:hAnsi="Cambria" w:cs="Times New Roman"/>
      <w:i/>
      <w:iCs/>
      <w:color w:val="365F91"/>
      <w:sz w:val="24"/>
      <w:szCs w:val="24"/>
    </w:rPr>
  </w:style>
  <w:style w:type="paragraph" w:styleId="5">
    <w:name w:val="heading 5"/>
    <w:basedOn w:val="a"/>
    <w:next w:val="a"/>
    <w:link w:val="50"/>
    <w:uiPriority w:val="9"/>
    <w:unhideWhenUsed/>
    <w:qFormat/>
    <w:rsid w:val="00684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 Знак10"/>
    <w:basedOn w:val="a"/>
    <w:link w:val="a4"/>
    <w:uiPriority w:val="99"/>
    <w:unhideWhenUsed/>
    <w:qFormat/>
    <w:rsid w:val="00652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2809"/>
  </w:style>
  <w:style w:type="character" w:customStyle="1" w:styleId="snippetequal">
    <w:name w:val="snippet_equal"/>
    <w:basedOn w:val="a0"/>
    <w:rsid w:val="00652809"/>
    <w:rPr>
      <w:rFonts w:cs="Times New Roman"/>
    </w:rPr>
  </w:style>
  <w:style w:type="paragraph" w:styleId="a5">
    <w:name w:val="Balloon Text"/>
    <w:basedOn w:val="a"/>
    <w:link w:val="a6"/>
    <w:uiPriority w:val="99"/>
    <w:unhideWhenUsed/>
    <w:rsid w:val="00111586"/>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11586"/>
    <w:rPr>
      <w:rFonts w:ascii="Tahoma" w:hAnsi="Tahoma" w:cs="Tahoma"/>
      <w:sz w:val="16"/>
      <w:szCs w:val="16"/>
    </w:rPr>
  </w:style>
  <w:style w:type="paragraph" w:styleId="a7">
    <w:name w:val="List Paragraph"/>
    <w:basedOn w:val="a"/>
    <w:uiPriority w:val="34"/>
    <w:qFormat/>
    <w:rsid w:val="00111586"/>
    <w:pPr>
      <w:ind w:left="720"/>
      <w:contextualSpacing/>
    </w:pPr>
  </w:style>
  <w:style w:type="paragraph" w:styleId="21">
    <w:name w:val="Body Text Indent 2"/>
    <w:basedOn w:val="a"/>
    <w:link w:val="22"/>
    <w:uiPriority w:val="99"/>
    <w:rsid w:val="005D447B"/>
    <w:pPr>
      <w:spacing w:after="0" w:line="240" w:lineRule="auto"/>
      <w:ind w:left="705"/>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5D447B"/>
    <w:rPr>
      <w:rFonts w:ascii="Times New Roman" w:eastAsia="Times New Roman" w:hAnsi="Times New Roman" w:cs="Times New Roman"/>
      <w:sz w:val="24"/>
      <w:szCs w:val="24"/>
    </w:rPr>
  </w:style>
  <w:style w:type="paragraph" w:customStyle="1" w:styleId="msonormalbullet2gif">
    <w:name w:val="msonormalbullet2.gif"/>
    <w:basedOn w:val="a"/>
    <w:rsid w:val="005D447B"/>
    <w:pPr>
      <w:spacing w:after="0" w:line="240" w:lineRule="auto"/>
    </w:pPr>
    <w:rPr>
      <w:rFonts w:ascii="Arial" w:eastAsia="Times New Roman" w:hAnsi="Arial" w:cs="Arial"/>
      <w:color w:val="0000A0"/>
    </w:rPr>
  </w:style>
  <w:style w:type="paragraph" w:customStyle="1" w:styleId="msonormalbullet3gif">
    <w:name w:val="msonormalbullet3.gif"/>
    <w:basedOn w:val="a"/>
    <w:uiPriority w:val="99"/>
    <w:rsid w:val="005D447B"/>
    <w:pPr>
      <w:spacing w:after="0" w:line="240" w:lineRule="auto"/>
    </w:pPr>
    <w:rPr>
      <w:rFonts w:ascii="Arial" w:eastAsia="Times New Roman" w:hAnsi="Arial" w:cs="Arial"/>
      <w:color w:val="0000A0"/>
    </w:rPr>
  </w:style>
  <w:style w:type="paragraph" w:styleId="a8">
    <w:name w:val="No Spacing"/>
    <w:aliases w:val="с интервалом,Без интервала1,No Spacing1,No Spacing"/>
    <w:link w:val="a9"/>
    <w:uiPriority w:val="1"/>
    <w:qFormat/>
    <w:rsid w:val="0009527A"/>
    <w:pPr>
      <w:spacing w:after="0" w:line="240" w:lineRule="auto"/>
    </w:pPr>
    <w:rPr>
      <w:rFonts w:ascii="Calibri" w:eastAsia="Calibri" w:hAnsi="Calibri" w:cs="Times New Roman"/>
      <w:lang w:eastAsia="en-US"/>
    </w:rPr>
  </w:style>
  <w:style w:type="paragraph" w:styleId="aa">
    <w:name w:val="Body Text"/>
    <w:basedOn w:val="a"/>
    <w:link w:val="ab"/>
    <w:unhideWhenUsed/>
    <w:rsid w:val="0009527A"/>
    <w:pPr>
      <w:spacing w:after="120"/>
    </w:pPr>
  </w:style>
  <w:style w:type="character" w:customStyle="1" w:styleId="ab">
    <w:name w:val="Основной текст Знак"/>
    <w:basedOn w:val="a0"/>
    <w:link w:val="aa"/>
    <w:rsid w:val="0009527A"/>
  </w:style>
  <w:style w:type="paragraph" w:styleId="23">
    <w:name w:val="Body Text 2"/>
    <w:basedOn w:val="a"/>
    <w:link w:val="24"/>
    <w:uiPriority w:val="99"/>
    <w:unhideWhenUsed/>
    <w:rsid w:val="0009527A"/>
    <w:pPr>
      <w:spacing w:after="120" w:line="480" w:lineRule="auto"/>
    </w:pPr>
  </w:style>
  <w:style w:type="character" w:customStyle="1" w:styleId="24">
    <w:name w:val="Основной текст 2 Знак"/>
    <w:basedOn w:val="a0"/>
    <w:link w:val="23"/>
    <w:uiPriority w:val="99"/>
    <w:rsid w:val="0009527A"/>
  </w:style>
  <w:style w:type="paragraph" w:styleId="ac">
    <w:name w:val="Body Text Indent"/>
    <w:aliases w:val="Мой Заголовок 1,Основной текст 1"/>
    <w:basedOn w:val="a"/>
    <w:link w:val="ad"/>
    <w:unhideWhenUsed/>
    <w:rsid w:val="0009527A"/>
    <w:pPr>
      <w:spacing w:after="120"/>
      <w:ind w:left="283"/>
    </w:pPr>
  </w:style>
  <w:style w:type="character" w:customStyle="1" w:styleId="ad">
    <w:name w:val="Основной текст с отступом Знак"/>
    <w:aliases w:val="Мой Заголовок 1 Знак,Основной текст 1 Знак"/>
    <w:basedOn w:val="a0"/>
    <w:link w:val="ac"/>
    <w:rsid w:val="0009527A"/>
  </w:style>
  <w:style w:type="paragraph" w:styleId="ae">
    <w:name w:val="Title"/>
    <w:basedOn w:val="a"/>
    <w:link w:val="af"/>
    <w:qFormat/>
    <w:rsid w:val="0009527A"/>
    <w:pPr>
      <w:widowControl w:val="0"/>
      <w:shd w:val="clear" w:color="auto" w:fill="FFFFFF"/>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
    <w:name w:val="Название Знак"/>
    <w:basedOn w:val="a0"/>
    <w:link w:val="ae"/>
    <w:rsid w:val="0009527A"/>
    <w:rPr>
      <w:rFonts w:ascii="Times New Roman" w:eastAsia="Times New Roman" w:hAnsi="Times New Roman" w:cs="Times New Roman"/>
      <w:b/>
      <w:bCs/>
      <w:sz w:val="28"/>
      <w:szCs w:val="28"/>
      <w:shd w:val="clear" w:color="auto" w:fill="FFFFFF"/>
    </w:rPr>
  </w:style>
  <w:style w:type="character" w:customStyle="1" w:styleId="10">
    <w:name w:val="Заголовок 1 Знак"/>
    <w:basedOn w:val="a0"/>
    <w:link w:val="1"/>
    <w:rsid w:val="0009527A"/>
    <w:rPr>
      <w:rFonts w:ascii="Arial" w:eastAsia="Times New Roman" w:hAnsi="Arial" w:cs="Arial"/>
      <w:b/>
      <w:bCs/>
      <w:kern w:val="2"/>
      <w:sz w:val="32"/>
      <w:szCs w:val="32"/>
      <w:lang w:eastAsia="ar-SA"/>
    </w:rPr>
  </w:style>
  <w:style w:type="character" w:customStyle="1" w:styleId="20">
    <w:name w:val="Заголовок 2 Знак"/>
    <w:basedOn w:val="a0"/>
    <w:link w:val="2"/>
    <w:uiPriority w:val="9"/>
    <w:rsid w:val="0009527A"/>
    <w:rPr>
      <w:rFonts w:ascii="Times New Roman" w:eastAsia="Times New Roman" w:hAnsi="Times New Roman" w:cs="Times New Roman"/>
      <w:b/>
      <w:bCs/>
      <w:color w:val="434343"/>
      <w:spacing w:val="-12"/>
      <w:sz w:val="28"/>
      <w:szCs w:val="28"/>
      <w:shd w:val="clear" w:color="auto" w:fill="FFFFFF"/>
      <w:lang w:eastAsia="ar-SA"/>
    </w:rPr>
  </w:style>
  <w:style w:type="table" w:styleId="af0">
    <w:name w:val="Table Grid"/>
    <w:basedOn w:val="a1"/>
    <w:uiPriority w:val="59"/>
    <w:rsid w:val="00F30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F27CF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27CF0"/>
    <w:rPr>
      <w:rFonts w:ascii="Arial" w:eastAsia="Times New Roman" w:hAnsi="Arial" w:cs="Arial"/>
      <w:sz w:val="20"/>
      <w:szCs w:val="20"/>
    </w:rPr>
  </w:style>
  <w:style w:type="character" w:customStyle="1" w:styleId="a9">
    <w:name w:val="Без интервала Знак"/>
    <w:aliases w:val="с интервалом Знак,Без интервала1 Знак,No Spacing1 Знак,No Spacing Знак"/>
    <w:link w:val="a8"/>
    <w:uiPriority w:val="1"/>
    <w:locked/>
    <w:rsid w:val="00415BC7"/>
    <w:rPr>
      <w:rFonts w:ascii="Calibri" w:eastAsia="Calibri" w:hAnsi="Calibri" w:cs="Times New Roman"/>
      <w:lang w:eastAsia="en-US"/>
    </w:rPr>
  </w:style>
  <w:style w:type="paragraph" w:styleId="HTML">
    <w:name w:val="HTML Preformatted"/>
    <w:basedOn w:val="a"/>
    <w:link w:val="HTML0"/>
    <w:unhideWhenUsed/>
    <w:rsid w:val="00415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415BC7"/>
    <w:rPr>
      <w:rFonts w:ascii="Courier New" w:eastAsia="Times New Roman" w:hAnsi="Courier New" w:cs="Courier New"/>
      <w:sz w:val="20"/>
      <w:szCs w:val="20"/>
    </w:rPr>
  </w:style>
  <w:style w:type="character" w:styleId="af1">
    <w:name w:val="annotation reference"/>
    <w:unhideWhenUsed/>
    <w:rsid w:val="00D86E96"/>
    <w:rPr>
      <w:sz w:val="16"/>
      <w:szCs w:val="16"/>
    </w:rPr>
  </w:style>
  <w:style w:type="character" w:customStyle="1" w:styleId="apple-style-span">
    <w:name w:val="apple-style-span"/>
    <w:basedOn w:val="a0"/>
    <w:rsid w:val="00D86E96"/>
  </w:style>
  <w:style w:type="character" w:styleId="af2">
    <w:name w:val="Hyperlink"/>
    <w:basedOn w:val="a0"/>
    <w:uiPriority w:val="99"/>
    <w:unhideWhenUsed/>
    <w:rsid w:val="00BB515B"/>
    <w:rPr>
      <w:color w:val="0000FF"/>
      <w:u w:val="single"/>
    </w:rPr>
  </w:style>
  <w:style w:type="character" w:customStyle="1" w:styleId="30">
    <w:name w:val="Заголовок 3 Знак"/>
    <w:basedOn w:val="a0"/>
    <w:link w:val="3"/>
    <w:rsid w:val="00244C4E"/>
    <w:rPr>
      <w:rFonts w:asciiTheme="majorHAnsi" w:eastAsiaTheme="majorEastAsia" w:hAnsiTheme="majorHAnsi" w:cstheme="majorBidi"/>
      <w:b/>
      <w:bCs/>
      <w:color w:val="4F81BD" w:themeColor="accent1"/>
    </w:rPr>
  </w:style>
  <w:style w:type="paragraph" w:customStyle="1" w:styleId="ConsPlusTitle">
    <w:name w:val="ConsPlusTitle"/>
    <w:rsid w:val="006D4859"/>
    <w:pPr>
      <w:widowControl w:val="0"/>
      <w:autoSpaceDE w:val="0"/>
      <w:autoSpaceDN w:val="0"/>
      <w:spacing w:after="0" w:line="240" w:lineRule="auto"/>
    </w:pPr>
    <w:rPr>
      <w:rFonts w:ascii="Calibri" w:eastAsia="Times New Roman" w:hAnsi="Calibri" w:cs="Calibri"/>
      <w:b/>
      <w:szCs w:val="20"/>
    </w:rPr>
  </w:style>
  <w:style w:type="paragraph" w:customStyle="1" w:styleId="formattext">
    <w:name w:val="formattext"/>
    <w:basedOn w:val="a"/>
    <w:rsid w:val="000D6530"/>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header"/>
    <w:basedOn w:val="a"/>
    <w:link w:val="af4"/>
    <w:unhideWhenUsed/>
    <w:rsid w:val="00E2192F"/>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0"/>
    <w:link w:val="af3"/>
    <w:rsid w:val="00E2192F"/>
    <w:rPr>
      <w:rFonts w:eastAsiaTheme="minorHAnsi"/>
      <w:lang w:eastAsia="en-US"/>
    </w:rPr>
  </w:style>
  <w:style w:type="character" w:customStyle="1" w:styleId="50">
    <w:name w:val="Заголовок 5 Знак"/>
    <w:basedOn w:val="a0"/>
    <w:link w:val="5"/>
    <w:uiPriority w:val="9"/>
    <w:rsid w:val="00684996"/>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rsid w:val="00684996"/>
    <w:rPr>
      <w:rFonts w:ascii="Cambria" w:eastAsia="Times New Roman" w:hAnsi="Cambria" w:cs="Times New Roman"/>
      <w:i/>
      <w:iCs/>
      <w:color w:val="365F91"/>
      <w:sz w:val="24"/>
      <w:szCs w:val="24"/>
    </w:rPr>
  </w:style>
  <w:style w:type="character" w:customStyle="1" w:styleId="af5">
    <w:name w:val="Гипертекстовая ссылка"/>
    <w:basedOn w:val="a0"/>
    <w:uiPriority w:val="99"/>
    <w:rsid w:val="00684996"/>
    <w:rPr>
      <w:rFonts w:cs="Times New Roman"/>
      <w:b/>
      <w:bCs/>
      <w:color w:val="106BBE"/>
    </w:rPr>
  </w:style>
  <w:style w:type="paragraph" w:styleId="af6">
    <w:name w:val="annotation text"/>
    <w:basedOn w:val="a"/>
    <w:link w:val="af7"/>
    <w:rsid w:val="00684996"/>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6"/>
    <w:rsid w:val="00684996"/>
    <w:rPr>
      <w:rFonts w:ascii="Times New Roman" w:eastAsia="Times New Roman" w:hAnsi="Times New Roman" w:cs="Times New Roman"/>
      <w:sz w:val="20"/>
      <w:szCs w:val="20"/>
    </w:rPr>
  </w:style>
  <w:style w:type="paragraph" w:styleId="af8">
    <w:name w:val="annotation subject"/>
    <w:basedOn w:val="af6"/>
    <w:next w:val="af6"/>
    <w:link w:val="af9"/>
    <w:rsid w:val="00684996"/>
    <w:rPr>
      <w:b/>
      <w:bCs/>
    </w:rPr>
  </w:style>
  <w:style w:type="character" w:customStyle="1" w:styleId="af9">
    <w:name w:val="Тема примечания Знак"/>
    <w:basedOn w:val="af7"/>
    <w:link w:val="af8"/>
    <w:rsid w:val="00684996"/>
    <w:rPr>
      <w:b/>
      <w:bCs/>
    </w:rPr>
  </w:style>
  <w:style w:type="paragraph" w:styleId="afa">
    <w:name w:val="footnote text"/>
    <w:basedOn w:val="a"/>
    <w:link w:val="afb"/>
    <w:rsid w:val="00684996"/>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rsid w:val="00684996"/>
    <w:rPr>
      <w:rFonts w:ascii="Times New Roman" w:eastAsia="Times New Roman" w:hAnsi="Times New Roman" w:cs="Times New Roman"/>
      <w:sz w:val="20"/>
      <w:szCs w:val="20"/>
    </w:rPr>
  </w:style>
  <w:style w:type="character" w:styleId="afc">
    <w:name w:val="footnote reference"/>
    <w:basedOn w:val="a0"/>
    <w:rsid w:val="00684996"/>
    <w:rPr>
      <w:vertAlign w:val="superscript"/>
    </w:rPr>
  </w:style>
  <w:style w:type="paragraph" w:customStyle="1" w:styleId="11">
    <w:name w:val="заголовок 1"/>
    <w:basedOn w:val="a"/>
    <w:next w:val="a"/>
    <w:rsid w:val="00684996"/>
    <w:pPr>
      <w:keepNext/>
      <w:spacing w:after="0" w:line="240" w:lineRule="auto"/>
      <w:outlineLvl w:val="0"/>
    </w:pPr>
    <w:rPr>
      <w:rFonts w:ascii="Times New Roman" w:eastAsia="Times New Roman" w:hAnsi="Times New Roman" w:cs="Times New Roman"/>
      <w:sz w:val="28"/>
      <w:szCs w:val="20"/>
    </w:rPr>
  </w:style>
  <w:style w:type="character" w:customStyle="1" w:styleId="afd">
    <w:name w:val="Основной текст_"/>
    <w:link w:val="12"/>
    <w:locked/>
    <w:rsid w:val="00684996"/>
    <w:rPr>
      <w:sz w:val="26"/>
      <w:szCs w:val="26"/>
      <w:shd w:val="clear" w:color="auto" w:fill="FFFFFF"/>
    </w:rPr>
  </w:style>
  <w:style w:type="paragraph" w:customStyle="1" w:styleId="12">
    <w:name w:val="Основной текст1"/>
    <w:basedOn w:val="a"/>
    <w:link w:val="afd"/>
    <w:rsid w:val="00684996"/>
    <w:pPr>
      <w:shd w:val="clear" w:color="auto" w:fill="FFFFFF"/>
      <w:spacing w:before="60" w:after="240" w:line="0" w:lineRule="atLeast"/>
      <w:jc w:val="center"/>
    </w:pPr>
    <w:rPr>
      <w:sz w:val="26"/>
      <w:szCs w:val="26"/>
    </w:rPr>
  </w:style>
  <w:style w:type="paragraph" w:customStyle="1" w:styleId="MainStyl">
    <w:name w:val="MainStyl"/>
    <w:basedOn w:val="a"/>
    <w:rsid w:val="00684996"/>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rPr>
  </w:style>
  <w:style w:type="paragraph" w:styleId="31">
    <w:name w:val="Body Text 3"/>
    <w:basedOn w:val="a"/>
    <w:link w:val="32"/>
    <w:uiPriority w:val="99"/>
    <w:unhideWhenUsed/>
    <w:rsid w:val="0068499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684996"/>
    <w:rPr>
      <w:rFonts w:ascii="Times New Roman" w:eastAsia="Times New Roman" w:hAnsi="Times New Roman" w:cs="Times New Roman"/>
      <w:sz w:val="16"/>
      <w:szCs w:val="16"/>
    </w:rPr>
  </w:style>
  <w:style w:type="paragraph" w:styleId="afe">
    <w:name w:val="footer"/>
    <w:basedOn w:val="a"/>
    <w:link w:val="aff"/>
    <w:uiPriority w:val="99"/>
    <w:unhideWhenUsed/>
    <w:rsid w:val="0068499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f">
    <w:name w:val="Нижний колонтитул Знак"/>
    <w:basedOn w:val="a0"/>
    <w:link w:val="afe"/>
    <w:uiPriority w:val="99"/>
    <w:rsid w:val="00684996"/>
    <w:rPr>
      <w:rFonts w:ascii="Times New Roman" w:eastAsia="Times New Roman" w:hAnsi="Times New Roman" w:cs="Times New Roman"/>
      <w:sz w:val="28"/>
      <w:szCs w:val="20"/>
    </w:rPr>
  </w:style>
  <w:style w:type="paragraph" w:customStyle="1" w:styleId="ConsPlusNonformat">
    <w:name w:val="ConsPlusNonformat"/>
    <w:uiPriority w:val="99"/>
    <w:rsid w:val="006849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0">
    <w:name w:val="Содержимое таблицы"/>
    <w:basedOn w:val="a"/>
    <w:rsid w:val="00684996"/>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f1">
    <w:name w:val="Заголовок таблицы"/>
    <w:basedOn w:val="aff0"/>
    <w:rsid w:val="00684996"/>
    <w:pPr>
      <w:jc w:val="center"/>
    </w:pPr>
    <w:rPr>
      <w:b/>
      <w:bCs/>
      <w:i/>
      <w:iCs/>
    </w:rPr>
  </w:style>
  <w:style w:type="paragraph" w:customStyle="1" w:styleId="Standard">
    <w:name w:val="Standard"/>
    <w:rsid w:val="00684996"/>
    <w:pPr>
      <w:suppressAutoHyphens/>
      <w:autoSpaceDN w:val="0"/>
    </w:pPr>
    <w:rPr>
      <w:rFonts w:ascii="Calibri" w:eastAsia="SimSun" w:hAnsi="Calibri" w:cs="Tahoma"/>
      <w:kern w:val="3"/>
    </w:rPr>
  </w:style>
  <w:style w:type="paragraph" w:customStyle="1" w:styleId="msonormalbullet1gif">
    <w:name w:val="msonormalbullet1.gif"/>
    <w:basedOn w:val="Standard"/>
    <w:rsid w:val="00684996"/>
    <w:pPr>
      <w:spacing w:before="28" w:after="100" w:line="240" w:lineRule="auto"/>
    </w:pPr>
    <w:rPr>
      <w:rFonts w:ascii="Times New Roman" w:eastAsia="Times New Roman" w:hAnsi="Times New Roman" w:cs="Times New Roman"/>
      <w:sz w:val="24"/>
      <w:szCs w:val="24"/>
    </w:rPr>
  </w:style>
  <w:style w:type="table" w:customStyle="1" w:styleId="13">
    <w:name w:val="Сетка таблицы1"/>
    <w:basedOn w:val="a1"/>
    <w:next w:val="af0"/>
    <w:uiPriority w:val="59"/>
    <w:rsid w:val="00684996"/>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uiPriority w:val="99"/>
    <w:rsid w:val="00684996"/>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68499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8">
    <w:name w:val="Style28"/>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684996"/>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rsid w:val="00684996"/>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2">
    <w:name w:val="Font Style112"/>
    <w:uiPriority w:val="99"/>
    <w:rsid w:val="00684996"/>
    <w:rPr>
      <w:rFonts w:ascii="Times New Roman" w:hAnsi="Times New Roman" w:cs="Times New Roman" w:hint="default"/>
      <w:color w:val="000000"/>
      <w:sz w:val="22"/>
      <w:szCs w:val="22"/>
    </w:rPr>
  </w:style>
  <w:style w:type="character" w:customStyle="1" w:styleId="FontStyle113">
    <w:name w:val="Font Style113"/>
    <w:uiPriority w:val="99"/>
    <w:rsid w:val="00684996"/>
    <w:rPr>
      <w:rFonts w:ascii="Bookman Old Style" w:hAnsi="Bookman Old Style" w:cs="Bookman Old Style" w:hint="default"/>
      <w:b/>
      <w:bCs/>
      <w:color w:val="000000"/>
      <w:sz w:val="16"/>
      <w:szCs w:val="16"/>
    </w:rPr>
  </w:style>
  <w:style w:type="character" w:customStyle="1" w:styleId="FontStyle115">
    <w:name w:val="Font Style115"/>
    <w:uiPriority w:val="99"/>
    <w:rsid w:val="00684996"/>
    <w:rPr>
      <w:rFonts w:ascii="Lucida Sans Unicode" w:hAnsi="Lucida Sans Unicode" w:cs="Lucida Sans Unicode" w:hint="default"/>
      <w:b/>
      <w:bCs/>
      <w:color w:val="000000"/>
      <w:sz w:val="12"/>
      <w:szCs w:val="12"/>
    </w:rPr>
  </w:style>
  <w:style w:type="character" w:customStyle="1" w:styleId="FontStyle137">
    <w:name w:val="Font Style137"/>
    <w:uiPriority w:val="99"/>
    <w:rsid w:val="00684996"/>
    <w:rPr>
      <w:rFonts w:ascii="Times New Roman" w:hAnsi="Times New Roman" w:cs="Times New Roman" w:hint="default"/>
      <w:color w:val="000000"/>
      <w:sz w:val="20"/>
      <w:szCs w:val="20"/>
    </w:rPr>
  </w:style>
  <w:style w:type="character" w:customStyle="1" w:styleId="25">
    <w:name w:val="Основной текст (2)_"/>
    <w:link w:val="26"/>
    <w:rsid w:val="00684996"/>
    <w:rPr>
      <w:rFonts w:ascii="Bookman Old Style" w:eastAsia="Bookman Old Style" w:hAnsi="Bookman Old Style" w:cs="Bookman Old Style"/>
      <w:shd w:val="clear" w:color="auto" w:fill="FFFFFF"/>
    </w:rPr>
  </w:style>
  <w:style w:type="paragraph" w:customStyle="1" w:styleId="26">
    <w:name w:val="Основной текст (2)"/>
    <w:basedOn w:val="a"/>
    <w:link w:val="25"/>
    <w:rsid w:val="00684996"/>
    <w:pPr>
      <w:widowControl w:val="0"/>
      <w:shd w:val="clear" w:color="auto" w:fill="FFFFFF"/>
      <w:spacing w:after="0" w:line="256" w:lineRule="exact"/>
      <w:jc w:val="center"/>
    </w:pPr>
    <w:rPr>
      <w:rFonts w:ascii="Bookman Old Style" w:eastAsia="Bookman Old Style" w:hAnsi="Bookman Old Style" w:cs="Bookman Old Style"/>
    </w:rPr>
  </w:style>
  <w:style w:type="character" w:customStyle="1" w:styleId="285pt">
    <w:name w:val="Основной текст (2) + 8;5 pt;Полужирный"/>
    <w:rsid w:val="00684996"/>
    <w:rPr>
      <w:rFonts w:ascii="Bookman Old Style" w:eastAsia="Bookman Old Style" w:hAnsi="Bookman Old Style" w:cs="Bookman Old Style"/>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rsid w:val="00684996"/>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paragraph" w:styleId="33">
    <w:name w:val="Body Text Indent 3"/>
    <w:basedOn w:val="a"/>
    <w:link w:val="34"/>
    <w:unhideWhenUsed/>
    <w:rsid w:val="0068499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684996"/>
    <w:rPr>
      <w:rFonts w:ascii="Times New Roman" w:eastAsia="Times New Roman" w:hAnsi="Times New Roman" w:cs="Times New Roman"/>
      <w:sz w:val="16"/>
      <w:szCs w:val="16"/>
    </w:rPr>
  </w:style>
  <w:style w:type="paragraph" w:customStyle="1" w:styleId="ConsNormal">
    <w:name w:val="ConsNormal"/>
    <w:rsid w:val="0068499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Cell">
    <w:name w:val="ConsCell"/>
    <w:rsid w:val="00684996"/>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nformat">
    <w:name w:val="ConsNonformat"/>
    <w:rsid w:val="006849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2">
    <w:name w:val="FollowedHyperlink"/>
    <w:uiPriority w:val="99"/>
    <w:unhideWhenUsed/>
    <w:rsid w:val="00684996"/>
    <w:rPr>
      <w:color w:val="800080"/>
      <w:u w:val="single"/>
    </w:rPr>
  </w:style>
  <w:style w:type="paragraph" w:customStyle="1" w:styleId="font5">
    <w:name w:val="font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684996"/>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a"/>
    <w:rsid w:val="00684996"/>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8">
    <w:name w:val="font8"/>
    <w:basedOn w:val="a"/>
    <w:rsid w:val="006849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a"/>
    <w:rsid w:val="00684996"/>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0">
    <w:name w:val="font10"/>
    <w:basedOn w:val="a"/>
    <w:rsid w:val="00684996"/>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1">
    <w:name w:val="font11"/>
    <w:basedOn w:val="a"/>
    <w:rsid w:val="0068499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2">
    <w:name w:val="font12"/>
    <w:basedOn w:val="a"/>
    <w:rsid w:val="00684996"/>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3">
    <w:name w:val="font13"/>
    <w:basedOn w:val="a"/>
    <w:rsid w:val="00684996"/>
    <w:pPr>
      <w:spacing w:before="100" w:beforeAutospacing="1" w:after="100" w:afterAutospacing="1" w:line="240" w:lineRule="auto"/>
    </w:pPr>
    <w:rPr>
      <w:rFonts w:ascii="Times New Roman" w:eastAsia="Times New Roman" w:hAnsi="Times New Roman" w:cs="Times New Roman"/>
      <w:b/>
      <w:bCs/>
      <w:color w:val="000080"/>
      <w:sz w:val="20"/>
      <w:szCs w:val="20"/>
    </w:rPr>
  </w:style>
  <w:style w:type="paragraph" w:customStyle="1" w:styleId="font14">
    <w:name w:val="font14"/>
    <w:basedOn w:val="a"/>
    <w:rsid w:val="00684996"/>
    <w:pPr>
      <w:spacing w:before="100" w:beforeAutospacing="1" w:after="100" w:afterAutospacing="1" w:line="240" w:lineRule="auto"/>
    </w:pPr>
    <w:rPr>
      <w:rFonts w:ascii="Times New Roman" w:eastAsia="Times New Roman" w:hAnsi="Times New Roman" w:cs="Times New Roman"/>
      <w:color w:val="000080"/>
      <w:sz w:val="20"/>
      <w:szCs w:val="20"/>
    </w:rPr>
  </w:style>
  <w:style w:type="paragraph" w:customStyle="1" w:styleId="font15">
    <w:name w:val="font1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6">
    <w:name w:val="font16"/>
    <w:basedOn w:val="a"/>
    <w:rsid w:val="00684996"/>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font17">
    <w:name w:val="font17"/>
    <w:basedOn w:val="a"/>
    <w:rsid w:val="00684996"/>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18">
    <w:name w:val="font18"/>
    <w:basedOn w:val="a"/>
    <w:rsid w:val="00684996"/>
    <w:pPr>
      <w:spacing w:before="100" w:beforeAutospacing="1" w:after="100" w:afterAutospacing="1" w:line="240" w:lineRule="auto"/>
    </w:pPr>
    <w:rPr>
      <w:rFonts w:ascii="Times New Roman" w:eastAsia="Times New Roman" w:hAnsi="Times New Roman" w:cs="Times New Roman"/>
      <w:b/>
      <w:bCs/>
      <w:color w:val="FF6600"/>
      <w:sz w:val="20"/>
      <w:szCs w:val="20"/>
    </w:rPr>
  </w:style>
  <w:style w:type="paragraph" w:customStyle="1" w:styleId="xl65">
    <w:name w:val="xl6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a"/>
    <w:rsid w:val="00684996"/>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a"/>
    <w:rsid w:val="0068499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
    <w:rsid w:val="0068499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a"/>
    <w:rsid w:val="0068499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0">
    <w:name w:val="xl70"/>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4">
    <w:name w:val="xl74"/>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5">
    <w:name w:val="xl7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a"/>
    <w:rsid w:val="00684996"/>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0">
    <w:name w:val="xl80"/>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1">
    <w:name w:val="xl81"/>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a"/>
    <w:rsid w:val="0068499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4">
    <w:name w:val="xl84"/>
    <w:basedOn w:val="a"/>
    <w:rsid w:val="00684996"/>
    <w:pPr>
      <w:pBdr>
        <w:top w:val="single" w:sz="4"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5">
    <w:name w:val="xl8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6">
    <w:name w:val="xl86"/>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7">
    <w:name w:val="xl8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9">
    <w:name w:val="xl8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0">
    <w:name w:val="xl9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93">
    <w:name w:val="xl9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2">
    <w:name w:val="xl10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03">
    <w:name w:val="xl103"/>
    <w:basedOn w:val="a"/>
    <w:rsid w:val="0068499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4">
    <w:name w:val="xl10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5">
    <w:name w:val="xl10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7">
    <w:name w:val="xl107"/>
    <w:basedOn w:val="a"/>
    <w:rsid w:val="00684996"/>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8">
    <w:name w:val="xl10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9">
    <w:name w:val="xl10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2">
    <w:name w:val="xl112"/>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3">
    <w:name w:val="xl113"/>
    <w:basedOn w:val="a"/>
    <w:rsid w:val="006849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4">
    <w:name w:val="xl11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16">
    <w:name w:val="xl11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17">
    <w:name w:val="xl11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8">
    <w:name w:val="xl11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119">
    <w:name w:val="xl11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20">
    <w:name w:val="xl12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1">
    <w:name w:val="xl121"/>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22">
    <w:name w:val="xl12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3">
    <w:name w:val="xl123"/>
    <w:basedOn w:val="a"/>
    <w:rsid w:val="00684996"/>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4">
    <w:name w:val="xl124"/>
    <w:basedOn w:val="a"/>
    <w:rsid w:val="006849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5">
    <w:name w:val="xl12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6">
    <w:name w:val="xl12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7">
    <w:name w:val="xl12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9">
    <w:name w:val="xl12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rPr>
  </w:style>
  <w:style w:type="paragraph" w:customStyle="1" w:styleId="xl130">
    <w:name w:val="xl13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2">
    <w:name w:val="xl13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3">
    <w:name w:val="xl13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4">
    <w:name w:val="xl13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5">
    <w:name w:val="xl135"/>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6">
    <w:name w:val="xl136"/>
    <w:basedOn w:val="a"/>
    <w:rsid w:val="0068499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37">
    <w:name w:val="xl13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138">
    <w:name w:val="xl13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rPr>
  </w:style>
  <w:style w:type="paragraph" w:customStyle="1" w:styleId="xl139">
    <w:name w:val="xl139"/>
    <w:basedOn w:val="a"/>
    <w:rsid w:val="006849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0">
    <w:name w:val="xl14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0"/>
      <w:szCs w:val="20"/>
    </w:rPr>
  </w:style>
  <w:style w:type="paragraph" w:customStyle="1" w:styleId="xl142">
    <w:name w:val="xl14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3">
    <w:name w:val="xl14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4">
    <w:name w:val="xl144"/>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5">
    <w:name w:val="xl145"/>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6">
    <w:name w:val="xl14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47">
    <w:name w:val="xl147"/>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8">
    <w:name w:val="xl148"/>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49">
    <w:name w:val="xl149"/>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0">
    <w:name w:val="xl150"/>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51">
    <w:name w:val="xl15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52">
    <w:name w:val="xl15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3">
    <w:name w:val="xl15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0"/>
      <w:szCs w:val="20"/>
    </w:rPr>
  </w:style>
  <w:style w:type="paragraph" w:customStyle="1" w:styleId="xl154">
    <w:name w:val="xl15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5">
    <w:name w:val="xl15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6">
    <w:name w:val="xl15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157">
    <w:name w:val="xl15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8">
    <w:name w:val="xl15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0">
    <w:name w:val="xl16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62">
    <w:name w:val="xl162"/>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3">
    <w:name w:val="xl163"/>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64">
    <w:name w:val="xl164"/>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5">
    <w:name w:val="xl16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6">
    <w:name w:val="xl166"/>
    <w:basedOn w:val="a"/>
    <w:rsid w:val="00684996"/>
    <w:pP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8">
    <w:name w:val="xl16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9">
    <w:name w:val="xl169"/>
    <w:basedOn w:val="a"/>
    <w:rsid w:val="006849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0">
    <w:name w:val="xl170"/>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1">
    <w:name w:val="xl17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73">
    <w:name w:val="xl173"/>
    <w:basedOn w:val="a"/>
    <w:rsid w:val="0068499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4">
    <w:name w:val="xl17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5">
    <w:name w:val="xl17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6">
    <w:name w:val="xl176"/>
    <w:basedOn w:val="a"/>
    <w:rsid w:val="0068499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7">
    <w:name w:val="xl177"/>
    <w:basedOn w:val="a"/>
    <w:rsid w:val="0068499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8">
    <w:name w:val="xl178"/>
    <w:basedOn w:val="a"/>
    <w:rsid w:val="0068499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9">
    <w:name w:val="xl179"/>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
    <w:rsid w:val="00684996"/>
    <w:pP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4">
    <w:name w:val="Нет списка1"/>
    <w:next w:val="a2"/>
    <w:uiPriority w:val="99"/>
    <w:semiHidden/>
    <w:unhideWhenUsed/>
    <w:rsid w:val="00684996"/>
  </w:style>
  <w:style w:type="paragraph" w:customStyle="1" w:styleId="aff3">
    <w:name w:val="Нормальный (таблица)"/>
    <w:basedOn w:val="a"/>
    <w:next w:val="a"/>
    <w:uiPriority w:val="99"/>
    <w:rsid w:val="00684996"/>
    <w:pPr>
      <w:autoSpaceDE w:val="0"/>
      <w:autoSpaceDN w:val="0"/>
      <w:adjustRightInd w:val="0"/>
      <w:spacing w:after="0" w:line="240" w:lineRule="auto"/>
      <w:jc w:val="both"/>
    </w:pPr>
    <w:rPr>
      <w:rFonts w:ascii="Arial" w:eastAsia="Calibri" w:hAnsi="Arial" w:cs="Arial"/>
      <w:sz w:val="24"/>
      <w:szCs w:val="24"/>
    </w:rPr>
  </w:style>
  <w:style w:type="paragraph" w:customStyle="1" w:styleId="paragraph">
    <w:name w:val="paragraph"/>
    <w:basedOn w:val="a"/>
    <w:uiPriority w:val="99"/>
    <w:rsid w:val="00371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371632"/>
  </w:style>
  <w:style w:type="character" w:customStyle="1" w:styleId="eop">
    <w:name w:val="eop"/>
    <w:basedOn w:val="a0"/>
    <w:rsid w:val="00371632"/>
  </w:style>
  <w:style w:type="character" w:customStyle="1" w:styleId="contextualspellingandgrammarerror">
    <w:name w:val="contextualspellingandgrammarerror"/>
    <w:basedOn w:val="a0"/>
    <w:rsid w:val="00371632"/>
  </w:style>
  <w:style w:type="character" w:customStyle="1" w:styleId="spellingerror">
    <w:name w:val="spellingerror"/>
    <w:basedOn w:val="a0"/>
    <w:rsid w:val="00371632"/>
  </w:style>
  <w:style w:type="character" w:customStyle="1" w:styleId="a4">
    <w:name w:val="Обычный (веб) Знак"/>
    <w:aliases w:val="Обычный (Web) Знак, Знак Знак10 Знак"/>
    <w:link w:val="a3"/>
    <w:locked/>
    <w:rsid w:val="00371632"/>
    <w:rPr>
      <w:rFonts w:ascii="Times New Roman" w:eastAsia="Times New Roman" w:hAnsi="Times New Roman" w:cs="Times New Roman"/>
      <w:sz w:val="24"/>
      <w:szCs w:val="24"/>
    </w:rPr>
  </w:style>
  <w:style w:type="paragraph" w:customStyle="1" w:styleId="Default">
    <w:name w:val="Default"/>
    <w:rsid w:val="00705939"/>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5">
    <w:name w:val="Абзац списка1"/>
    <w:basedOn w:val="a"/>
    <w:uiPriority w:val="99"/>
    <w:rsid w:val="005A2E56"/>
    <w:pPr>
      <w:ind w:left="720"/>
      <w:contextualSpacing/>
    </w:pPr>
    <w:rPr>
      <w:rFonts w:ascii="Calibri" w:eastAsia="Times New Roman" w:hAnsi="Calibri" w:cs="Times New Roman"/>
      <w:lang w:eastAsia="en-US"/>
    </w:rPr>
  </w:style>
  <w:style w:type="character" w:customStyle="1" w:styleId="16">
    <w:name w:val="Название Знак1"/>
    <w:basedOn w:val="a0"/>
    <w:locked/>
    <w:rsid w:val="000B5665"/>
    <w:rPr>
      <w:rFonts w:ascii="Times New Roman" w:eastAsia="Times New Roman" w:hAnsi="Times New Roman" w:cs="Times New Roman"/>
      <w:b/>
      <w:bCs/>
      <w:sz w:val="28"/>
      <w:szCs w:val="20"/>
    </w:rPr>
  </w:style>
</w:styles>
</file>

<file path=word/webSettings.xml><?xml version="1.0" encoding="utf-8"?>
<w:webSettings xmlns:r="http://schemas.openxmlformats.org/officeDocument/2006/relationships" xmlns:w="http://schemas.openxmlformats.org/wordprocessingml/2006/main">
  <w:divs>
    <w:div w:id="612249898">
      <w:bodyDiv w:val="1"/>
      <w:marLeft w:val="0"/>
      <w:marRight w:val="0"/>
      <w:marTop w:val="0"/>
      <w:marBottom w:val="0"/>
      <w:divBdr>
        <w:top w:val="none" w:sz="0" w:space="0" w:color="auto"/>
        <w:left w:val="none" w:sz="0" w:space="0" w:color="auto"/>
        <w:bottom w:val="none" w:sz="0" w:space="0" w:color="auto"/>
        <w:right w:val="none" w:sz="0" w:space="0" w:color="auto"/>
      </w:divBdr>
    </w:div>
    <w:div w:id="1441879374">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antplus/offline/ref=E80740357661C8CDE614BD068F41B223D0B94CD294A3C32571ABF38FB3D26C67FF52E0257B9C3FD5E20BBFB6579F152843247B7BA7F2EB32X0tAM" TargetMode="External"/><Relationship Id="rId18" Type="http://schemas.openxmlformats.org/officeDocument/2006/relationships/hyperlink" Target="http://consultantplus/offline/ref=D0993157CB253DEFA5C168409681915782B35B18C93CDB4DD692D86B14230CBC4B6E8F8AF8795773EBD7B656E7PEFDG" TargetMode="External"/><Relationship Id="rId26" Type="http://schemas.openxmlformats.org/officeDocument/2006/relationships/hyperlink" Target="http://consultantplus/offline/ref=82C812ED41210B58AD40B33AFE65A20DCBEF5304AF583D9AA3A6533886C290C15D1A3AB284A93395AE896C58892D044AE73D9A68t6T2K" TargetMode="External"/><Relationship Id="rId39" Type="http://schemas.openxmlformats.org/officeDocument/2006/relationships/hyperlink" Target="http://consultantplus/offline/ref=06E740BD799D0F9D1DBD5647ECEF2786074A64AEF5ECFB9E2E654B2CDBC583375E7DB123B1BA87327C912ECF597F508F217ADA3A2840HFM" TargetMode="External"/><Relationship Id="rId21" Type="http://schemas.openxmlformats.org/officeDocument/2006/relationships/hyperlink" Target="http://consultantplus/offline/ref=F0A1F00DC66E0265BBE4B17AFAF7C57571B466BAF7773EC3DA720C1781243C8348162A9AAFB20D4F9BE1BF8C2ACB2ADE31B9225D4935F4E3J9O6G" TargetMode="External"/><Relationship Id="rId34" Type="http://schemas.openxmlformats.org/officeDocument/2006/relationships/hyperlink" Target="http://consultantplus/offline/ref=06E740BD799D0F9D1DBD5647ECEF2786074A64AEF5ECFB9E2E654B2CDBC583375E7DB123B1BA87327C912ECF597F508F217ADA3A2840HFM" TargetMode="External"/><Relationship Id="rId42" Type="http://schemas.openxmlformats.org/officeDocument/2006/relationships/hyperlink" Target="http://consultantplus/offline/ref=06E740BD799D0F9D1DBD5647ECEF2786074A64AEF5ECFB9E2E654B2CDBC583374C7DE928B8BC926625CB79C25847H1M" TargetMode="External"/><Relationship Id="rId47" Type="http://schemas.openxmlformats.org/officeDocument/2006/relationships/hyperlink" Target="http://consultantplus/offline/ref=AFBF716E2559853E5F2791498CABE649A78150D7782F636B6EE93D3B6D65CCE72BA697CBE73C06122608847D2CB2y9M" TargetMode="External"/><Relationship Id="rId50" Type="http://schemas.openxmlformats.org/officeDocument/2006/relationships/hyperlink" Target="http://consultantplus/offline/ref=8B5D02F9384DB058A00702316B6C74B29BD39B4C128268EC691E3D1F397928235359382C2B42625C4EC6D1B8B96646B4C302D6058249D466rFYFF" TargetMode="External"/><Relationship Id="rId55" Type="http://schemas.openxmlformats.org/officeDocument/2006/relationships/hyperlink" Target="http://consultantplus/offline/ref=8B5D02F9384DB058A00702316B6C74B29BD39E4B168268EC691E3D1F39792823415960202B4A7E5C46D387E9FCr3YAF" TargetMode="External"/><Relationship Id="rId63" Type="http://schemas.openxmlformats.org/officeDocument/2006/relationships/hyperlink" Target="http://consultantplus/offline/ref=8B5D02F9384DB058A00702316B6C74B29BD39B4C128268EC691E3D1F39792823535938292B49340D0A9888E9F52D4BBCD51ED60Cr9Y5F" TargetMode="External"/><Relationship Id="rId68" Type="http://schemas.openxmlformats.org/officeDocument/2006/relationships/hyperlink" Target="http://consultantplus/offline/ref=07A2F2E749C0718F9FEE8A43AE6C2132C60D93143ADBB73F534A078DE161DAA160FFDAB10C073D70374B9F256B7D2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consultantplus/offline/ref=4A1EECC3887561EF341B4650382AFB60E318980C03E99E2C6A47F28323EF377266762D94FA0865D11DECC6DB3771B3259E31D4DD98K6x6F" TargetMode="External"/><Relationship Id="rId29" Type="http://schemas.openxmlformats.org/officeDocument/2006/relationships/hyperlink" Target="http://consultantplus/offline/ref=769FF397584A2D7848DB6D41A957CA5B5DF2F860EB6757B1DA3096CC15208C7104BF19B2FE915B0AE1D546F21CFF930804195C2C0BC942A0xAe6K" TargetMode="External"/><Relationship Id="rId11" Type="http://schemas.openxmlformats.org/officeDocument/2006/relationships/hyperlink" Target="http://consultantplus/offline/ref=4EDF5A2A4077867C32ACC7940835F65E39BFDC0DB6D7230D1E065188A1270A5A2BF243A094498CF321CB7BD9A956AEA8A08D2DFC1EB0290244g9M" TargetMode="External"/><Relationship Id="rId24" Type="http://schemas.openxmlformats.org/officeDocument/2006/relationships/hyperlink" Target="http://consultantplus/offline/ref=9C934AB1C19D03AB963BAEB2C1A1EFD528840610F667371707244BD96F3AB06AE71FCDE6027D319CFC97EA87BADCB8B6086C7CB6B7313809YCH8H" TargetMode="External"/><Relationship Id="rId32" Type="http://schemas.openxmlformats.org/officeDocument/2006/relationships/hyperlink" Target="http://consultantplus/offline/ref=94F8755B67CF126850B22E7BE5980309D4D9309E68049DFE99679BFF2F932E878912BEBCC6E3276C4626D88B6C7AA01414ECA3A44A761EC3X0I5L" TargetMode="External"/><Relationship Id="rId37" Type="http://schemas.openxmlformats.org/officeDocument/2006/relationships/hyperlink" Target="http://consultantplus/offline/ref=06E740BD799D0F9D1DBD5647ECEF2786074A64AEF5ECFB9E2E654B2CDBC583375E7DB123B1BA87327C912ECF597F508F217ADA3A2840HFM" TargetMode="External"/><Relationship Id="rId40" Type="http://schemas.openxmlformats.org/officeDocument/2006/relationships/hyperlink" Target="http://consultantplus/offline/ref=06E740BD799D0F9D1DBD5647ECEF2786074A64AEF5ECFB9E2E654B2CDBC583375E7DB122BCB987327C912ECF597F508F217ADA3A2840HFM" TargetMode="External"/><Relationship Id="rId45" Type="http://schemas.openxmlformats.org/officeDocument/2006/relationships/hyperlink" Target="http://consultantplus/offline/ref=AFBF716E2559853E5F2791498CABE649A78057D37829636B6EE93D3B6D65CCE72BA697CBE73C06122608847D2CB2y9M" TargetMode="External"/><Relationship Id="rId53" Type="http://schemas.openxmlformats.org/officeDocument/2006/relationships/hyperlink" Target="http://consultantplus/offline/ref=8B5D02F9384DB058A00702316B6C74B29BD39B4C128268EC691E3D1F397928235359382C2B4263584BC6D1B8B96646B4C302D6058249D466rFYFF" TargetMode="External"/><Relationship Id="rId58" Type="http://schemas.openxmlformats.org/officeDocument/2006/relationships/hyperlink" Target="http://consultantplus/offline/ref=8B5D02F9384DB058A00702316B6C74B29BD1994E188268EC691E3D1F39792823415960202B4A7E5C46D387E9FCr3YAF" TargetMode="External"/><Relationship Id="rId66" Type="http://schemas.openxmlformats.org/officeDocument/2006/relationships/hyperlink" Target="http://consultantplus/offline/ref=07A2F2E749C0718F9FEE8A43AE6C2132C60C921330D5B73F534A078DE161DAA172FF82BD0C0F20743A5EC9742E810C38635A4C96E43AFDBF7E25F" TargetMode="External"/><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consultantplus/offline/ref=4A1EECC3887561EF341B4650382AFB60E318980C03E99E2C6A47F28323EF377266762D90FD006E8C4FA3C7877323A0259131D6D5876DC6A6KFxDF" TargetMode="External"/><Relationship Id="rId23" Type="http://schemas.openxmlformats.org/officeDocument/2006/relationships/hyperlink" Target="http://consultantplus/offline/ref=F0A1F00DC66E0265BBE4B17AFAF7C57571BC69BAF5763EC3DA720C1781243C8348162A9FAFBB5A16D8BFE6DD698027D628A52254J5OEG" TargetMode="External"/><Relationship Id="rId28" Type="http://schemas.openxmlformats.org/officeDocument/2006/relationships/hyperlink" Target="http://consultantplus/offline/ref=769FF397584A2D7848DB6D41A957CA5B5CF7F061EF6C57B1DA3096CC15208C7104BF19B2FE915A0CECD546F21CFF930804195C2C0BC942A0xAe6K" TargetMode="External"/><Relationship Id="rId36" Type="http://schemas.openxmlformats.org/officeDocument/2006/relationships/hyperlink" Target="http://consultantplus/offline/ref=06E740BD799D0F9D1DBD5647ECEF2786074A64AEF5ECFB9E2E654B2CDBC583375E7DB122BCB987327C912ECF597F508F217ADA3A2840HFM" TargetMode="External"/><Relationship Id="rId49" Type="http://schemas.openxmlformats.org/officeDocument/2006/relationships/hyperlink" Target="http://consultantplus/offline/ref=4868A37DAFF88036DDAE55E0A1447C0176A95C137A8315ECA1FCB894F2CD7855C9D2F81D107054CD72ED14094167DD3F16D5EB5BACB882DE0672M" TargetMode="External"/><Relationship Id="rId57" Type="http://schemas.openxmlformats.org/officeDocument/2006/relationships/hyperlink" Target="http://consultantplus/offline/ref=8B5D02F9384DB058A00702316B6C74B29BD39B4C128268EC691E3D1F39792823535938282D416B081F89D0E4FD3B55B4C302D40D9Dr4Y2F" TargetMode="External"/><Relationship Id="rId61" Type="http://schemas.openxmlformats.org/officeDocument/2006/relationships/hyperlink" Target="http://consultantplus/offline/ref=8B5D02F9384DB058A00702316B6C74B291D8924D108135E66147311D3E7677345410342D2B42615C4599D4ADA83E4BBCD51CDE139E4BD5r6YEF" TargetMode="External"/><Relationship Id="rId10" Type="http://schemas.openxmlformats.org/officeDocument/2006/relationships/hyperlink" Target="http://consultantplus/offline/ref=4EDF5A2A4077867C32ACC7940835F65E39BEDD09B4DA230D1E065188A1270A5A2BF243A094498CF521CB7BD9A956AEA8A08D2DFC1EB0290244g9M" TargetMode="External"/><Relationship Id="rId19" Type="http://schemas.openxmlformats.org/officeDocument/2006/relationships/hyperlink" Target="http://consultantplus/offline/ref=F0A1F00DC66E0265BBE4B17AFAF7C57570B76DBAF4723EC3DA720C1781243C8348162A9AAFB00E4E9FE1BF8C2ACB2ADE31B9225D4935F4E3J9O6G" TargetMode="External"/><Relationship Id="rId31" Type="http://schemas.openxmlformats.org/officeDocument/2006/relationships/hyperlink" Target="http://consultantplus/offline/ref=94F8755B67CF126850B22E7BE5980309D4DB369A68019DFE99679BFF2F932E878912BEBCC6E326644126D88B6C7AA01414ECA3A44A761EC3X0I5L" TargetMode="External"/><Relationship Id="rId44" Type="http://schemas.openxmlformats.org/officeDocument/2006/relationships/hyperlink" Target="http://consultantplus/offline/ref=160A7EEF833A4EF9592606BC994FA56E2F89F68110D3ADF9C67F557BFEDCDE97FB052E275DF2028B360DD0D5AE076ED76877685E8BxBj2M" TargetMode="External"/><Relationship Id="rId52" Type="http://schemas.openxmlformats.org/officeDocument/2006/relationships/hyperlink" Target="http://consultantplus/offline/ref=8B5D02F9384DB058A00702316B6C74B29BD39B4C128268EC691E3D1F39792823535938242B49340D0A9888E9F52D4BBCD51ED60Cr9Y5F" TargetMode="External"/><Relationship Id="rId60" Type="http://schemas.openxmlformats.org/officeDocument/2006/relationships/hyperlink" Target="http://consultantplus/offline/ref=8B5D02F9384DB058A00702316B6C74B29BD39B4C128268EC691E3D1F39792823535938282D416B081F89D0E4FD3B55B4C302D40D9Dr4Y2F" TargetMode="External"/><Relationship Id="rId65" Type="http://schemas.openxmlformats.org/officeDocument/2006/relationships/hyperlink" Target="http://consultantplus/offline/ref=8B5D02F9384DB058A00702316B6C74B29BD39F48128968EC691E3D1F397928235359382C2B42605D4EC6D1B8B96646B4C302D6058249D466rFYFF"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onsultantplus/offline/ref=4EDF5A2A4077867C32ACC7940835F65E39BFDF0DB3DD230D1E065188A1270A5A2BF243A094498EF42ACB7BD9A956AEA8A08D2DFC1EB0290244g9M" TargetMode="External"/><Relationship Id="rId14" Type="http://schemas.openxmlformats.org/officeDocument/2006/relationships/hyperlink" Target="http://consultantplus/offline/ref=8CB2C637ED857A75CA3E8E90C37410189E69E582969E0181F9A8077B4B53268CF695C95CF2F7D16E94BBAAB89832E8B9B22B4A6747134917F3l2F" TargetMode="External"/><Relationship Id="rId22" Type="http://schemas.openxmlformats.org/officeDocument/2006/relationships/hyperlink" Target="http://consultantplus/offline/ref=F0A1F00DC66E0265BBE4B17AFAF7C57570B76EBAF1783EC3DA720C1781243C8348162A9AAFB00E4095E1BF8C2ACB2ADE31B9225D4935F4E3J9O6G" TargetMode="External"/><Relationship Id="rId27" Type="http://schemas.openxmlformats.org/officeDocument/2006/relationships/hyperlink" Target="http://consultantplus/offline/ref=82C812ED41210B58AD40B33AFE65A20DCBEF5304AF583D9AA3A6533886C290C15D1A3AB284A93395AE896C58892D044AE73D9A68t6T2K" TargetMode="External"/><Relationship Id="rId30" Type="http://schemas.openxmlformats.org/officeDocument/2006/relationships/hyperlink" Target="http://consultantplus/offline/ref=94F8755B67CF126850B22E7BE5980309D4D9309E68049DFE99679BFF2F932E878912BEBCC6E324644726D88B6C7AA01414ECA3A44A761EC3X0I5L" TargetMode="External"/><Relationship Id="rId35" Type="http://schemas.openxmlformats.org/officeDocument/2006/relationships/hyperlink" Target="http://consultantplus/offline/ref=06E740BD799D0F9D1DBD5647ECEF2786074A64AEF5ECFB9E2E654B2CDBC583375E7DB124B8BB8D622EDE2F931D2D438F2E7AD832370473DA45HAM" TargetMode="External"/><Relationship Id="rId43" Type="http://schemas.openxmlformats.org/officeDocument/2006/relationships/hyperlink" Target="http://consultantplus/offline/ref=160A7EEF833A4EF9592606BC994FA56E2F8AF38C15D3ADF9C67F557BFEDCDE97FB052E2355FD5D8E231C88D8A91E70DF7E6B6A5Fx8j3M" TargetMode="External"/><Relationship Id="rId48" Type="http://schemas.openxmlformats.org/officeDocument/2006/relationships/hyperlink" Target="http://consultantplus/offline/ref=4868A37DAFF88036DDAE55E0A1447C0176AA5812748015ECA1FCB894F2CD7855C9D2F81D107054CC7CED14094167DD3F16D5EB5BACB882DE0672M" TargetMode="External"/><Relationship Id="rId56" Type="http://schemas.openxmlformats.org/officeDocument/2006/relationships/hyperlink" Target="http://consultantplus/offline/ref=8B5D02F9384DB058A00702316B6C74B29BD39F49158E68EC691E3D1F397928235359382C2B42605D4FC6D1B8B96646B4C302D6058249D466rFYFF" TargetMode="External"/><Relationship Id="rId64" Type="http://schemas.openxmlformats.org/officeDocument/2006/relationships/hyperlink" Target="http://consultantplus/offline/ref=8B5D02F9384DB058A00702316B6C74B29BD39F49158E68EC691E3D1F397928235359382C2B42605D4FC6D1B8B96646B4C302D6058249D466rFYFF" TargetMode="External"/><Relationship Id="rId69" Type="http://schemas.openxmlformats.org/officeDocument/2006/relationships/hyperlink" Target="http://consultantplus/offline/ref=07A2F2E749C0718F9FEE8A43AE6C2132C60C921330D5B73F534A078DE161DAA172FF82BD0C0F27763B5EC9742E810C38635A4C96E43AFDBF7E25F" TargetMode="External"/><Relationship Id="rId77" Type="http://schemas.openxmlformats.org/officeDocument/2006/relationships/theme" Target="theme/theme1.xml"/><Relationship Id="rId8" Type="http://schemas.openxmlformats.org/officeDocument/2006/relationships/hyperlink" Target="http://consultantplus/offline/ref=4EDF5A2A4077867C32ACC7940835F65E39BFDC0DB6D7230D1E065188A1270A5A2BF243A094498CF321CB7BD9A956AEA8A08D2DFC1EB0290244g9M" TargetMode="External"/><Relationship Id="rId51" Type="http://schemas.openxmlformats.org/officeDocument/2006/relationships/hyperlink" Target="http://consultantplus/offline/ref=8B5D02F9384DB058A00702316B6C74B29BD39B4C128268EC691E3D1F397928235359382C2B42625847C6D1B8B96646B4C302D6058249D466rFYFF"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consultantplus/offline/ref=4EDF5A2A4077867C32ACC7940835F65E39BFDF0DB3DD230D1E065188A1270A5A2BF243A094498EF42ACB7BD9A956AEA8A08D2DFC1EB0290244g9M" TargetMode="External"/><Relationship Id="rId17" Type="http://schemas.openxmlformats.org/officeDocument/2006/relationships/hyperlink" Target="http://consultantplus/offline/ref=91AD0905F0BE061E9381B436EED631F4BE2A6F120AEAB6CB1128718ECDE2A28A80CBEBC987A6175943A3AEBA8660E61D6949252F60qC2BF" TargetMode="External"/><Relationship Id="rId25" Type="http://schemas.openxmlformats.org/officeDocument/2006/relationships/hyperlink" Target="http://consultantplus/offline/ref=7A8079BB22A90FC58189DFFE0FE12EB659DFD5707492A96024B7BCF050FD300048984333D97DFA42DC0D85BD55315924B613AACB911093A9OE4BJ" TargetMode="External"/><Relationship Id="rId33" Type="http://schemas.openxmlformats.org/officeDocument/2006/relationships/hyperlink" Target="http://consultantplus/offline/ref=06E740BD799D0F9D1DBD5647ECEF2786054069A8F7E4FB9E2E654B2CDBC583375E7DB124B8BB8C6728DE2F931D2D438F2E7AD832370473DA45HAM" TargetMode="External"/><Relationship Id="rId38" Type="http://schemas.openxmlformats.org/officeDocument/2006/relationships/hyperlink" Target="http://consultantplus/offline/ref=06E740BD799D0F9D1DBD5647ECEF2786074A64AEF5ECFB9E2E654B2CDBC583375E7DB122BCB987327C912ECF597F508F217ADA3A2840HFM" TargetMode="External"/><Relationship Id="rId46" Type="http://schemas.openxmlformats.org/officeDocument/2006/relationships/hyperlink" Target="http://consultantplus/offline/ref=AFBF716E2559853E5F2791498CABE649A78056DD762D636B6EE93D3B6D65CCE72BA697CBE73C06122608847D2CB2y9M" TargetMode="External"/><Relationship Id="rId59" Type="http://schemas.openxmlformats.org/officeDocument/2006/relationships/hyperlink" Target="http://consultantplus/offline/ref=8B5D02F9384DB058A00702316B6C74B29BD39E4B168268EC691E3D1F39792823415960202B4A7E5C46D387E9FCr3YAF" TargetMode="External"/><Relationship Id="rId67" Type="http://schemas.openxmlformats.org/officeDocument/2006/relationships/hyperlink" Target="http://consultantplus/offline/ref=07A2F2E749C0718F9FEE8A43AE6C2132C40C971331D6EA355B130B8FE66E85A475EE82BC0411237821579D247623F" TargetMode="External"/><Relationship Id="rId20" Type="http://schemas.openxmlformats.org/officeDocument/2006/relationships/hyperlink" Target="http://consultantplus/offline/ref=F0A1F00DC66E0265BBE4B17AFAF7C57571BC69BAF5763EC3DA720C1781243C8348162A99A9BB5A16D8BFE6DD698027D628A52254J5OEG" TargetMode="External"/><Relationship Id="rId41" Type="http://schemas.openxmlformats.org/officeDocument/2006/relationships/hyperlink" Target="http://consultantplus/offline/ref=06E740BD799D0F9D1DBD5647ECEF2786074A64AEF5ECFB9E2E654B2CDBC583374C7DE928B8BC926625CB79C25847H1M" TargetMode="External"/><Relationship Id="rId54" Type="http://schemas.openxmlformats.org/officeDocument/2006/relationships/hyperlink" Target="http://consultantplus/offline/ref=8B5D02F9384DB058A00702316B6C74B29BD0924A138268EC691E3D1F397928235359382C2B42605A4DC6D1B8B96646B4C302D6058249D466rFYFF" TargetMode="External"/><Relationship Id="rId62" Type="http://schemas.openxmlformats.org/officeDocument/2006/relationships/hyperlink" Target="http://consultantplus/offline/ref=8B5D02F9384DB058A00702316B6C74B29BD39B4C128268EC691E3D1F39792823535938292B49340D0A9888E9F52D4BBCD51ED60Cr9Y5F"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A5E48-64BF-43B1-AB14-6D392E1B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30</Pages>
  <Words>15180</Words>
  <Characters>86531</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Пользователь Windows</cp:lastModifiedBy>
  <cp:revision>99</cp:revision>
  <cp:lastPrinted>2020-05-05T19:24:00Z</cp:lastPrinted>
  <dcterms:created xsi:type="dcterms:W3CDTF">2019-05-14T05:38:00Z</dcterms:created>
  <dcterms:modified xsi:type="dcterms:W3CDTF">2020-05-05T19:37:00Z</dcterms:modified>
</cp:coreProperties>
</file>