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24" w:rsidRPr="006525EA" w:rsidRDefault="000D7D24" w:rsidP="00E962E0">
      <w:pPr>
        <w:spacing w:after="0" w:line="240" w:lineRule="auto"/>
        <w:ind w:firstLine="708"/>
        <w:jc w:val="center"/>
        <w:rPr>
          <w:rFonts w:ascii="Times New Roman" w:hAnsi="Times New Roman" w:cs="Times New Roman"/>
          <w:b/>
          <w:sz w:val="28"/>
          <w:szCs w:val="28"/>
        </w:rPr>
      </w:pPr>
      <w:r w:rsidRPr="006525EA">
        <w:rPr>
          <w:rFonts w:ascii="Times New Roman" w:hAnsi="Times New Roman" w:cs="Times New Roman"/>
          <w:b/>
          <w:sz w:val="28"/>
          <w:szCs w:val="28"/>
        </w:rPr>
        <w:t>В Е С Т Н И К</w:t>
      </w:r>
    </w:p>
    <w:p w:rsidR="000D7D24" w:rsidRPr="006525EA" w:rsidRDefault="000D7D24" w:rsidP="00E962E0">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Гражданцевского сельсовета</w:t>
      </w:r>
    </w:p>
    <w:p w:rsidR="000D7D24" w:rsidRPr="006525EA" w:rsidRDefault="000D7D24" w:rsidP="00E962E0">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0D7D24" w:rsidRPr="006525EA" w:rsidRDefault="000D7D24" w:rsidP="00E962E0">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Северного района Новосибирской области</w:t>
      </w:r>
    </w:p>
    <w:p w:rsidR="000410B9" w:rsidRPr="006525EA" w:rsidRDefault="000410B9" w:rsidP="00E962E0">
      <w:pPr>
        <w:spacing w:after="0" w:line="240" w:lineRule="auto"/>
        <w:jc w:val="center"/>
        <w:rPr>
          <w:rFonts w:ascii="Times New Roman" w:hAnsi="Times New Roman" w:cs="Times New Roman"/>
          <w:b/>
          <w:sz w:val="28"/>
          <w:szCs w:val="28"/>
        </w:rPr>
      </w:pPr>
    </w:p>
    <w:tbl>
      <w:tblPr>
        <w:tblW w:w="7192"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0D7D24" w:rsidRPr="006525EA" w:rsidTr="00FA3322">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0D7D24" w:rsidRPr="006525EA" w:rsidRDefault="00F7475D" w:rsidP="00E96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r w:rsidR="0052352A" w:rsidRPr="006525EA">
              <w:rPr>
                <w:rFonts w:ascii="Times New Roman" w:hAnsi="Times New Roman" w:cs="Times New Roman"/>
                <w:b/>
                <w:sz w:val="28"/>
                <w:szCs w:val="28"/>
              </w:rPr>
              <w:t>.</w:t>
            </w:r>
            <w:r>
              <w:rPr>
                <w:rFonts w:ascii="Times New Roman" w:hAnsi="Times New Roman" w:cs="Times New Roman"/>
                <w:b/>
                <w:sz w:val="28"/>
                <w:szCs w:val="28"/>
              </w:rPr>
              <w:t>10</w:t>
            </w:r>
            <w:r w:rsidR="00196CAA" w:rsidRPr="006525EA">
              <w:rPr>
                <w:rFonts w:ascii="Times New Roman" w:hAnsi="Times New Roman" w:cs="Times New Roman"/>
                <w:b/>
                <w:sz w:val="28"/>
                <w:szCs w:val="28"/>
              </w:rPr>
              <w:t>.</w:t>
            </w:r>
            <w:r w:rsidR="006525EA" w:rsidRPr="006525EA">
              <w:rPr>
                <w:rFonts w:ascii="Times New Roman" w:hAnsi="Times New Roman" w:cs="Times New Roman"/>
                <w:b/>
                <w:sz w:val="28"/>
                <w:szCs w:val="28"/>
              </w:rPr>
              <w:t xml:space="preserve"> 2020</w:t>
            </w:r>
          </w:p>
          <w:p w:rsidR="000D7D24" w:rsidRPr="006525EA" w:rsidRDefault="000D7D24" w:rsidP="00E962E0">
            <w:pPr>
              <w:spacing w:after="0" w:line="240" w:lineRule="auto"/>
              <w:jc w:val="center"/>
              <w:rPr>
                <w:rFonts w:ascii="Times New Roman" w:hAnsi="Times New Roman" w:cs="Times New Roman"/>
                <w:b/>
                <w:sz w:val="28"/>
                <w:szCs w:val="28"/>
              </w:rPr>
            </w:pPr>
          </w:p>
        </w:tc>
        <w:tc>
          <w:tcPr>
            <w:tcW w:w="3020" w:type="dxa"/>
            <w:tcBorders>
              <w:top w:val="single" w:sz="4" w:space="0" w:color="auto"/>
              <w:left w:val="single" w:sz="4" w:space="0" w:color="auto"/>
              <w:bottom w:val="single" w:sz="4" w:space="0" w:color="auto"/>
              <w:right w:val="single" w:sz="4" w:space="0" w:color="auto"/>
            </w:tcBorders>
            <w:hideMark/>
          </w:tcPr>
          <w:p w:rsidR="000D7D24" w:rsidRPr="006525EA" w:rsidRDefault="00F7475D" w:rsidP="00E96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1500" w:type="dxa"/>
            <w:tcBorders>
              <w:top w:val="single" w:sz="4" w:space="0" w:color="auto"/>
              <w:left w:val="single" w:sz="4" w:space="0" w:color="auto"/>
              <w:bottom w:val="single" w:sz="4" w:space="0" w:color="auto"/>
              <w:right w:val="single" w:sz="4" w:space="0" w:color="auto"/>
            </w:tcBorders>
            <w:hideMark/>
          </w:tcPr>
          <w:p w:rsidR="000D7D24" w:rsidRPr="006525EA" w:rsidRDefault="00971425" w:rsidP="002A29A5">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 xml:space="preserve">№ </w:t>
            </w:r>
            <w:r w:rsidR="009C2989">
              <w:rPr>
                <w:rFonts w:ascii="Times New Roman" w:hAnsi="Times New Roman" w:cs="Times New Roman"/>
                <w:b/>
                <w:sz w:val="28"/>
                <w:szCs w:val="28"/>
              </w:rPr>
              <w:t>3</w:t>
            </w:r>
            <w:r w:rsidR="002A29A5">
              <w:rPr>
                <w:rFonts w:ascii="Times New Roman" w:hAnsi="Times New Roman" w:cs="Times New Roman"/>
                <w:b/>
                <w:sz w:val="28"/>
                <w:szCs w:val="28"/>
              </w:rPr>
              <w:t>3</w:t>
            </w:r>
            <w:r w:rsidR="00D07935" w:rsidRPr="006525EA">
              <w:rPr>
                <w:rFonts w:ascii="Times New Roman" w:hAnsi="Times New Roman" w:cs="Times New Roman"/>
                <w:b/>
                <w:sz w:val="28"/>
                <w:szCs w:val="28"/>
              </w:rPr>
              <w:t>(2</w:t>
            </w:r>
            <w:r w:rsidR="009C2989">
              <w:rPr>
                <w:rFonts w:ascii="Times New Roman" w:hAnsi="Times New Roman" w:cs="Times New Roman"/>
                <w:b/>
                <w:sz w:val="28"/>
                <w:szCs w:val="28"/>
              </w:rPr>
              <w:t>8</w:t>
            </w:r>
            <w:r w:rsidR="002A29A5">
              <w:rPr>
                <w:rFonts w:ascii="Times New Roman" w:hAnsi="Times New Roman" w:cs="Times New Roman"/>
                <w:b/>
                <w:sz w:val="28"/>
                <w:szCs w:val="28"/>
              </w:rPr>
              <w:t>9</w:t>
            </w:r>
            <w:r w:rsidR="000D7D24" w:rsidRPr="006525EA">
              <w:rPr>
                <w:rFonts w:ascii="Times New Roman" w:hAnsi="Times New Roman" w:cs="Times New Roman"/>
                <w:b/>
                <w:sz w:val="28"/>
                <w:szCs w:val="28"/>
              </w:rPr>
              <w:t>)</w:t>
            </w:r>
          </w:p>
        </w:tc>
      </w:tr>
    </w:tbl>
    <w:p w:rsidR="0074114C" w:rsidRDefault="0074114C" w:rsidP="007411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74114C" w:rsidRPr="002C3C94" w:rsidRDefault="0074114C" w:rsidP="0074114C">
      <w:pPr>
        <w:spacing w:after="0" w:line="240" w:lineRule="auto"/>
        <w:jc w:val="center"/>
        <w:rPr>
          <w:rFonts w:ascii="Times New Roman" w:hAnsi="Times New Roman" w:cs="Times New Roman"/>
          <w:sz w:val="28"/>
          <w:szCs w:val="28"/>
        </w:rPr>
      </w:pPr>
      <w:r w:rsidRPr="002C3C94">
        <w:rPr>
          <w:rFonts w:ascii="Times New Roman" w:hAnsi="Times New Roman" w:cs="Times New Roman"/>
          <w:sz w:val="28"/>
          <w:szCs w:val="28"/>
        </w:rPr>
        <w:t>СОВЕТ ДЕПУТАТОВ ГРАЖДАНЦЕВСКОГО СЕЛЬСОВЕТА</w:t>
      </w:r>
    </w:p>
    <w:p w:rsidR="0074114C" w:rsidRPr="002C3C94" w:rsidRDefault="0074114C" w:rsidP="0074114C">
      <w:pPr>
        <w:spacing w:after="0" w:line="240" w:lineRule="auto"/>
        <w:jc w:val="center"/>
        <w:rPr>
          <w:rFonts w:ascii="Times New Roman" w:hAnsi="Times New Roman" w:cs="Times New Roman"/>
          <w:sz w:val="28"/>
          <w:szCs w:val="28"/>
        </w:rPr>
      </w:pPr>
      <w:r w:rsidRPr="002C3C94">
        <w:rPr>
          <w:rFonts w:ascii="Times New Roman" w:hAnsi="Times New Roman" w:cs="Times New Roman"/>
          <w:sz w:val="28"/>
          <w:szCs w:val="28"/>
        </w:rPr>
        <w:t>Северного района Новосибирской области</w:t>
      </w:r>
    </w:p>
    <w:p w:rsidR="0074114C" w:rsidRPr="002C3C94" w:rsidRDefault="0074114C" w:rsidP="0074114C">
      <w:pPr>
        <w:spacing w:after="0" w:line="240" w:lineRule="auto"/>
        <w:jc w:val="center"/>
        <w:rPr>
          <w:rFonts w:ascii="Times New Roman" w:hAnsi="Times New Roman" w:cs="Times New Roman"/>
          <w:sz w:val="28"/>
          <w:szCs w:val="28"/>
        </w:rPr>
      </w:pPr>
    </w:p>
    <w:p w:rsidR="0074114C" w:rsidRPr="002C3C94" w:rsidRDefault="0074114C" w:rsidP="0074114C">
      <w:pPr>
        <w:spacing w:after="0" w:line="240" w:lineRule="auto"/>
        <w:jc w:val="center"/>
        <w:rPr>
          <w:rFonts w:ascii="Times New Roman" w:hAnsi="Times New Roman" w:cs="Times New Roman"/>
          <w:sz w:val="28"/>
          <w:szCs w:val="28"/>
        </w:rPr>
      </w:pPr>
      <w:r w:rsidRPr="002C3C94">
        <w:rPr>
          <w:rFonts w:ascii="Times New Roman" w:hAnsi="Times New Roman" w:cs="Times New Roman"/>
          <w:sz w:val="28"/>
          <w:szCs w:val="28"/>
        </w:rPr>
        <w:t>РЕШЕНИЕ</w:t>
      </w:r>
    </w:p>
    <w:p w:rsidR="0074114C" w:rsidRPr="002C3C94" w:rsidRDefault="0074114C" w:rsidP="0074114C">
      <w:pPr>
        <w:spacing w:after="0" w:line="240" w:lineRule="auto"/>
        <w:jc w:val="center"/>
        <w:rPr>
          <w:rFonts w:ascii="Times New Roman" w:hAnsi="Times New Roman" w:cs="Times New Roman"/>
          <w:sz w:val="28"/>
          <w:szCs w:val="28"/>
        </w:rPr>
      </w:pPr>
      <w:r w:rsidRPr="002C3C94">
        <w:rPr>
          <w:rFonts w:ascii="Times New Roman" w:hAnsi="Times New Roman" w:cs="Times New Roman"/>
          <w:sz w:val="28"/>
          <w:szCs w:val="28"/>
        </w:rPr>
        <w:t>сессии</w:t>
      </w:r>
    </w:p>
    <w:p w:rsidR="0074114C" w:rsidRPr="002C3C94" w:rsidRDefault="0074114C" w:rsidP="0074114C">
      <w:pPr>
        <w:spacing w:after="0" w:line="240" w:lineRule="auto"/>
        <w:jc w:val="center"/>
        <w:rPr>
          <w:rFonts w:ascii="Times New Roman" w:hAnsi="Times New Roman" w:cs="Times New Roman"/>
          <w:sz w:val="28"/>
          <w:szCs w:val="28"/>
        </w:rPr>
      </w:pPr>
      <w:r w:rsidRPr="002C3C94">
        <w:rPr>
          <w:rFonts w:ascii="Times New Roman" w:hAnsi="Times New Roman" w:cs="Times New Roman"/>
          <w:sz w:val="28"/>
          <w:szCs w:val="28"/>
        </w:rPr>
        <w:t>пятого созыва</w:t>
      </w:r>
    </w:p>
    <w:p w:rsidR="0074114C" w:rsidRPr="002C3C94" w:rsidRDefault="0074114C" w:rsidP="0074114C">
      <w:pPr>
        <w:spacing w:after="0" w:line="240" w:lineRule="auto"/>
        <w:jc w:val="center"/>
        <w:rPr>
          <w:rFonts w:ascii="Times New Roman" w:hAnsi="Times New Roman" w:cs="Times New Roman"/>
          <w:sz w:val="28"/>
          <w:szCs w:val="28"/>
        </w:rPr>
      </w:pPr>
    </w:p>
    <w:p w:rsidR="0074114C" w:rsidRPr="00DF22B7" w:rsidRDefault="0074114C" w:rsidP="007411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00.00.0000</w:t>
      </w:r>
      <w:r w:rsidRPr="002C3C94">
        <w:rPr>
          <w:rFonts w:ascii="Times New Roman" w:hAnsi="Times New Roman" w:cs="Times New Roman"/>
          <w:sz w:val="28"/>
          <w:szCs w:val="28"/>
        </w:rPr>
        <w:t xml:space="preserve">                               с. Гражданцево                                              №</w:t>
      </w:r>
      <w:r>
        <w:rPr>
          <w:rFonts w:ascii="Times New Roman" w:hAnsi="Times New Roman" w:cs="Times New Roman"/>
          <w:sz w:val="28"/>
          <w:szCs w:val="28"/>
        </w:rPr>
        <w:t xml:space="preserve"> </w:t>
      </w:r>
    </w:p>
    <w:p w:rsidR="0074114C" w:rsidRPr="00A248B6" w:rsidRDefault="0074114C" w:rsidP="0074114C">
      <w:pPr>
        <w:pStyle w:val="ConsPlusNormal"/>
        <w:ind w:firstLine="0"/>
        <w:jc w:val="center"/>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О внесении изменений в Устав Гражданцевского</w:t>
      </w:r>
    </w:p>
    <w:p w:rsidR="0074114C" w:rsidRPr="00A248B6" w:rsidRDefault="0074114C" w:rsidP="0074114C">
      <w:pPr>
        <w:pStyle w:val="ConsPlusNormal"/>
        <w:ind w:firstLine="0"/>
        <w:jc w:val="center"/>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сельсовета Северного района Новосибирской области</w:t>
      </w:r>
    </w:p>
    <w:p w:rsidR="0074114C" w:rsidRPr="00A248B6" w:rsidRDefault="0074114C" w:rsidP="0074114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248B6">
        <w:rPr>
          <w:rFonts w:ascii="Times New Roman" w:eastAsia="Times New Roman" w:hAnsi="Times New Roman" w:cs="Times New Roman"/>
          <w:color w:val="000000" w:themeColor="text1"/>
          <w:sz w:val="28"/>
          <w:szCs w:val="28"/>
        </w:rPr>
        <w:t xml:space="preserve">В соответствии </w:t>
      </w:r>
      <w:r w:rsidRPr="007C6B61">
        <w:rPr>
          <w:rFonts w:ascii="Times New Roman" w:hAnsi="Times New Roman"/>
          <w:color w:val="000000"/>
          <w:spacing w:val="-1"/>
          <w:sz w:val="28"/>
          <w:szCs w:val="28"/>
        </w:rPr>
        <w:t xml:space="preserve">со ст. 7, 35, 44 Федерального закона </w:t>
      </w:r>
      <w:r w:rsidRPr="007C6B61">
        <w:rPr>
          <w:rFonts w:ascii="Times New Roman" w:eastAsia="Times New Roman" w:hAnsi="Times New Roman" w:cs="Times New Roman"/>
          <w:color w:val="000000" w:themeColor="text1"/>
          <w:sz w:val="28"/>
          <w:szCs w:val="28"/>
        </w:rPr>
        <w:t>от</w:t>
      </w:r>
      <w:r w:rsidRPr="00A248B6">
        <w:rPr>
          <w:rFonts w:ascii="Times New Roman" w:eastAsia="Times New Roman" w:hAnsi="Times New Roman" w:cs="Times New Roman"/>
          <w:color w:val="000000" w:themeColor="text1"/>
          <w:sz w:val="28"/>
          <w:szCs w:val="28"/>
        </w:rPr>
        <w:t xml:space="preserve"> 06.10.2003 № 131-ФЗ «Об общих принципах организации местного самоуправления в Российской Федерации», Совет депутатов Гражданцевского  сельсовета Северного района Новосибирской области </w:t>
      </w:r>
    </w:p>
    <w:p w:rsidR="0074114C" w:rsidRPr="00A248B6" w:rsidRDefault="0074114C" w:rsidP="0074114C">
      <w:pPr>
        <w:spacing w:after="0" w:line="240" w:lineRule="auto"/>
        <w:jc w:val="both"/>
        <w:rPr>
          <w:rFonts w:ascii="Times New Roman" w:eastAsia="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РЕШИЛ:</w:t>
      </w:r>
    </w:p>
    <w:p w:rsidR="0074114C" w:rsidRPr="00A248B6" w:rsidRDefault="0074114C" w:rsidP="0074114C">
      <w:pPr>
        <w:spacing w:after="0" w:line="240" w:lineRule="auto"/>
        <w:jc w:val="both"/>
        <w:rPr>
          <w:rFonts w:ascii="Times New Roman" w:eastAsia="Times New Roman" w:hAnsi="Times New Roman" w:cs="Times New Roman"/>
          <w:color w:val="000000" w:themeColor="text1"/>
          <w:sz w:val="28"/>
          <w:szCs w:val="28"/>
        </w:rPr>
      </w:pPr>
      <w:r w:rsidRPr="00A248B6">
        <w:rPr>
          <w:rFonts w:ascii="Times New Roman" w:eastAsia="Times New Roman" w:hAnsi="Times New Roman" w:cs="Times New Roman"/>
          <w:color w:val="000000" w:themeColor="text1"/>
          <w:sz w:val="28"/>
          <w:szCs w:val="28"/>
        </w:rPr>
        <w:t xml:space="preserve">          </w:t>
      </w:r>
      <w:r w:rsidRPr="00A248B6">
        <w:rPr>
          <w:rFonts w:ascii="Times New Roman" w:hAnsi="Times New Roman" w:cs="Times New Roman"/>
          <w:color w:val="000000" w:themeColor="text1"/>
          <w:sz w:val="28"/>
          <w:szCs w:val="28"/>
        </w:rPr>
        <w:t>1. Принять муниципальный правовой акт о внесении изменений в Устав Гражданцевского сельсовета Северного района Новосибирской области (прилагается).</w:t>
      </w:r>
    </w:p>
    <w:p w:rsidR="0074114C" w:rsidRPr="00A248B6" w:rsidRDefault="0074114C" w:rsidP="0074114C">
      <w:pPr>
        <w:adjustRightInd w:val="0"/>
        <w:spacing w:after="0" w:line="240" w:lineRule="auto"/>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 xml:space="preserve">           2. В порядке, установленном Федеральным законом от 21.07.2005 № 97-ФЗ « О государственной регистрации Уставов муниципальных образований», предоставить муниципальный правовой акт о внесении изменений в Устав Гражданцевского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4114C" w:rsidRPr="00A248B6" w:rsidRDefault="0074114C" w:rsidP="0074114C">
      <w:pPr>
        <w:adjustRightInd w:val="0"/>
        <w:spacing w:after="0" w:line="240" w:lineRule="auto"/>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 xml:space="preserve">           3. Главе Гражданцевского сельсовета Северного района Новосибирской области опубликовать муниципальный правовой акт Гражданцевского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Гражданцевского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74114C" w:rsidRPr="00A248B6" w:rsidRDefault="0074114C" w:rsidP="0074114C">
      <w:pPr>
        <w:adjustRightInd w:val="0"/>
        <w:spacing w:after="0" w:line="240" w:lineRule="auto"/>
        <w:ind w:firstLine="720"/>
        <w:jc w:val="both"/>
        <w:rPr>
          <w:rFonts w:ascii="Times New Roman" w:hAnsi="Times New Roman" w:cs="Times New Roman"/>
          <w:b/>
          <w:color w:val="000000" w:themeColor="text1"/>
          <w:sz w:val="28"/>
          <w:szCs w:val="28"/>
        </w:rPr>
      </w:pPr>
      <w:r w:rsidRPr="00A248B6">
        <w:rPr>
          <w:rFonts w:ascii="Times New Roman" w:hAnsi="Times New Roman" w:cs="Times New Roman"/>
          <w:color w:val="000000" w:themeColor="text1"/>
          <w:sz w:val="28"/>
          <w:szCs w:val="28"/>
        </w:rPr>
        <w:t xml:space="preserve">4. Разместить настоящее решение на официальном сайте администрации Гражданцевского сельсовета Северного района Новосибирской области и </w:t>
      </w:r>
      <w:r w:rsidRPr="00A248B6">
        <w:rPr>
          <w:rFonts w:ascii="Times New Roman" w:hAnsi="Times New Roman" w:cs="Times New Roman"/>
          <w:color w:val="000000" w:themeColor="text1"/>
          <w:sz w:val="28"/>
          <w:szCs w:val="28"/>
        </w:rPr>
        <w:lastRenderedPageBreak/>
        <w:t>опубликовать  в периодическом печатном издании      « Вестник Гражданцевского сельсовета» после государственной регистрации.</w:t>
      </w:r>
      <w:r w:rsidRPr="00A248B6">
        <w:rPr>
          <w:rFonts w:ascii="Times New Roman" w:hAnsi="Times New Roman" w:cs="Times New Roman"/>
          <w:b/>
          <w:color w:val="000000" w:themeColor="text1"/>
          <w:sz w:val="28"/>
          <w:szCs w:val="28"/>
        </w:rPr>
        <w:tab/>
      </w:r>
    </w:p>
    <w:p w:rsidR="0074114C" w:rsidRPr="00A248B6" w:rsidRDefault="0074114C" w:rsidP="0074114C">
      <w:pPr>
        <w:adjustRightInd w:val="0"/>
        <w:spacing w:after="0" w:line="240" w:lineRule="auto"/>
        <w:ind w:firstLine="720"/>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5. Настоящее решение вступает в силу после опубликования.</w:t>
      </w:r>
    </w:p>
    <w:p w:rsidR="0074114C" w:rsidRPr="00A248B6" w:rsidRDefault="0074114C" w:rsidP="0074114C">
      <w:pPr>
        <w:spacing w:after="0" w:line="240" w:lineRule="auto"/>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Глава Гражданцевского сельсовета         Председатель Совета депутатов</w:t>
      </w:r>
    </w:p>
    <w:p w:rsidR="0074114C" w:rsidRPr="00A248B6" w:rsidRDefault="0074114C" w:rsidP="0074114C">
      <w:pPr>
        <w:spacing w:after="0" w:line="240" w:lineRule="auto"/>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Северного района                                       Гражданцевского сельсовета</w:t>
      </w:r>
    </w:p>
    <w:p w:rsidR="0074114C" w:rsidRPr="00A248B6" w:rsidRDefault="0074114C" w:rsidP="0074114C">
      <w:pPr>
        <w:spacing w:after="0" w:line="240" w:lineRule="auto"/>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 xml:space="preserve">Новосибирской области                             Северного района </w:t>
      </w:r>
    </w:p>
    <w:p w:rsidR="0074114C" w:rsidRPr="00A248B6" w:rsidRDefault="0074114C" w:rsidP="0074114C">
      <w:pPr>
        <w:spacing w:after="0" w:line="240" w:lineRule="auto"/>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 xml:space="preserve">                                                                      Новосибирской области</w:t>
      </w:r>
    </w:p>
    <w:p w:rsidR="0074114C" w:rsidRPr="00A248B6" w:rsidRDefault="0074114C" w:rsidP="0074114C">
      <w:pPr>
        <w:spacing w:after="0" w:line="240" w:lineRule="auto"/>
        <w:jc w:val="both"/>
        <w:rPr>
          <w:rFonts w:ascii="Times New Roman" w:hAnsi="Times New Roman" w:cs="Times New Roman"/>
          <w:color w:val="000000" w:themeColor="text1"/>
          <w:sz w:val="28"/>
          <w:szCs w:val="28"/>
        </w:rPr>
      </w:pPr>
      <w:r w:rsidRPr="00A248B6">
        <w:rPr>
          <w:rFonts w:ascii="Times New Roman" w:hAnsi="Times New Roman" w:cs="Times New Roman"/>
          <w:color w:val="000000" w:themeColor="text1"/>
          <w:sz w:val="28"/>
          <w:szCs w:val="28"/>
        </w:rPr>
        <w:t>_________М.В. Аверченко                               _________А.И. Теплинский</w:t>
      </w:r>
      <w:r w:rsidRPr="00A248B6">
        <w:rPr>
          <w:color w:val="000000" w:themeColor="text1"/>
          <w:sz w:val="20"/>
          <w:szCs w:val="20"/>
        </w:rPr>
        <w:t xml:space="preserve">                    </w:t>
      </w:r>
    </w:p>
    <w:p w:rsidR="0074114C" w:rsidRDefault="0074114C" w:rsidP="0074114C">
      <w:pPr>
        <w:pStyle w:val="2"/>
        <w:spacing w:before="0"/>
        <w:rPr>
          <w:b w:val="0"/>
          <w:i/>
          <w:color w:val="000000" w:themeColor="text1"/>
          <w:sz w:val="20"/>
          <w:szCs w:val="20"/>
        </w:rPr>
      </w:pPr>
      <w:r>
        <w:rPr>
          <w:b w:val="0"/>
          <w:color w:val="000000" w:themeColor="text1"/>
          <w:sz w:val="20"/>
          <w:szCs w:val="20"/>
        </w:rPr>
        <w:t xml:space="preserve">                                 </w:t>
      </w:r>
    </w:p>
    <w:p w:rsidR="0074114C" w:rsidRDefault="0074114C" w:rsidP="0074114C">
      <w:pPr>
        <w:pStyle w:val="2"/>
        <w:spacing w:before="0"/>
        <w:rPr>
          <w:b w:val="0"/>
          <w:i/>
          <w:color w:val="000000" w:themeColor="text1"/>
          <w:sz w:val="20"/>
          <w:szCs w:val="20"/>
        </w:rPr>
      </w:pPr>
      <w:r>
        <w:rPr>
          <w:b w:val="0"/>
          <w:color w:val="000000" w:themeColor="text1"/>
          <w:sz w:val="20"/>
          <w:szCs w:val="20"/>
        </w:rPr>
        <w:t xml:space="preserve">                       ПРИНЯТ</w:t>
      </w:r>
    </w:p>
    <w:p w:rsidR="0074114C" w:rsidRDefault="0074114C" w:rsidP="0074114C">
      <w:pPr>
        <w:adjustRightInd w:val="0"/>
        <w:spacing w:after="0" w:line="240" w:lineRule="auto"/>
        <w:ind w:left="54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решением   сессии </w:t>
      </w:r>
    </w:p>
    <w:p w:rsidR="0074114C" w:rsidRDefault="0074114C" w:rsidP="0074114C">
      <w:pPr>
        <w:adjustRightInd w:val="0"/>
        <w:spacing w:after="0" w:line="240" w:lineRule="auto"/>
        <w:ind w:left="54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Совета депутатов </w:t>
      </w:r>
    </w:p>
    <w:p w:rsidR="0074114C" w:rsidRDefault="0074114C" w:rsidP="0074114C">
      <w:pPr>
        <w:adjustRightInd w:val="0"/>
        <w:spacing w:after="0" w:line="240" w:lineRule="auto"/>
        <w:ind w:left="54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Гражданцевского  сельсовета</w:t>
      </w:r>
    </w:p>
    <w:p w:rsidR="0074114C" w:rsidRDefault="0074114C" w:rsidP="0074114C">
      <w:pPr>
        <w:adjustRightInd w:val="0"/>
        <w:spacing w:after="0" w:line="240" w:lineRule="auto"/>
        <w:ind w:left="54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Северного района Новосибирской</w:t>
      </w:r>
    </w:p>
    <w:p w:rsidR="0074114C" w:rsidRDefault="0074114C" w:rsidP="0074114C">
      <w:pPr>
        <w:adjustRightInd w:val="0"/>
        <w:spacing w:after="0" w:line="240" w:lineRule="auto"/>
        <w:ind w:left="54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области пятого созыва от № </w:t>
      </w:r>
    </w:p>
    <w:p w:rsidR="0074114C" w:rsidRDefault="0074114C" w:rsidP="0074114C">
      <w:pPr>
        <w:adjustRightInd w:val="0"/>
        <w:spacing w:after="0" w:line="240" w:lineRule="auto"/>
        <w:ind w:left="54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  внесении изменений в Устав  Гражданцевского сельсовета Северного района Новосибирской области» </w:t>
      </w:r>
    </w:p>
    <w:p w:rsidR="0074114C" w:rsidRDefault="0074114C" w:rsidP="0074114C">
      <w:pPr>
        <w:adjustRightInd w:val="0"/>
        <w:spacing w:after="0" w:line="240" w:lineRule="auto"/>
        <w:ind w:left="5400"/>
        <w:rPr>
          <w:rFonts w:ascii="Times New Roman" w:hAnsi="Times New Roman" w:cs="Times New Roman"/>
          <w:color w:val="000000" w:themeColor="text1"/>
          <w:sz w:val="24"/>
          <w:szCs w:val="24"/>
        </w:rPr>
      </w:pPr>
    </w:p>
    <w:p w:rsidR="0074114C" w:rsidRDefault="0074114C" w:rsidP="0074114C">
      <w:pPr>
        <w:adjustRightInd w:val="0"/>
        <w:spacing w:after="0" w:line="240" w:lineRule="auto"/>
        <w:jc w:val="center"/>
        <w:rPr>
          <w:rFonts w:ascii="Times New Roman" w:hAnsi="Times New Roman" w:cs="Times New Roman"/>
          <w:color w:val="000000" w:themeColor="text1"/>
          <w:sz w:val="28"/>
          <w:szCs w:val="28"/>
        </w:rPr>
      </w:pPr>
    </w:p>
    <w:p w:rsidR="0074114C" w:rsidRDefault="0074114C" w:rsidP="0074114C">
      <w:pPr>
        <w:adjustRightInd w:val="0"/>
        <w:spacing w:after="0" w:line="240" w:lineRule="auto"/>
        <w:jc w:val="center"/>
        <w:rPr>
          <w:rFonts w:ascii="Times New Roman" w:hAnsi="Times New Roman" w:cs="Times New Roman"/>
          <w:color w:val="000000" w:themeColor="text1"/>
          <w:sz w:val="28"/>
          <w:szCs w:val="28"/>
        </w:rPr>
      </w:pPr>
    </w:p>
    <w:p w:rsidR="0074114C" w:rsidRDefault="0074114C" w:rsidP="0074114C">
      <w:pPr>
        <w:adjustRightInd w:val="0"/>
        <w:spacing w:after="0" w:line="240" w:lineRule="auto"/>
        <w:jc w:val="center"/>
        <w:rPr>
          <w:rFonts w:ascii="Times New Roman" w:hAnsi="Times New Roman" w:cs="Times New Roman"/>
          <w:color w:val="000000" w:themeColor="text1"/>
          <w:sz w:val="28"/>
          <w:szCs w:val="28"/>
        </w:rPr>
      </w:pPr>
    </w:p>
    <w:p w:rsidR="0074114C" w:rsidRDefault="0074114C" w:rsidP="0074114C">
      <w:pPr>
        <w:adjustRightInd w:val="0"/>
        <w:spacing w:after="0" w:line="240" w:lineRule="auto"/>
        <w:jc w:val="center"/>
        <w:rPr>
          <w:rFonts w:ascii="Times New Roman" w:hAnsi="Times New Roman" w:cs="Times New Roman"/>
          <w:color w:val="000000" w:themeColor="text1"/>
          <w:sz w:val="28"/>
          <w:szCs w:val="28"/>
        </w:rPr>
      </w:pPr>
    </w:p>
    <w:p w:rsidR="0074114C" w:rsidRDefault="0074114C" w:rsidP="0074114C">
      <w:pPr>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Муниципальный правово</w:t>
      </w:r>
      <w:bookmarkStart w:id="0" w:name="_GoBack"/>
      <w:bookmarkEnd w:id="0"/>
      <w:r>
        <w:rPr>
          <w:rFonts w:ascii="Times New Roman" w:hAnsi="Times New Roman" w:cs="Times New Roman"/>
          <w:color w:val="000000" w:themeColor="text1"/>
          <w:sz w:val="28"/>
          <w:szCs w:val="28"/>
        </w:rPr>
        <w:t>й акт</w:t>
      </w:r>
    </w:p>
    <w:p w:rsidR="0074114C" w:rsidRDefault="0074114C" w:rsidP="0074114C">
      <w:pPr>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внесении изменений  в Устав Гражданцевского сельсовета </w:t>
      </w:r>
    </w:p>
    <w:p w:rsidR="0074114C" w:rsidRDefault="0074114C" w:rsidP="0074114C">
      <w:pPr>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Северного района Новосибирской области</w:t>
      </w:r>
    </w:p>
    <w:p w:rsidR="0074114C" w:rsidRDefault="0074114C" w:rsidP="0074114C">
      <w:pPr>
        <w:spacing w:after="0" w:line="240" w:lineRule="auto"/>
        <w:ind w:firstLine="709"/>
        <w:jc w:val="both"/>
        <w:rPr>
          <w:rFonts w:ascii="Times New Roman" w:hAnsi="Times New Roman"/>
          <w:b/>
          <w:sz w:val="24"/>
          <w:szCs w:val="24"/>
        </w:rPr>
      </w:pPr>
    </w:p>
    <w:p w:rsidR="0074114C" w:rsidRPr="00C85CDC" w:rsidRDefault="0074114C" w:rsidP="0074114C">
      <w:pPr>
        <w:spacing w:after="0" w:line="240" w:lineRule="auto"/>
        <w:ind w:firstLine="709"/>
        <w:jc w:val="both"/>
        <w:rPr>
          <w:rFonts w:ascii="Times New Roman" w:hAnsi="Times New Roman"/>
          <w:b/>
          <w:sz w:val="28"/>
          <w:szCs w:val="28"/>
        </w:rPr>
      </w:pPr>
      <w:r w:rsidRPr="00C85CDC">
        <w:rPr>
          <w:rFonts w:ascii="Times New Roman" w:hAnsi="Times New Roman"/>
          <w:b/>
          <w:sz w:val="28"/>
          <w:szCs w:val="28"/>
        </w:rPr>
        <w:t>1.1. Титульный лист устава</w:t>
      </w:r>
    </w:p>
    <w:p w:rsidR="0074114C" w:rsidRPr="00C85CDC" w:rsidRDefault="0074114C" w:rsidP="0074114C">
      <w:pPr>
        <w:spacing w:after="0" w:line="240" w:lineRule="auto"/>
        <w:ind w:firstLine="709"/>
        <w:jc w:val="both"/>
        <w:rPr>
          <w:rFonts w:ascii="Times New Roman" w:hAnsi="Times New Roman"/>
          <w:sz w:val="28"/>
          <w:szCs w:val="28"/>
        </w:rPr>
      </w:pPr>
    </w:p>
    <w:p w:rsidR="0074114C" w:rsidRPr="00C85CDC" w:rsidRDefault="0074114C" w:rsidP="0074114C">
      <w:pPr>
        <w:spacing w:after="0" w:line="240" w:lineRule="auto"/>
        <w:ind w:firstLine="709"/>
        <w:jc w:val="both"/>
        <w:rPr>
          <w:rFonts w:ascii="Times New Roman" w:hAnsi="Times New Roman"/>
          <w:sz w:val="28"/>
          <w:szCs w:val="28"/>
        </w:rPr>
      </w:pPr>
      <w:r w:rsidRPr="00C85CDC">
        <w:rPr>
          <w:rFonts w:ascii="Times New Roman" w:hAnsi="Times New Roman"/>
          <w:sz w:val="28"/>
          <w:szCs w:val="28"/>
        </w:rPr>
        <w:t>1.1.1 наименование устава изложить в следующей редакции:</w:t>
      </w:r>
    </w:p>
    <w:p w:rsidR="0074114C" w:rsidRPr="00C85CDC" w:rsidRDefault="0074114C" w:rsidP="0074114C">
      <w:pPr>
        <w:spacing w:after="0" w:line="240" w:lineRule="auto"/>
        <w:ind w:firstLine="709"/>
        <w:jc w:val="both"/>
        <w:rPr>
          <w:rFonts w:ascii="Times New Roman" w:hAnsi="Times New Roman"/>
          <w:sz w:val="28"/>
          <w:szCs w:val="28"/>
        </w:rPr>
      </w:pPr>
      <w:r w:rsidRPr="00C85CDC">
        <w:rPr>
          <w:rFonts w:ascii="Times New Roman" w:hAnsi="Times New Roman"/>
          <w:sz w:val="28"/>
          <w:szCs w:val="28"/>
        </w:rPr>
        <w:t xml:space="preserve">«Устав сельского поселения </w:t>
      </w:r>
      <w:r w:rsidRPr="00C85CDC">
        <w:rPr>
          <w:rFonts w:ascii="Times New Roman" w:hAnsi="Times New Roman"/>
          <w:color w:val="000000"/>
          <w:spacing w:val="1"/>
          <w:sz w:val="28"/>
          <w:szCs w:val="28"/>
        </w:rPr>
        <w:t>Гражданцевского</w:t>
      </w:r>
      <w:r w:rsidRPr="00C85CDC">
        <w:rPr>
          <w:rFonts w:ascii="Times New Roman" w:hAnsi="Times New Roman"/>
          <w:sz w:val="28"/>
          <w:szCs w:val="28"/>
        </w:rPr>
        <w:t xml:space="preserve"> сельсовета Северного муниципального района Новосибирской области»</w:t>
      </w:r>
    </w:p>
    <w:p w:rsidR="0074114C" w:rsidRPr="00C85CDC" w:rsidRDefault="0074114C" w:rsidP="0074114C">
      <w:pPr>
        <w:spacing w:after="0" w:line="240" w:lineRule="auto"/>
        <w:ind w:firstLine="709"/>
        <w:jc w:val="both"/>
        <w:rPr>
          <w:rFonts w:ascii="Times New Roman" w:hAnsi="Times New Roman"/>
          <w:b/>
          <w:sz w:val="28"/>
          <w:szCs w:val="28"/>
        </w:rPr>
      </w:pPr>
    </w:p>
    <w:p w:rsidR="0074114C" w:rsidRPr="00C85CDC" w:rsidRDefault="0074114C" w:rsidP="0074114C">
      <w:pPr>
        <w:spacing w:after="0" w:line="240" w:lineRule="auto"/>
        <w:ind w:firstLine="709"/>
        <w:jc w:val="both"/>
        <w:rPr>
          <w:rFonts w:ascii="Times New Roman" w:hAnsi="Times New Roman"/>
          <w:b/>
          <w:sz w:val="28"/>
          <w:szCs w:val="28"/>
        </w:rPr>
      </w:pPr>
    </w:p>
    <w:p w:rsidR="0074114C" w:rsidRPr="00C85CDC" w:rsidRDefault="0074114C" w:rsidP="0074114C">
      <w:pPr>
        <w:spacing w:after="0" w:line="240" w:lineRule="auto"/>
        <w:ind w:firstLine="709"/>
        <w:jc w:val="both"/>
        <w:rPr>
          <w:rFonts w:ascii="Times New Roman" w:hAnsi="Times New Roman"/>
          <w:b/>
          <w:sz w:val="28"/>
          <w:szCs w:val="28"/>
        </w:rPr>
      </w:pPr>
      <w:r w:rsidRPr="00C85CDC">
        <w:rPr>
          <w:rFonts w:ascii="Times New Roman" w:hAnsi="Times New Roman"/>
          <w:b/>
          <w:sz w:val="28"/>
          <w:szCs w:val="28"/>
        </w:rPr>
        <w:t>1.2. Статья 1. Наименование, статус и территория муниципального образования</w:t>
      </w:r>
    </w:p>
    <w:p w:rsidR="0074114C" w:rsidRPr="00C85CDC" w:rsidRDefault="0074114C" w:rsidP="0074114C">
      <w:pPr>
        <w:spacing w:after="0" w:line="240" w:lineRule="auto"/>
        <w:ind w:firstLine="709"/>
        <w:jc w:val="both"/>
        <w:rPr>
          <w:rFonts w:ascii="Times New Roman" w:hAnsi="Times New Roman"/>
          <w:sz w:val="28"/>
          <w:szCs w:val="28"/>
        </w:rPr>
      </w:pPr>
    </w:p>
    <w:p w:rsidR="0074114C" w:rsidRPr="00C85CDC" w:rsidRDefault="0074114C" w:rsidP="0074114C">
      <w:pPr>
        <w:spacing w:after="0" w:line="240" w:lineRule="auto"/>
        <w:ind w:firstLine="709"/>
        <w:jc w:val="both"/>
        <w:rPr>
          <w:rFonts w:ascii="Times New Roman" w:hAnsi="Times New Roman"/>
          <w:sz w:val="28"/>
          <w:szCs w:val="28"/>
        </w:rPr>
      </w:pPr>
      <w:r w:rsidRPr="00C85CDC">
        <w:rPr>
          <w:rFonts w:ascii="Times New Roman" w:hAnsi="Times New Roman"/>
          <w:sz w:val="28"/>
          <w:szCs w:val="28"/>
        </w:rPr>
        <w:t>1.2.1. абзац 1 части 1 изложить в следующей редакции:</w:t>
      </w:r>
    </w:p>
    <w:p w:rsidR="0074114C" w:rsidRPr="00C85CDC" w:rsidRDefault="0074114C" w:rsidP="0074114C">
      <w:pPr>
        <w:spacing w:after="0" w:line="240" w:lineRule="auto"/>
        <w:ind w:firstLine="709"/>
        <w:jc w:val="both"/>
        <w:rPr>
          <w:rFonts w:ascii="Times New Roman" w:hAnsi="Times New Roman"/>
          <w:sz w:val="28"/>
          <w:szCs w:val="28"/>
        </w:rPr>
      </w:pPr>
      <w:r w:rsidRPr="00C85CDC">
        <w:rPr>
          <w:rFonts w:ascii="Times New Roman" w:hAnsi="Times New Roman"/>
          <w:sz w:val="28"/>
          <w:szCs w:val="28"/>
        </w:rPr>
        <w:t>«1. Наименование муниципального образования – сельское поселение</w:t>
      </w:r>
      <w:r w:rsidRPr="00C85CDC">
        <w:rPr>
          <w:rFonts w:ascii="Times New Roman" w:hAnsi="Times New Roman"/>
          <w:color w:val="000000"/>
          <w:spacing w:val="1"/>
          <w:sz w:val="28"/>
          <w:szCs w:val="28"/>
        </w:rPr>
        <w:t xml:space="preserve"> Гражданцевский</w:t>
      </w:r>
      <w:r w:rsidRPr="00C85CDC">
        <w:rPr>
          <w:rFonts w:ascii="Times New Roman" w:hAnsi="Times New Roman"/>
          <w:sz w:val="28"/>
          <w:szCs w:val="28"/>
        </w:rPr>
        <w:t xml:space="preserve"> сельсовет Северного муниципального района Новосибирской области (далее по тексту – </w:t>
      </w:r>
      <w:r w:rsidRPr="00C85CDC">
        <w:rPr>
          <w:rFonts w:ascii="Times New Roman" w:hAnsi="Times New Roman"/>
          <w:color w:val="000000"/>
          <w:spacing w:val="1"/>
          <w:sz w:val="28"/>
          <w:szCs w:val="28"/>
        </w:rPr>
        <w:t xml:space="preserve">Гражданцевский </w:t>
      </w:r>
      <w:r w:rsidRPr="00C85CDC">
        <w:rPr>
          <w:rFonts w:ascii="Times New Roman" w:hAnsi="Times New Roman"/>
          <w:sz w:val="28"/>
          <w:szCs w:val="28"/>
        </w:rPr>
        <w:t>сельсовет или поселение или муниципальное образование)».</w:t>
      </w:r>
    </w:p>
    <w:p w:rsidR="0074114C" w:rsidRPr="00C85CDC" w:rsidRDefault="0074114C" w:rsidP="0074114C">
      <w:pPr>
        <w:spacing w:after="0" w:line="240" w:lineRule="auto"/>
        <w:ind w:firstLine="709"/>
        <w:jc w:val="both"/>
        <w:rPr>
          <w:rFonts w:ascii="Times New Roman" w:hAnsi="Times New Roman"/>
          <w:sz w:val="28"/>
          <w:szCs w:val="28"/>
        </w:rPr>
      </w:pPr>
    </w:p>
    <w:p w:rsidR="0074114C" w:rsidRPr="00C85CDC" w:rsidRDefault="0074114C" w:rsidP="0074114C">
      <w:pPr>
        <w:spacing w:after="0" w:line="240" w:lineRule="auto"/>
        <w:ind w:firstLine="709"/>
        <w:jc w:val="both"/>
        <w:rPr>
          <w:rFonts w:ascii="Times New Roman" w:hAnsi="Times New Roman"/>
          <w:sz w:val="28"/>
          <w:szCs w:val="28"/>
        </w:rPr>
      </w:pPr>
      <w:r w:rsidRPr="00C85CDC">
        <w:rPr>
          <w:rFonts w:ascii="Times New Roman" w:hAnsi="Times New Roman"/>
          <w:sz w:val="28"/>
          <w:szCs w:val="28"/>
        </w:rPr>
        <w:t>1.2.2. дополнить частью 1.1 следующего содержания:</w:t>
      </w:r>
    </w:p>
    <w:p w:rsidR="0074114C" w:rsidRDefault="0074114C" w:rsidP="0074114C">
      <w:pPr>
        <w:spacing w:after="0" w:line="240" w:lineRule="auto"/>
        <w:ind w:firstLine="709"/>
        <w:jc w:val="both"/>
        <w:rPr>
          <w:rFonts w:ascii="Times New Roman" w:hAnsi="Times New Roman"/>
          <w:sz w:val="28"/>
          <w:szCs w:val="28"/>
        </w:rPr>
      </w:pPr>
      <w:r w:rsidRPr="00C85CDC">
        <w:rPr>
          <w:rFonts w:ascii="Times New Roman" w:hAnsi="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sidRPr="00C85CDC">
        <w:rPr>
          <w:rFonts w:ascii="Times New Roman" w:hAnsi="Times New Roman"/>
          <w:color w:val="000000"/>
          <w:spacing w:val="1"/>
          <w:sz w:val="28"/>
          <w:szCs w:val="28"/>
        </w:rPr>
        <w:t xml:space="preserve"> </w:t>
      </w:r>
      <w:r w:rsidRPr="00C85CDC">
        <w:rPr>
          <w:rFonts w:ascii="Times New Roman" w:hAnsi="Times New Roman"/>
          <w:color w:val="000000"/>
          <w:spacing w:val="1"/>
          <w:sz w:val="28"/>
          <w:szCs w:val="28"/>
        </w:rPr>
        <w:lastRenderedPageBreak/>
        <w:t>Гражданцевский</w:t>
      </w:r>
      <w:r w:rsidRPr="00C85CDC">
        <w:rPr>
          <w:rFonts w:ascii="Times New Roman" w:hAnsi="Times New Roman"/>
          <w:sz w:val="28"/>
          <w:szCs w:val="28"/>
        </w:rPr>
        <w:t xml:space="preserve"> сельсовет Северного муниципального района Новосибирской области) используется сокращенное – </w:t>
      </w:r>
      <w:r w:rsidRPr="00C85CDC">
        <w:rPr>
          <w:rFonts w:ascii="Times New Roman" w:hAnsi="Times New Roman"/>
          <w:color w:val="000000"/>
          <w:spacing w:val="1"/>
          <w:sz w:val="28"/>
          <w:szCs w:val="28"/>
        </w:rPr>
        <w:t>Гражданцевский</w:t>
      </w:r>
      <w:r w:rsidRPr="00C85CDC">
        <w:rPr>
          <w:rFonts w:ascii="Times New Roman" w:hAnsi="Times New Roman"/>
          <w:sz w:val="28"/>
          <w:szCs w:val="28"/>
        </w:rPr>
        <w:t xml:space="preserve"> сельсовет Северного района Новосибирской области».</w:t>
      </w:r>
    </w:p>
    <w:p w:rsidR="0074114C" w:rsidRDefault="0074114C" w:rsidP="0074114C">
      <w:pPr>
        <w:pStyle w:val="paragraph"/>
        <w:spacing w:before="0" w:beforeAutospacing="0" w:after="0" w:afterAutospacing="0"/>
        <w:ind w:firstLine="705"/>
        <w:jc w:val="both"/>
        <w:textAlignment w:val="baseline"/>
        <w:rPr>
          <w:rStyle w:val="normaltextrun"/>
          <w:b/>
          <w:bCs/>
        </w:rPr>
      </w:pP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b/>
          <w:bCs/>
          <w:sz w:val="28"/>
          <w:szCs w:val="28"/>
        </w:rPr>
        <w:t>1.3. Статья 6. Права органов местного самоуправления поселения на решение вопросов, не отнесённых к вопросам местного значения поселения</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sz w:val="28"/>
          <w:szCs w:val="28"/>
        </w:rPr>
        <w:t>1.3.1. часть 1 дополнить пунктом 17 следующего содержания:</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b/>
          <w:bCs/>
          <w:sz w:val="28"/>
          <w:szCs w:val="28"/>
        </w:rPr>
        <w:t>1.4. Статья 22 Основные гарантии деятельности депутата Совета депутатов, Главы муниципального образования</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sz w:val="28"/>
          <w:szCs w:val="28"/>
        </w:rPr>
        <w:t>1.</w:t>
      </w:r>
      <w:r>
        <w:rPr>
          <w:rStyle w:val="normaltextrun"/>
          <w:sz w:val="28"/>
          <w:szCs w:val="28"/>
        </w:rPr>
        <w:t>4.1 д</w:t>
      </w:r>
      <w:r w:rsidRPr="002925A4">
        <w:rPr>
          <w:rStyle w:val="normaltextrun"/>
          <w:sz w:val="28"/>
          <w:szCs w:val="28"/>
        </w:rPr>
        <w:t xml:space="preserve">ополнить часть </w:t>
      </w:r>
      <w:r>
        <w:rPr>
          <w:rStyle w:val="normaltextrun"/>
          <w:sz w:val="28"/>
          <w:szCs w:val="28"/>
        </w:rPr>
        <w:t>1</w:t>
      </w:r>
      <w:r w:rsidRPr="002925A4">
        <w:rPr>
          <w:rStyle w:val="normaltextrun"/>
          <w:sz w:val="28"/>
          <w:szCs w:val="28"/>
        </w:rPr>
        <w:t xml:space="preserve"> абзацем </w:t>
      </w:r>
      <w:r>
        <w:rPr>
          <w:rStyle w:val="normaltextrun"/>
          <w:sz w:val="28"/>
          <w:szCs w:val="28"/>
        </w:rPr>
        <w:t>1</w:t>
      </w:r>
      <w:r w:rsidRPr="002925A4">
        <w:rPr>
          <w:rStyle w:val="normaltextrun"/>
          <w:sz w:val="28"/>
          <w:szCs w:val="28"/>
        </w:rPr>
        <w:t xml:space="preserve"> следующего содержания:</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sz w:val="28"/>
          <w:szCs w:val="28"/>
        </w:rPr>
        <w:t>«Депутату, осуществляющему свои полномочия на непостоянной основе в целях </w:t>
      </w:r>
      <w:r w:rsidRPr="002925A4">
        <w:rPr>
          <w:rStyle w:val="contextualspellingandgrammarerror"/>
          <w:sz w:val="28"/>
          <w:szCs w:val="28"/>
        </w:rPr>
        <w:t>осуществления своих полномочий</w:t>
      </w:r>
      <w:r w:rsidRPr="002925A4">
        <w:rPr>
          <w:rStyle w:val="normaltextrun"/>
          <w:sz w:val="28"/>
          <w:szCs w:val="28"/>
        </w:rPr>
        <w:t xml:space="preserve"> гарантируется сохранение места работы (должности) на период, который составляет в совокупности </w:t>
      </w:r>
      <w:r>
        <w:rPr>
          <w:rStyle w:val="normaltextrun"/>
          <w:sz w:val="28"/>
          <w:szCs w:val="28"/>
        </w:rPr>
        <w:t xml:space="preserve">6 </w:t>
      </w:r>
      <w:r w:rsidRPr="002925A4">
        <w:rPr>
          <w:rStyle w:val="normaltextrun"/>
          <w:sz w:val="28"/>
          <w:szCs w:val="28"/>
        </w:rPr>
        <w:t> рабочих дней в месяц»;</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b/>
          <w:bCs/>
          <w:sz w:val="28"/>
          <w:szCs w:val="28"/>
        </w:rPr>
        <w:t>1.</w:t>
      </w:r>
      <w:r>
        <w:rPr>
          <w:rStyle w:val="normaltextrun"/>
          <w:b/>
          <w:bCs/>
          <w:sz w:val="28"/>
          <w:szCs w:val="28"/>
        </w:rPr>
        <w:t>5</w:t>
      </w:r>
      <w:r w:rsidRPr="002925A4">
        <w:rPr>
          <w:rStyle w:val="normaltextrun"/>
          <w:b/>
          <w:bCs/>
          <w:sz w:val="28"/>
          <w:szCs w:val="28"/>
        </w:rPr>
        <w:t xml:space="preserve"> Статья 32. Полномочия администрации</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sz w:val="28"/>
          <w:szCs w:val="28"/>
        </w:rPr>
        <w:t>1.</w:t>
      </w:r>
      <w:r>
        <w:rPr>
          <w:rStyle w:val="normaltextrun"/>
          <w:sz w:val="28"/>
          <w:szCs w:val="28"/>
        </w:rPr>
        <w:t>5</w:t>
      </w:r>
      <w:r w:rsidRPr="002925A4">
        <w:rPr>
          <w:rStyle w:val="normaltextrun"/>
          <w:sz w:val="28"/>
          <w:szCs w:val="28"/>
        </w:rPr>
        <w:t>.1 дополнить пунктом 63.7 следующего содержания:</w:t>
      </w:r>
      <w:r w:rsidRPr="002925A4">
        <w:rPr>
          <w:rStyle w:val="eop"/>
          <w:sz w:val="28"/>
          <w:szCs w:val="28"/>
        </w:rPr>
        <w:t> </w:t>
      </w:r>
    </w:p>
    <w:p w:rsidR="0074114C" w:rsidRPr="002925A4" w:rsidRDefault="0074114C" w:rsidP="0074114C">
      <w:pPr>
        <w:pStyle w:val="paragraph"/>
        <w:spacing w:before="0" w:beforeAutospacing="0" w:after="0" w:afterAutospacing="0"/>
        <w:ind w:firstLine="705"/>
        <w:jc w:val="both"/>
        <w:textAlignment w:val="baseline"/>
        <w:rPr>
          <w:rFonts w:ascii="Segoe UI" w:hAnsi="Segoe UI" w:cs="Segoe UI"/>
          <w:sz w:val="28"/>
          <w:szCs w:val="28"/>
        </w:rPr>
      </w:pPr>
      <w:r w:rsidRPr="002925A4">
        <w:rPr>
          <w:rStyle w:val="normaltextrun"/>
          <w:sz w:val="28"/>
          <w:szCs w:val="28"/>
        </w:rPr>
        <w:t>«63.7)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925A4">
        <w:rPr>
          <w:rStyle w:val="eop"/>
          <w:sz w:val="28"/>
          <w:szCs w:val="28"/>
        </w:rPr>
        <w:t> </w:t>
      </w:r>
    </w:p>
    <w:p w:rsidR="0074114C" w:rsidRPr="00C85CDC" w:rsidRDefault="0074114C" w:rsidP="0074114C">
      <w:pPr>
        <w:spacing w:after="0" w:line="240" w:lineRule="auto"/>
        <w:ind w:firstLine="709"/>
        <w:jc w:val="both"/>
        <w:rPr>
          <w:rFonts w:ascii="Times New Roman" w:hAnsi="Times New Roman"/>
          <w:sz w:val="28"/>
          <w:szCs w:val="28"/>
        </w:rPr>
      </w:pPr>
    </w:p>
    <w:p w:rsidR="0074114C" w:rsidRPr="00C85CDC" w:rsidRDefault="0074114C" w:rsidP="0074114C">
      <w:pPr>
        <w:spacing w:after="0" w:line="240" w:lineRule="auto"/>
        <w:jc w:val="both"/>
        <w:rPr>
          <w:rFonts w:ascii="Times New Roman" w:hAnsi="Times New Roman" w:cs="Times New Roman"/>
          <w:color w:val="000000" w:themeColor="text1"/>
          <w:sz w:val="28"/>
          <w:szCs w:val="28"/>
        </w:rPr>
      </w:pPr>
    </w:p>
    <w:p w:rsidR="0074114C" w:rsidRPr="00C85CDC" w:rsidRDefault="0074114C" w:rsidP="0074114C">
      <w:pPr>
        <w:spacing w:after="0" w:line="240" w:lineRule="auto"/>
        <w:jc w:val="both"/>
        <w:rPr>
          <w:rFonts w:ascii="Times New Roman" w:eastAsia="Times New Roman" w:hAnsi="Times New Roman" w:cs="Times New Roman"/>
          <w:color w:val="000000" w:themeColor="text1"/>
          <w:sz w:val="28"/>
          <w:szCs w:val="28"/>
        </w:rPr>
      </w:pPr>
      <w:r w:rsidRPr="00C85CDC">
        <w:rPr>
          <w:rFonts w:ascii="Times New Roman" w:eastAsia="Times New Roman" w:hAnsi="Times New Roman" w:cs="Times New Roman"/>
          <w:color w:val="000000" w:themeColor="text1"/>
          <w:sz w:val="28"/>
          <w:szCs w:val="28"/>
        </w:rPr>
        <w:t>Глава Гражданцевского сельсовета                  Председатель  Совета депутатов</w:t>
      </w:r>
    </w:p>
    <w:p w:rsidR="0074114C" w:rsidRPr="00C85CDC" w:rsidRDefault="0074114C" w:rsidP="0074114C">
      <w:pPr>
        <w:spacing w:after="0" w:line="240" w:lineRule="auto"/>
        <w:jc w:val="both"/>
        <w:rPr>
          <w:rFonts w:ascii="Times New Roman" w:eastAsia="Times New Roman" w:hAnsi="Times New Roman" w:cs="Times New Roman"/>
          <w:color w:val="000000" w:themeColor="text1"/>
          <w:sz w:val="28"/>
          <w:szCs w:val="28"/>
        </w:rPr>
      </w:pPr>
      <w:r w:rsidRPr="00C85CDC">
        <w:rPr>
          <w:rFonts w:ascii="Times New Roman" w:eastAsia="Times New Roman" w:hAnsi="Times New Roman" w:cs="Times New Roman"/>
          <w:color w:val="000000" w:themeColor="text1"/>
          <w:sz w:val="28"/>
          <w:szCs w:val="28"/>
        </w:rPr>
        <w:t>Северного района                                               Гражданцевского  сельсовета</w:t>
      </w:r>
    </w:p>
    <w:p w:rsidR="0074114C" w:rsidRPr="00C85CDC" w:rsidRDefault="0074114C" w:rsidP="0074114C">
      <w:pPr>
        <w:spacing w:after="0" w:line="240" w:lineRule="auto"/>
        <w:jc w:val="both"/>
        <w:rPr>
          <w:rFonts w:ascii="Times New Roman" w:eastAsia="Times New Roman" w:hAnsi="Times New Roman" w:cs="Times New Roman"/>
          <w:color w:val="000000" w:themeColor="text1"/>
          <w:sz w:val="28"/>
          <w:szCs w:val="28"/>
        </w:rPr>
      </w:pPr>
      <w:r w:rsidRPr="00C85CDC">
        <w:rPr>
          <w:rFonts w:ascii="Times New Roman" w:eastAsia="Times New Roman" w:hAnsi="Times New Roman" w:cs="Times New Roman"/>
          <w:color w:val="000000" w:themeColor="text1"/>
          <w:sz w:val="28"/>
          <w:szCs w:val="28"/>
        </w:rPr>
        <w:t>Новосибирской  области                                    Северного  района</w:t>
      </w:r>
    </w:p>
    <w:p w:rsidR="0074114C" w:rsidRPr="00C85CDC" w:rsidRDefault="0074114C" w:rsidP="0074114C">
      <w:pPr>
        <w:spacing w:after="0" w:line="240" w:lineRule="auto"/>
        <w:jc w:val="both"/>
        <w:rPr>
          <w:rFonts w:ascii="Times New Roman" w:eastAsia="Times New Roman" w:hAnsi="Times New Roman" w:cs="Times New Roman"/>
          <w:color w:val="000000" w:themeColor="text1"/>
          <w:sz w:val="28"/>
          <w:szCs w:val="28"/>
        </w:rPr>
      </w:pPr>
      <w:r w:rsidRPr="00C85CDC">
        <w:rPr>
          <w:rFonts w:ascii="Times New Roman" w:eastAsia="Times New Roman" w:hAnsi="Times New Roman" w:cs="Times New Roman"/>
          <w:color w:val="000000" w:themeColor="text1"/>
          <w:sz w:val="28"/>
          <w:szCs w:val="28"/>
        </w:rPr>
        <w:t xml:space="preserve">                                                                             Новосибирской  области   </w:t>
      </w:r>
    </w:p>
    <w:p w:rsidR="0074114C" w:rsidRDefault="0074114C" w:rsidP="0074114C">
      <w:pPr>
        <w:spacing w:after="0" w:line="240" w:lineRule="auto"/>
        <w:jc w:val="both"/>
        <w:rPr>
          <w:rFonts w:ascii="Times New Roman" w:eastAsia="Times New Roman" w:hAnsi="Times New Roman" w:cs="Times New Roman"/>
          <w:color w:val="000000" w:themeColor="text1"/>
          <w:sz w:val="28"/>
          <w:szCs w:val="28"/>
        </w:rPr>
      </w:pPr>
      <w:r w:rsidRPr="00C85CDC">
        <w:rPr>
          <w:rFonts w:ascii="Times New Roman" w:eastAsia="Times New Roman" w:hAnsi="Times New Roman" w:cs="Times New Roman"/>
          <w:color w:val="000000" w:themeColor="text1"/>
          <w:sz w:val="28"/>
          <w:szCs w:val="28"/>
        </w:rPr>
        <w:t>__________    М.В. Аверченко                      ____________ А.И. Теплинский</w:t>
      </w: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74114C">
      <w:pPr>
        <w:spacing w:after="0" w:line="240" w:lineRule="auto"/>
        <w:jc w:val="both"/>
        <w:rPr>
          <w:rFonts w:ascii="Times New Roman" w:eastAsia="Times New Roman" w:hAnsi="Times New Roman" w:cs="Times New Roman"/>
          <w:color w:val="000000" w:themeColor="text1"/>
          <w:sz w:val="28"/>
          <w:szCs w:val="28"/>
        </w:rPr>
      </w:pPr>
    </w:p>
    <w:p w:rsidR="00356DEA" w:rsidRDefault="00356DEA" w:rsidP="00356DEA">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lastRenderedPageBreak/>
        <w:t>ГЛАВА ГРАЖДАНЦЕВСКОГО СЕЛЬСОВЕТА</w:t>
      </w:r>
    </w:p>
    <w:p w:rsidR="00356DEA" w:rsidRDefault="00356DEA" w:rsidP="00356DEA">
      <w:pPr>
        <w:spacing w:after="0" w:line="240" w:lineRule="auto"/>
        <w:ind w:right="851"/>
        <w:jc w:val="center"/>
        <w:rPr>
          <w:rFonts w:ascii="Times New Roman" w:hAnsi="Times New Roman" w:cs="Times New Roman"/>
          <w:sz w:val="28"/>
          <w:szCs w:val="28"/>
        </w:rPr>
      </w:pPr>
      <w:r>
        <w:rPr>
          <w:rFonts w:ascii="Times New Roman" w:hAnsi="Times New Roman" w:cs="Times New Roman"/>
          <w:sz w:val="28"/>
          <w:szCs w:val="28"/>
        </w:rPr>
        <w:t xml:space="preserve">           Северного района Новосибирской области</w:t>
      </w:r>
    </w:p>
    <w:p w:rsidR="00356DEA" w:rsidRDefault="00356DEA" w:rsidP="00356DEA">
      <w:pPr>
        <w:spacing w:after="0" w:line="240" w:lineRule="auto"/>
        <w:ind w:right="851"/>
        <w:jc w:val="center"/>
        <w:rPr>
          <w:rFonts w:ascii="Times New Roman" w:hAnsi="Times New Roman" w:cs="Times New Roman"/>
          <w:sz w:val="28"/>
          <w:szCs w:val="28"/>
        </w:rPr>
      </w:pP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14.10.2020                                 с.Гражданцево                                          №   6</w:t>
      </w:r>
    </w:p>
    <w:p w:rsidR="00356DEA" w:rsidRDefault="00356DEA" w:rsidP="00356DEA">
      <w:pPr>
        <w:spacing w:after="0" w:line="240" w:lineRule="auto"/>
        <w:ind w:right="-205"/>
        <w:jc w:val="both"/>
        <w:rPr>
          <w:rFonts w:ascii="Times New Roman" w:hAnsi="Times New Roman" w:cs="Times New Roman"/>
          <w:sz w:val="28"/>
          <w:szCs w:val="28"/>
        </w:rPr>
      </w:pPr>
    </w:p>
    <w:p w:rsidR="00356DEA" w:rsidRDefault="00356DEA" w:rsidP="00356DEA">
      <w:pPr>
        <w:spacing w:after="0" w:line="240" w:lineRule="auto"/>
        <w:ind w:right="-205"/>
        <w:jc w:val="both"/>
        <w:rPr>
          <w:rFonts w:ascii="Times New Roman" w:hAnsi="Times New Roman" w:cs="Times New Roman"/>
          <w:sz w:val="28"/>
          <w:szCs w:val="28"/>
        </w:rPr>
      </w:pPr>
    </w:p>
    <w:p w:rsidR="00356DEA" w:rsidRDefault="00356DEA" w:rsidP="00356DEA">
      <w:pPr>
        <w:spacing w:after="0" w:line="240" w:lineRule="auto"/>
        <w:ind w:right="-205"/>
        <w:jc w:val="center"/>
        <w:rPr>
          <w:rFonts w:ascii="Times New Roman" w:hAnsi="Times New Roman" w:cs="Times New Roman"/>
          <w:sz w:val="28"/>
          <w:szCs w:val="28"/>
        </w:rPr>
      </w:pPr>
      <w:r>
        <w:rPr>
          <w:rFonts w:ascii="Times New Roman" w:hAnsi="Times New Roman" w:cs="Times New Roman"/>
          <w:sz w:val="28"/>
          <w:szCs w:val="28"/>
        </w:rPr>
        <w:t>О публичных слушаниях</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Устава Гражданцевского сельсовета в соответствие с Федеральным законом от 06.10.2003 № 131-ФЗ «Об общих принципах организации местного самоуправления в Российской Федерации», а так же обсуждения проекта решения об утверждении Устава Гражданцевского сельсовета Северного района Новосибирской области с участием жителей муниципального образования, на основании статьи 28 Федерального закона от 06.10.2003 № 131-ФЗ «Об общих принципах организации местного самоуправления в Российской Федерации», статьи 11 Устава Гражданцевского сельсовета и в соответствии с Порядком учёта предложений и участия граждан в обсуждении проекта Устава Гражданцевского сельсовета Северного района Новосибирской области</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ПОСТАНОВЛЯЮ:</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1.Вынести на публичные слушания проект решения о внесении изменений в Устав Гражданцевского сельсовета Северного района Новосибирской области.</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2.Назначить публичные слушания на 12-30  28 октября  2020 года.</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3.Провести публичные слушания в здании администрации Гражданцевского сельсовета по адресу: с.Гражданцево, ул.Центральная, д.36.</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4.Организацию и проведение публичных слушаний возложить на специалиста 1-го разряда Безгину О.В..</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5.Определить основного докладчика публичных слушаний Безгину О.В. – специалиста 1-го разряда администрации Гражданцевского сельсовета.</w:t>
      </w:r>
    </w:p>
    <w:p w:rsidR="00356DEA" w:rsidRDefault="00356DEA" w:rsidP="00356DEA">
      <w:pPr>
        <w:spacing w:after="0" w:line="240" w:lineRule="auto"/>
        <w:ind w:right="-205"/>
        <w:jc w:val="both"/>
        <w:rPr>
          <w:rFonts w:ascii="Times New Roman" w:hAnsi="Times New Roman" w:cs="Times New Roman"/>
          <w:sz w:val="28"/>
          <w:szCs w:val="28"/>
        </w:rPr>
      </w:pPr>
      <w:r>
        <w:rPr>
          <w:rFonts w:ascii="Times New Roman" w:hAnsi="Times New Roman" w:cs="Times New Roman"/>
          <w:sz w:val="28"/>
          <w:szCs w:val="28"/>
        </w:rPr>
        <w:t xml:space="preserve">          6.Определить секретарем публичных слушаний Драган Е.И. - специалиста администрации Гражданцевского сельсовета.</w:t>
      </w:r>
    </w:p>
    <w:p w:rsidR="00356DEA" w:rsidRDefault="00356DEA" w:rsidP="00356DEA">
      <w:pPr>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7.Разместить настоящее постановление на официальном сайте администрации Гражданцевского сельсовета Северного района Новосибирской области и опубликовать  в периодическом печатном издании      « Вестник Гражданцевского сельсовета» после государственной регистрации.</w:t>
      </w:r>
    </w:p>
    <w:p w:rsidR="00356DEA" w:rsidRDefault="00356DEA" w:rsidP="00356DEA">
      <w:pPr>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8. Контроль за исполнением данного постановления оставляю за собой.</w:t>
      </w:r>
    </w:p>
    <w:p w:rsidR="00356DEA" w:rsidRDefault="00356DEA" w:rsidP="00356DEA">
      <w:pPr>
        <w:spacing w:after="0" w:line="240" w:lineRule="auto"/>
        <w:ind w:right="-205"/>
        <w:rPr>
          <w:rFonts w:ascii="Times New Roman" w:hAnsi="Times New Roman" w:cs="Times New Roman"/>
          <w:sz w:val="28"/>
          <w:szCs w:val="28"/>
        </w:rPr>
      </w:pPr>
      <w:r>
        <w:rPr>
          <w:rFonts w:ascii="Times New Roman" w:hAnsi="Times New Roman" w:cs="Times New Roman"/>
          <w:sz w:val="28"/>
          <w:szCs w:val="28"/>
        </w:rPr>
        <w:t>Глава  Гражданцевского сельсовета                                                                                                Северного района Новосибирской области                               М.В. Аверченко</w:t>
      </w:r>
    </w:p>
    <w:p w:rsidR="00356DEA" w:rsidRDefault="00356DEA" w:rsidP="00356DEA">
      <w:pPr>
        <w:jc w:val="both"/>
        <w:rPr>
          <w:sz w:val="28"/>
          <w:szCs w:val="28"/>
        </w:rPr>
      </w:pPr>
      <w:r>
        <w:rPr>
          <w:sz w:val="28"/>
          <w:szCs w:val="28"/>
        </w:rPr>
        <w:t xml:space="preserve">                                                                                    </w:t>
      </w:r>
    </w:p>
    <w:p w:rsidR="00356DEA" w:rsidRDefault="00356DEA" w:rsidP="00356DEA">
      <w:pPr>
        <w:jc w:val="both"/>
        <w:rPr>
          <w:sz w:val="28"/>
          <w:szCs w:val="28"/>
        </w:rPr>
      </w:pPr>
    </w:p>
    <w:p w:rsidR="00356DEA" w:rsidRDefault="00356DEA" w:rsidP="00356D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   1</w:t>
      </w:r>
    </w:p>
    <w:p w:rsidR="00356DEA" w:rsidRDefault="00356DEA" w:rsidP="00356D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356DEA" w:rsidRDefault="00356DEA" w:rsidP="00356D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Гражданцевского сельсовета</w:t>
      </w:r>
    </w:p>
    <w:p w:rsidR="00356DEA" w:rsidRDefault="00356DEA" w:rsidP="00356D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Северного района </w:t>
      </w:r>
    </w:p>
    <w:p w:rsidR="00356DEA" w:rsidRDefault="00356DEA" w:rsidP="00356D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356DEA" w:rsidRDefault="00356DEA" w:rsidP="00356D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14.10.2020  №  6 </w:t>
      </w:r>
    </w:p>
    <w:p w:rsidR="00356DEA" w:rsidRDefault="00356DEA" w:rsidP="00356DEA">
      <w:pPr>
        <w:spacing w:after="0" w:line="240" w:lineRule="auto"/>
        <w:ind w:left="4500"/>
        <w:rPr>
          <w:rFonts w:ascii="Times New Roman" w:hAnsi="Times New Roman" w:cs="Times New Roman"/>
          <w:sz w:val="24"/>
          <w:szCs w:val="24"/>
        </w:rPr>
      </w:pPr>
    </w:p>
    <w:p w:rsidR="00356DEA" w:rsidRDefault="00356DEA" w:rsidP="00356DEA">
      <w:pPr>
        <w:spacing w:after="0" w:line="240" w:lineRule="auto"/>
        <w:jc w:val="center"/>
        <w:rPr>
          <w:rFonts w:ascii="Times New Roman" w:hAnsi="Times New Roman" w:cs="Times New Roman"/>
          <w:b/>
          <w:bCs/>
          <w:sz w:val="24"/>
          <w:szCs w:val="24"/>
        </w:rPr>
      </w:pPr>
    </w:p>
    <w:p w:rsidR="00356DEA" w:rsidRDefault="00356DEA" w:rsidP="00356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РЕГЛАМЕНТ</w:t>
      </w:r>
    </w:p>
    <w:p w:rsidR="00356DEA" w:rsidRDefault="00356DEA" w:rsidP="00356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публичных слушаний</w:t>
      </w:r>
    </w:p>
    <w:p w:rsidR="00356DEA" w:rsidRDefault="00356DEA" w:rsidP="00356DEA">
      <w:pPr>
        <w:spacing w:after="0" w:line="240" w:lineRule="auto"/>
        <w:ind w:firstLine="900"/>
        <w:rPr>
          <w:rFonts w:ascii="Times New Roman" w:hAnsi="Times New Roman" w:cs="Times New Roman"/>
          <w:sz w:val="24"/>
          <w:szCs w:val="24"/>
        </w:rPr>
      </w:pPr>
    </w:p>
    <w:p w:rsidR="00356DEA" w:rsidRDefault="00356DEA" w:rsidP="00356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356DEA" w:rsidRDefault="00356DEA" w:rsidP="00356DEA">
      <w:pPr>
        <w:spacing w:after="0" w:line="240" w:lineRule="auto"/>
        <w:ind w:firstLine="900"/>
        <w:jc w:val="center"/>
        <w:rPr>
          <w:rFonts w:ascii="Times New Roman" w:hAnsi="Times New Roman" w:cs="Times New Roman"/>
          <w:sz w:val="24"/>
          <w:szCs w:val="24"/>
        </w:rPr>
      </w:pPr>
    </w:p>
    <w:p w:rsidR="00356DEA" w:rsidRDefault="00356DEA" w:rsidP="00356DE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1.1. Настоящий Регламент публичных слушаний (далее – Регламент) разработан в целях обеспечения реализации права населения муниципального образования на непосредственное участие в осуществлении местного самоуправления.</w:t>
      </w:r>
    </w:p>
    <w:p w:rsidR="00356DEA" w:rsidRDefault="00356DEA" w:rsidP="00356DE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1.2.  Публичные слушания -  открытое  обсуждение проектов муниципальных правовых актов Гражданцевского сельсовета по вопросам местного значения.</w:t>
      </w:r>
    </w:p>
    <w:p w:rsidR="00356DEA" w:rsidRDefault="00356DEA" w:rsidP="00356DE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1.3. Основными целями проведения публичных слушаний являются:</w:t>
      </w:r>
    </w:p>
    <w:p w:rsidR="00356DEA" w:rsidRDefault="00356DEA" w:rsidP="00356DE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учет мнения жителей муниципального образования при принятии муниципальных правовых актов муниципального образования Гражданцевского сельсовета по наиболее важным вопросам местного значения;</w:t>
      </w:r>
    </w:p>
    <w:p w:rsidR="00356DEA" w:rsidRDefault="00356DEA" w:rsidP="00356DE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-осуществление непосредственной связи в правотворческой деятельности Совета депутатов и администрации муниципального образования с населением муниципального образования;</w:t>
      </w:r>
    </w:p>
    <w:p w:rsidR="00356DEA" w:rsidRDefault="00356DEA" w:rsidP="00356DE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-формирование  общественного мнения  по обсуждаемым нормативным правовым актам.</w:t>
      </w:r>
    </w:p>
    <w:p w:rsidR="00356DEA" w:rsidRDefault="00356DEA" w:rsidP="00356DEA">
      <w:pPr>
        <w:spacing w:after="0" w:line="240" w:lineRule="auto"/>
        <w:ind w:firstLine="900"/>
        <w:rPr>
          <w:rFonts w:ascii="Times New Roman" w:hAnsi="Times New Roman" w:cs="Times New Roman"/>
          <w:sz w:val="24"/>
          <w:szCs w:val="24"/>
        </w:rPr>
      </w:pPr>
    </w:p>
    <w:p w:rsidR="00356DEA" w:rsidRDefault="00356DEA" w:rsidP="00356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Порядок проведения публичных слушаний</w:t>
      </w:r>
    </w:p>
    <w:p w:rsidR="00356DEA" w:rsidRDefault="00356DEA" w:rsidP="00356DEA">
      <w:pPr>
        <w:tabs>
          <w:tab w:val="num" w:pos="1080"/>
        </w:tabs>
        <w:spacing w:after="0" w:line="240" w:lineRule="auto"/>
        <w:ind w:left="900"/>
        <w:rPr>
          <w:rFonts w:ascii="Times New Roman" w:hAnsi="Times New Roman" w:cs="Times New Roman"/>
          <w:sz w:val="24"/>
          <w:szCs w:val="24"/>
        </w:rPr>
      </w:pPr>
    </w:p>
    <w:p w:rsidR="00356DEA" w:rsidRDefault="00356DEA" w:rsidP="00356DEA">
      <w:pPr>
        <w:numPr>
          <w:ilvl w:val="1"/>
          <w:numId w:val="7"/>
        </w:numPr>
        <w:tabs>
          <w:tab w:val="num"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Публичные слушания открывает председательствующий. </w:t>
      </w:r>
    </w:p>
    <w:p w:rsidR="00356DEA" w:rsidRDefault="00356DEA" w:rsidP="00356DEA">
      <w:pPr>
        <w:numPr>
          <w:ilvl w:val="1"/>
          <w:numId w:val="7"/>
        </w:numPr>
        <w:tabs>
          <w:tab w:val="num"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всех вопросов повестки дня председательствующий  объявляет о закрытии публичных слушаний.</w:t>
      </w:r>
    </w:p>
    <w:p w:rsidR="00356DEA" w:rsidRDefault="00356DEA" w:rsidP="00356DEA">
      <w:pPr>
        <w:numPr>
          <w:ilvl w:val="1"/>
          <w:numId w:val="7"/>
        </w:numPr>
        <w:tabs>
          <w:tab w:val="num"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ведения протокола, регистрации участников определяется секретарь публичных слушаний.</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tabs>
          <w:tab w:val="num" w:pos="0"/>
        </w:tabs>
        <w:spacing w:after="0" w:line="240" w:lineRule="auto"/>
        <w:ind w:firstLine="66"/>
        <w:jc w:val="center"/>
        <w:rPr>
          <w:rFonts w:ascii="Times New Roman" w:hAnsi="Times New Roman" w:cs="Times New Roman"/>
          <w:sz w:val="24"/>
          <w:szCs w:val="24"/>
        </w:rPr>
      </w:pPr>
      <w:r>
        <w:rPr>
          <w:rFonts w:ascii="Times New Roman" w:hAnsi="Times New Roman" w:cs="Times New Roman"/>
          <w:sz w:val="24"/>
          <w:szCs w:val="24"/>
        </w:rPr>
        <w:t>3. Протокол публичных слушаний</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3.1.  На публичных слушаниях ведется протокол.</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3.2.  Протокол должен содержать:</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-дату проведения публичных слушаний;</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-ФИО председательствующего, секретаря публичных слушаний;</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-повестку дня;</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-информацию по существу рассматриваемых вопросов;</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-замечания и предложения участников публичных слушаний;</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-рекомендации публичных слушаний.</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3.3. Протокол подписывается председательствующим и секретарем публичных слушаний.</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3.4. К протоколу прилагается список зарегистрированных участников публичных слушаний.</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tabs>
          <w:tab w:val="num"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  Утверждение повестки дня публичных слушаний</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356DEA" w:rsidRDefault="00356DEA" w:rsidP="00356DEA">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После утверждения повестки дня обсуждение идет по порядку, установленному повесткой. </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tabs>
          <w:tab w:val="num"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  Порядок рассмотрения вопросов на сессии</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5.1. Рассмотрение вопроса повестки дня  начинается с доклада продолжительностью  не более  30 минут. Если  по данному вопросу есть выступающие, то  каждому из них предоставляется до 10 минут.</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356DEA" w:rsidRDefault="00356DEA" w:rsidP="00356DEA">
      <w:pPr>
        <w:tabs>
          <w:tab w:val="num" w:pos="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tabs>
          <w:tab w:val="num" w:pos="1260"/>
        </w:tabs>
        <w:spacing w:after="0" w:line="240" w:lineRule="auto"/>
        <w:ind w:left="1260" w:hanging="360"/>
        <w:jc w:val="center"/>
        <w:rPr>
          <w:rFonts w:ascii="Times New Roman" w:hAnsi="Times New Roman" w:cs="Times New Roman"/>
          <w:sz w:val="24"/>
          <w:szCs w:val="24"/>
        </w:rPr>
      </w:pPr>
      <w:r>
        <w:rPr>
          <w:rFonts w:ascii="Times New Roman" w:hAnsi="Times New Roman" w:cs="Times New Roman"/>
          <w:sz w:val="24"/>
          <w:szCs w:val="24"/>
        </w:rPr>
        <w:t>6. Права и обязанности</w:t>
      </w:r>
    </w:p>
    <w:p w:rsidR="00356DEA" w:rsidRDefault="00356DEA" w:rsidP="00356DEA">
      <w:pPr>
        <w:tabs>
          <w:tab w:val="num" w:pos="1260"/>
        </w:tabs>
        <w:spacing w:after="0" w:line="240" w:lineRule="auto"/>
        <w:ind w:left="1260" w:hanging="360"/>
        <w:jc w:val="center"/>
        <w:rPr>
          <w:rFonts w:ascii="Times New Roman" w:hAnsi="Times New Roman" w:cs="Times New Roman"/>
          <w:sz w:val="24"/>
          <w:szCs w:val="24"/>
        </w:rPr>
      </w:pPr>
      <w:r>
        <w:rPr>
          <w:rFonts w:ascii="Times New Roman" w:hAnsi="Times New Roman" w:cs="Times New Roman"/>
          <w:sz w:val="24"/>
          <w:szCs w:val="24"/>
        </w:rPr>
        <w:t>председательствующего на публичных слушаниях</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Default="00356DEA" w:rsidP="00356DEA">
      <w:pPr>
        <w:numPr>
          <w:ilvl w:val="1"/>
          <w:numId w:val="8"/>
        </w:numPr>
        <w:tabs>
          <w:tab w:val="num"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Председательствующий имеет право:</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-приостанавливать выступления, не относящиеся  к обсуждаемому вопросу и не предусмотренные повесткой дня;</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-призывать присутствующих на публичных слушаниях к соблюдению порядка;</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-объявлять перерыв;</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356DEA" w:rsidRDefault="00356DEA" w:rsidP="00356DEA">
      <w:pPr>
        <w:numPr>
          <w:ilvl w:val="1"/>
          <w:numId w:val="8"/>
        </w:numPr>
        <w:tabs>
          <w:tab w:val="num"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Председательствующий  обязан:</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-соблюдать  настоящий Регламент;</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-придерживаться повестки дня;</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-обеспечивать соблюдение прав  присутствующих на публичных слушаниях;</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-обеспечивать порядок в зале проведения публичных слушаний;</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-осуществлять контроль за соблюдением  темы  заслушиваемых вопросов;</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участникам публичных слушаний;</w:t>
      </w:r>
    </w:p>
    <w:p w:rsidR="00356DEA" w:rsidRDefault="00356DEA" w:rsidP="00356DEA">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комментировать выступления;</w:t>
      </w:r>
    </w:p>
    <w:p w:rsidR="00356DEA" w:rsidRDefault="00356DEA" w:rsidP="00356DEA">
      <w:pPr>
        <w:tabs>
          <w:tab w:val="num" w:pos="142"/>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-подписывать протокол и рекомендации публичных слушаний.</w:t>
      </w:r>
    </w:p>
    <w:p w:rsidR="00356DEA" w:rsidRDefault="00356DEA" w:rsidP="00356DEA">
      <w:pPr>
        <w:spacing w:after="0" w:line="240" w:lineRule="auto"/>
        <w:ind w:left="975"/>
        <w:rPr>
          <w:rFonts w:ascii="Times New Roman" w:hAnsi="Times New Roman" w:cs="Times New Roman"/>
          <w:sz w:val="24"/>
          <w:szCs w:val="24"/>
        </w:rPr>
      </w:pPr>
    </w:p>
    <w:p w:rsidR="00356DEA" w:rsidRDefault="00356DEA" w:rsidP="00356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Рекомендации публичных слушаний</w:t>
      </w:r>
    </w:p>
    <w:p w:rsidR="00356DEA" w:rsidRDefault="00356DEA" w:rsidP="00356DEA">
      <w:pPr>
        <w:spacing w:after="0" w:line="240" w:lineRule="auto"/>
        <w:ind w:left="975"/>
        <w:rPr>
          <w:rFonts w:ascii="Times New Roman" w:hAnsi="Times New Roman" w:cs="Times New Roman"/>
          <w:sz w:val="24"/>
          <w:szCs w:val="24"/>
        </w:rPr>
      </w:pPr>
    </w:p>
    <w:p w:rsidR="00356DEA" w:rsidRDefault="00356DEA" w:rsidP="00356D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 </w:t>
      </w:r>
    </w:p>
    <w:p w:rsidR="00356DEA" w:rsidRDefault="00356DEA" w:rsidP="00356DEA">
      <w:pPr>
        <w:tabs>
          <w:tab w:val="num" w:pos="1260"/>
        </w:tabs>
        <w:spacing w:after="0" w:line="240" w:lineRule="auto"/>
        <w:ind w:left="1260" w:hanging="360"/>
        <w:rPr>
          <w:rFonts w:ascii="Times New Roman" w:hAnsi="Times New Roman" w:cs="Times New Roman"/>
          <w:sz w:val="24"/>
          <w:szCs w:val="24"/>
        </w:rPr>
      </w:pPr>
    </w:p>
    <w:p w:rsidR="00356DEA" w:rsidRPr="00356DEA" w:rsidRDefault="00356DEA" w:rsidP="00356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56DEA">
        <w:rPr>
          <w:rFonts w:ascii="Times New Roman" w:hAnsi="Times New Roman" w:cs="Times New Roman"/>
          <w:sz w:val="24"/>
          <w:szCs w:val="24"/>
        </w:rPr>
        <w:t>________________________________________</w:t>
      </w:r>
    </w:p>
    <w:p w:rsidR="00356DEA" w:rsidRDefault="00356DEA" w:rsidP="00356DEA">
      <w:pPr>
        <w:spacing w:after="0" w:line="240" w:lineRule="auto"/>
        <w:jc w:val="both"/>
        <w:rPr>
          <w:rFonts w:ascii="Times New Roman" w:hAnsi="Times New Roman" w:cs="Times New Roman"/>
          <w:sz w:val="24"/>
          <w:szCs w:val="24"/>
        </w:rPr>
      </w:pPr>
    </w:p>
    <w:p w:rsidR="00356DEA" w:rsidRDefault="00356DEA" w:rsidP="00356DEA">
      <w:pPr>
        <w:spacing w:after="0" w:line="240" w:lineRule="auto"/>
        <w:jc w:val="both"/>
        <w:rPr>
          <w:rFonts w:ascii="Times New Roman" w:hAnsi="Times New Roman" w:cs="Times New Roman"/>
          <w:sz w:val="24"/>
          <w:szCs w:val="24"/>
        </w:rPr>
      </w:pPr>
    </w:p>
    <w:p w:rsidR="00356DEA" w:rsidRDefault="00356DEA" w:rsidP="00356DEA">
      <w:pPr>
        <w:spacing w:after="0" w:line="240" w:lineRule="auto"/>
        <w:rPr>
          <w:rFonts w:ascii="Times New Roman" w:hAnsi="Times New Roman" w:cs="Times New Roman"/>
          <w:sz w:val="24"/>
          <w:szCs w:val="24"/>
        </w:rPr>
      </w:pPr>
    </w:p>
    <w:p w:rsidR="00356DEA" w:rsidRDefault="00356DEA" w:rsidP="00356DEA">
      <w:pPr>
        <w:rPr>
          <w:sz w:val="24"/>
          <w:szCs w:val="24"/>
        </w:rPr>
      </w:pPr>
    </w:p>
    <w:p w:rsidR="00356DEA" w:rsidRPr="00C85CDC" w:rsidRDefault="00356DEA" w:rsidP="0074114C">
      <w:pPr>
        <w:spacing w:after="0" w:line="240" w:lineRule="auto"/>
        <w:jc w:val="both"/>
        <w:rPr>
          <w:rFonts w:ascii="Times New Roman" w:hAnsi="Times New Roman" w:cs="Times New Roman"/>
          <w:color w:val="000000" w:themeColor="text1"/>
          <w:sz w:val="28"/>
          <w:szCs w:val="28"/>
        </w:rPr>
      </w:pPr>
    </w:p>
    <w:p w:rsidR="0074114C" w:rsidRDefault="0074114C" w:rsidP="0074114C">
      <w:pPr>
        <w:spacing w:after="0" w:line="240" w:lineRule="auto"/>
        <w:rPr>
          <w:rFonts w:ascii="Times New Roman" w:hAnsi="Times New Roman" w:cs="Times New Roman"/>
          <w:color w:val="000000" w:themeColor="text1"/>
        </w:rPr>
      </w:pPr>
    </w:p>
    <w:p w:rsidR="0074114C" w:rsidRDefault="0074114C" w:rsidP="0074114C">
      <w:pPr>
        <w:spacing w:after="0" w:line="240" w:lineRule="auto"/>
        <w:rPr>
          <w:rFonts w:ascii="Times New Roman" w:hAnsi="Times New Roman" w:cs="Times New Roman"/>
          <w:color w:val="000000" w:themeColor="text1"/>
        </w:rPr>
      </w:pPr>
    </w:p>
    <w:p w:rsidR="00356DEA" w:rsidRPr="00E80F35" w:rsidRDefault="00356DEA" w:rsidP="00356DEA">
      <w:pPr>
        <w:spacing w:after="0" w:line="240" w:lineRule="auto"/>
        <w:jc w:val="right"/>
        <w:rPr>
          <w:rFonts w:ascii="Times New Roman" w:hAnsi="Times New Roman" w:cs="Times New Roman"/>
          <w:sz w:val="20"/>
          <w:szCs w:val="20"/>
        </w:rPr>
      </w:pPr>
      <w:r w:rsidRPr="00E80F35">
        <w:rPr>
          <w:rFonts w:ascii="Times New Roman" w:hAnsi="Times New Roman" w:cs="Times New Roman"/>
          <w:b/>
        </w:rPr>
        <w:t xml:space="preserve">                                                                       </w:t>
      </w:r>
      <w:r w:rsidRPr="00E80F35">
        <w:rPr>
          <w:rFonts w:ascii="Times New Roman" w:hAnsi="Times New Roman" w:cs="Times New Roman"/>
          <w:sz w:val="20"/>
          <w:szCs w:val="20"/>
        </w:rPr>
        <w:t>Приложение</w:t>
      </w:r>
    </w:p>
    <w:p w:rsidR="00356DEA" w:rsidRPr="00E80F35" w:rsidRDefault="00356DEA" w:rsidP="00356DEA">
      <w:pPr>
        <w:spacing w:after="0" w:line="240" w:lineRule="auto"/>
        <w:jc w:val="right"/>
        <w:rPr>
          <w:rFonts w:ascii="Times New Roman" w:hAnsi="Times New Roman" w:cs="Times New Roman"/>
          <w:sz w:val="20"/>
          <w:szCs w:val="20"/>
        </w:rPr>
      </w:pPr>
      <w:r w:rsidRPr="00E80F35">
        <w:rPr>
          <w:rFonts w:ascii="Times New Roman" w:hAnsi="Times New Roman" w:cs="Times New Roman"/>
          <w:sz w:val="20"/>
          <w:szCs w:val="20"/>
        </w:rPr>
        <w:t xml:space="preserve"> к решению пятой</w:t>
      </w:r>
      <w:r w:rsidRPr="00E80F35">
        <w:rPr>
          <w:rFonts w:ascii="Times New Roman" w:hAnsi="Times New Roman" w:cs="Times New Roman"/>
          <w:b/>
          <w:sz w:val="20"/>
          <w:szCs w:val="20"/>
        </w:rPr>
        <w:t xml:space="preserve">  </w:t>
      </w:r>
      <w:r w:rsidRPr="00E80F35">
        <w:rPr>
          <w:rFonts w:ascii="Times New Roman" w:hAnsi="Times New Roman" w:cs="Times New Roman"/>
          <w:sz w:val="20"/>
          <w:szCs w:val="20"/>
        </w:rPr>
        <w:t xml:space="preserve">                                                                       </w:t>
      </w:r>
    </w:p>
    <w:p w:rsidR="00356DEA" w:rsidRPr="00E80F35" w:rsidRDefault="00356DEA" w:rsidP="00356DEA">
      <w:pPr>
        <w:spacing w:after="0" w:line="240" w:lineRule="auto"/>
        <w:jc w:val="right"/>
        <w:rPr>
          <w:rFonts w:ascii="Times New Roman" w:hAnsi="Times New Roman" w:cs="Times New Roman"/>
          <w:sz w:val="20"/>
          <w:szCs w:val="20"/>
        </w:rPr>
      </w:pPr>
      <w:r w:rsidRPr="00E80F35">
        <w:rPr>
          <w:rFonts w:ascii="Times New Roman" w:hAnsi="Times New Roman" w:cs="Times New Roman"/>
          <w:sz w:val="20"/>
          <w:szCs w:val="20"/>
        </w:rPr>
        <w:t xml:space="preserve">                                                                       сессии Совета депутатов </w:t>
      </w:r>
    </w:p>
    <w:p w:rsidR="00356DEA" w:rsidRPr="00E80F35" w:rsidRDefault="00356DEA" w:rsidP="00356DEA">
      <w:pPr>
        <w:spacing w:after="0" w:line="240" w:lineRule="auto"/>
        <w:jc w:val="right"/>
        <w:rPr>
          <w:rFonts w:ascii="Times New Roman" w:hAnsi="Times New Roman" w:cs="Times New Roman"/>
          <w:sz w:val="20"/>
          <w:szCs w:val="20"/>
        </w:rPr>
      </w:pPr>
      <w:r w:rsidRPr="00E80F35">
        <w:rPr>
          <w:rFonts w:ascii="Times New Roman" w:hAnsi="Times New Roman" w:cs="Times New Roman"/>
          <w:sz w:val="20"/>
          <w:szCs w:val="20"/>
        </w:rPr>
        <w:t xml:space="preserve">                                                                       Гражданцевского сельсовета</w:t>
      </w:r>
    </w:p>
    <w:p w:rsidR="00356DEA" w:rsidRPr="00E80F35" w:rsidRDefault="00356DEA" w:rsidP="00356DEA">
      <w:pPr>
        <w:spacing w:after="0" w:line="240" w:lineRule="auto"/>
        <w:jc w:val="right"/>
        <w:rPr>
          <w:rFonts w:ascii="Times New Roman" w:hAnsi="Times New Roman" w:cs="Times New Roman"/>
        </w:rPr>
      </w:pPr>
      <w:r w:rsidRPr="00E80F35">
        <w:rPr>
          <w:rFonts w:ascii="Times New Roman" w:hAnsi="Times New Roman" w:cs="Times New Roman"/>
        </w:rPr>
        <w:t xml:space="preserve">                                                                       Северного района Новосибирской</w:t>
      </w:r>
    </w:p>
    <w:p w:rsidR="00356DEA" w:rsidRPr="00E80F35" w:rsidRDefault="00356DEA" w:rsidP="00356DEA">
      <w:pPr>
        <w:spacing w:after="0" w:line="240" w:lineRule="auto"/>
        <w:jc w:val="right"/>
        <w:rPr>
          <w:rFonts w:ascii="Times New Roman" w:hAnsi="Times New Roman" w:cs="Times New Roman"/>
        </w:rPr>
      </w:pPr>
      <w:r w:rsidRPr="00E80F35">
        <w:rPr>
          <w:rFonts w:ascii="Times New Roman" w:hAnsi="Times New Roman" w:cs="Times New Roman"/>
        </w:rPr>
        <w:t xml:space="preserve">                                                                       области третьего созыва от  10.11.05</w:t>
      </w:r>
    </w:p>
    <w:p w:rsidR="00356DEA" w:rsidRPr="00E80F35" w:rsidRDefault="00356DEA" w:rsidP="00356DEA">
      <w:pPr>
        <w:spacing w:after="0" w:line="240" w:lineRule="auto"/>
        <w:jc w:val="right"/>
        <w:rPr>
          <w:rFonts w:ascii="Times New Roman" w:hAnsi="Times New Roman" w:cs="Times New Roman"/>
        </w:rPr>
      </w:pPr>
      <w:r w:rsidRPr="00E80F35">
        <w:rPr>
          <w:rFonts w:ascii="Times New Roman" w:hAnsi="Times New Roman" w:cs="Times New Roman"/>
        </w:rPr>
        <w:t xml:space="preserve">                                                                        №</w:t>
      </w:r>
      <w:r>
        <w:rPr>
          <w:rFonts w:ascii="Times New Roman" w:hAnsi="Times New Roman" w:cs="Times New Roman"/>
        </w:rPr>
        <w:t xml:space="preserve"> </w:t>
      </w:r>
      <w:r w:rsidRPr="00E80F35">
        <w:rPr>
          <w:rFonts w:ascii="Times New Roman" w:hAnsi="Times New Roman" w:cs="Times New Roman"/>
        </w:rPr>
        <w:t>2</w:t>
      </w:r>
    </w:p>
    <w:p w:rsidR="00356DEA" w:rsidRPr="0093758D" w:rsidRDefault="00356DEA" w:rsidP="00356DEA">
      <w:pPr>
        <w:spacing w:after="0" w:line="240" w:lineRule="auto"/>
        <w:jc w:val="both"/>
        <w:rPr>
          <w:rFonts w:ascii="Times New Roman" w:hAnsi="Times New Roman" w:cs="Times New Roman"/>
          <w:sz w:val="20"/>
          <w:szCs w:val="20"/>
        </w:rPr>
      </w:pPr>
    </w:p>
    <w:p w:rsidR="00356DEA" w:rsidRPr="0093758D" w:rsidRDefault="00356DEA" w:rsidP="00356DEA">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П О Р Я Д О К</w:t>
      </w:r>
    </w:p>
    <w:p w:rsidR="00356DEA" w:rsidRPr="0093758D" w:rsidRDefault="00356DEA" w:rsidP="00356DEA">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УЧЕТА ПРЕДЛОЖЕНИЙ И УЧАСТИЯ ГРАЖДАН В ОБСУЖДЕНИИ</w:t>
      </w:r>
    </w:p>
    <w:p w:rsidR="00356DEA" w:rsidRPr="0093758D" w:rsidRDefault="00356DEA" w:rsidP="00356DEA">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ПРОЕКТА</w:t>
      </w:r>
    </w:p>
    <w:p w:rsidR="00356DEA" w:rsidRPr="0093758D" w:rsidRDefault="00356DEA" w:rsidP="00356DEA">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УСТАВА ГРАЖДАНЦЕВСКОГО СЕЛЬСОВЕТА. ПРОЕКТА МУНИЦИПАЛЬНОГО ПРАВОВОГО АКТА О ВНЕСЕНИИ ИЗМЕНЕНИЙ И ДОПОЛНЕНИЙ В УСТАВ ГРАЖДАНЦЕВСКОГО СЕЛЬСОВЕТА</w:t>
      </w:r>
    </w:p>
    <w:p w:rsidR="00356DEA" w:rsidRPr="0093758D" w:rsidRDefault="00356DEA" w:rsidP="00356DEA">
      <w:pPr>
        <w:spacing w:after="0" w:line="240" w:lineRule="auto"/>
        <w:jc w:val="both"/>
        <w:rPr>
          <w:rFonts w:ascii="Times New Roman" w:hAnsi="Times New Roman" w:cs="Times New Roman"/>
          <w:b/>
          <w:sz w:val="20"/>
          <w:szCs w:val="20"/>
        </w:rPr>
      </w:pPr>
    </w:p>
    <w:p w:rsidR="00356DEA" w:rsidRPr="0093758D" w:rsidRDefault="00356DEA" w:rsidP="00356DEA">
      <w:pPr>
        <w:numPr>
          <w:ilvl w:val="1"/>
          <w:numId w:val="9"/>
        </w:num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Настоящий порядок разработан в соответствии с требованиями Федерального закона от 06.10.2003г. № 131 – 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а также предложений населения Гражданцевского сельсовета в обсуждении указанных проектов.</w:t>
      </w:r>
    </w:p>
    <w:p w:rsidR="00356DEA" w:rsidRPr="0093758D" w:rsidRDefault="00356DEA" w:rsidP="00356DEA">
      <w:pPr>
        <w:numPr>
          <w:ilvl w:val="1"/>
          <w:numId w:val="9"/>
        </w:num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Обсуждение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может проводиться:</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посредством обращения граждан в Совет депутатов Гражданцевского сельсовета, либо администрации в письменной форме;</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на публичных слушаниях.</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1.3.    Население Гражданцевского сельсовета с момента опубликования (обнародования)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до проведения публичных слушаний в 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осуществляется в виде предложений в письменном виде.</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1.4. Предложения населения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вносятся в Совет депутатов Гражданцевского сельсовета в срок, установленный решением Совета депутатов;</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статьи проекта Устава, проекта муниципального правового акта о внесении изменений и дополнений в Устав Гражданцевского сельсовета, в которую вносятся поправки, либо новой редакции иных статей;</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дополнительных статей проекта Устава, проекта нормативного правового акта о внесении изменений и дополнений в Устав Гражданцевского сельсовета.</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1.5. Участие граждан в обсуждении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и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1.6. Поступившие в Совет депутатов муниципального образования предложения граждан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подлежат регистрации по прилагаемой форме.</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1.7. В целях обобщения и подготовки для внесения на рассмотрение  сессии Совета депутатов Гражданцевского сельсовета предложений населения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в соответствии с регламентом Совета депутатов Гражданцевского сельсовета создается рабочая группа, либо решением Совета депутатов Гражданцевского сельсовета определяется депутат.</w:t>
      </w:r>
    </w:p>
    <w:p w:rsidR="00356DEA" w:rsidRPr="0093758D" w:rsidRDefault="00356DEA" w:rsidP="00356DEA">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xml:space="preserve">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состоятся не ранее, чем через 30 дней со дня опубликования или обнародования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w:t>
      </w:r>
    </w:p>
    <w:p w:rsidR="00356DEA" w:rsidRPr="0093758D" w:rsidRDefault="00356DEA" w:rsidP="00356DEA">
      <w:pPr>
        <w:spacing w:after="0" w:line="240" w:lineRule="auto"/>
        <w:jc w:val="center"/>
        <w:rPr>
          <w:rFonts w:ascii="Times New Roman" w:hAnsi="Times New Roman" w:cs="Times New Roman"/>
          <w:sz w:val="20"/>
          <w:szCs w:val="20"/>
        </w:rPr>
      </w:pPr>
      <w:r w:rsidRPr="0093758D">
        <w:rPr>
          <w:rFonts w:ascii="Times New Roman" w:hAnsi="Times New Roman" w:cs="Times New Roman"/>
          <w:sz w:val="20"/>
          <w:szCs w:val="20"/>
        </w:rPr>
        <w:t>______________________________</w:t>
      </w:r>
    </w:p>
    <w:p w:rsidR="00356DEA" w:rsidRPr="0093758D" w:rsidRDefault="00356DEA" w:rsidP="00356DEA">
      <w:pPr>
        <w:spacing w:after="0" w:line="240" w:lineRule="auto"/>
        <w:jc w:val="both"/>
        <w:rPr>
          <w:rFonts w:ascii="Times New Roman" w:hAnsi="Times New Roman" w:cs="Times New Roman"/>
          <w:b/>
          <w:sz w:val="20"/>
          <w:szCs w:val="20"/>
        </w:rPr>
      </w:pPr>
    </w:p>
    <w:p w:rsidR="00356DEA" w:rsidRPr="0093758D" w:rsidRDefault="00356DEA" w:rsidP="00356DEA">
      <w:pPr>
        <w:spacing w:after="0" w:line="240" w:lineRule="auto"/>
        <w:jc w:val="both"/>
        <w:rPr>
          <w:rFonts w:ascii="Times New Roman" w:hAnsi="Times New Roman" w:cs="Times New Roman"/>
          <w:b/>
          <w:sz w:val="20"/>
          <w:szCs w:val="20"/>
        </w:rPr>
      </w:pPr>
    </w:p>
    <w:p w:rsidR="00356DEA" w:rsidRPr="0093758D" w:rsidRDefault="00356DEA" w:rsidP="00356DEA">
      <w:pPr>
        <w:spacing w:after="0" w:line="240" w:lineRule="auto"/>
        <w:rPr>
          <w:rFonts w:ascii="Times New Roman" w:hAnsi="Times New Roman" w:cs="Times New Roman"/>
          <w:sz w:val="20"/>
          <w:szCs w:val="20"/>
        </w:rPr>
      </w:pPr>
    </w:p>
    <w:p w:rsidR="00356DEA" w:rsidRDefault="00356DEA" w:rsidP="00356DEA">
      <w:pPr>
        <w:spacing w:after="0" w:line="240" w:lineRule="auto"/>
        <w:rPr>
          <w:sz w:val="20"/>
          <w:szCs w:val="20"/>
        </w:rPr>
      </w:pPr>
    </w:p>
    <w:p w:rsidR="00356DEA" w:rsidRDefault="00356DEA" w:rsidP="00356DEA">
      <w:pPr>
        <w:spacing w:after="0" w:line="240" w:lineRule="auto"/>
        <w:rPr>
          <w:sz w:val="20"/>
          <w:szCs w:val="20"/>
        </w:rPr>
      </w:pPr>
    </w:p>
    <w:p w:rsidR="00356DEA" w:rsidRDefault="00356DEA" w:rsidP="00356DEA">
      <w:pPr>
        <w:spacing w:after="0" w:line="240" w:lineRule="auto"/>
        <w:rPr>
          <w:sz w:val="20"/>
          <w:szCs w:val="20"/>
        </w:rPr>
      </w:pPr>
    </w:p>
    <w:p w:rsidR="00356DEA" w:rsidRDefault="00356DEA" w:rsidP="00356DEA">
      <w:pPr>
        <w:spacing w:after="0" w:line="240" w:lineRule="auto"/>
        <w:rPr>
          <w:sz w:val="20"/>
          <w:szCs w:val="20"/>
        </w:rPr>
      </w:pPr>
    </w:p>
    <w:p w:rsidR="00356DEA" w:rsidRDefault="00356DEA" w:rsidP="00356DEA">
      <w:pPr>
        <w:spacing w:after="0" w:line="240" w:lineRule="auto"/>
        <w:rPr>
          <w:sz w:val="20"/>
          <w:szCs w:val="20"/>
        </w:rPr>
      </w:pPr>
    </w:p>
    <w:p w:rsidR="00356DEA" w:rsidRDefault="00356DEA" w:rsidP="00356DEA">
      <w:pPr>
        <w:spacing w:after="0" w:line="240" w:lineRule="auto"/>
        <w:rPr>
          <w:sz w:val="20"/>
          <w:szCs w:val="20"/>
        </w:rPr>
      </w:pPr>
    </w:p>
    <w:p w:rsidR="00356DEA" w:rsidRPr="0093758D" w:rsidRDefault="00356DEA" w:rsidP="00356DEA">
      <w:pPr>
        <w:spacing w:after="0" w:line="240" w:lineRule="auto"/>
        <w:rPr>
          <w:sz w:val="20"/>
          <w:szCs w:val="20"/>
        </w:rPr>
      </w:pPr>
    </w:p>
    <w:p w:rsidR="0074114C" w:rsidRDefault="0074114C" w:rsidP="0074114C">
      <w:pPr>
        <w:spacing w:after="0" w:line="240" w:lineRule="auto"/>
        <w:jc w:val="both"/>
        <w:rPr>
          <w:rFonts w:ascii="Times New Roman" w:hAnsi="Times New Roman" w:cs="Times New Roman"/>
          <w:color w:val="000000" w:themeColor="text1"/>
          <w:sz w:val="28"/>
          <w:szCs w:val="28"/>
        </w:rPr>
      </w:pPr>
    </w:p>
    <w:p w:rsidR="001B7DF3" w:rsidRPr="004307EF" w:rsidRDefault="001B7DF3" w:rsidP="00F7475D">
      <w:pPr>
        <w:widowControl w:val="0"/>
        <w:shd w:val="clear" w:color="auto" w:fill="FFFFFF"/>
        <w:tabs>
          <w:tab w:val="left" w:pos="826"/>
        </w:tabs>
        <w:autoSpaceDE w:val="0"/>
        <w:autoSpaceDN w:val="0"/>
        <w:adjustRightInd w:val="0"/>
        <w:spacing w:after="0" w:line="240" w:lineRule="auto"/>
        <w:ind w:right="10" w:firstLine="576"/>
        <w:jc w:val="both"/>
        <w:rPr>
          <w:rFonts w:ascii="Times New Roman" w:eastAsia="Times New Roman" w:hAnsi="Times New Roman" w:cs="Times New Roman"/>
          <w:color w:val="000000" w:themeColor="text1"/>
          <w:sz w:val="24"/>
          <w:szCs w:val="24"/>
        </w:rPr>
      </w:pPr>
    </w:p>
    <w:sectPr w:rsidR="001B7DF3" w:rsidRPr="004307EF" w:rsidSect="00E962E0">
      <w:headerReference w:type="even" r:id="rId8"/>
      <w:headerReference w:type="default" r:id="rId9"/>
      <w:footerReference w:type="even" r:id="rId10"/>
      <w:footerReference w:type="default" r:id="rId11"/>
      <w:headerReference w:type="first" r:id="rId12"/>
      <w:footerReference w:type="first" r:id="rId13"/>
      <w:pgSz w:w="11906" w:h="16840"/>
      <w:pgMar w:top="709" w:right="707" w:bottom="1134"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528" w:rsidRDefault="00480528" w:rsidP="00C15457">
      <w:pPr>
        <w:spacing w:after="0" w:line="240" w:lineRule="auto"/>
      </w:pPr>
      <w:r>
        <w:separator/>
      </w:r>
    </w:p>
  </w:endnote>
  <w:endnote w:type="continuationSeparator" w:id="1">
    <w:p w:rsidR="00480528" w:rsidRDefault="00480528" w:rsidP="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528" w:rsidRDefault="00480528" w:rsidP="00C15457">
      <w:pPr>
        <w:spacing w:after="0" w:line="240" w:lineRule="auto"/>
      </w:pPr>
      <w:r>
        <w:separator/>
      </w:r>
    </w:p>
  </w:footnote>
  <w:footnote w:type="continuationSeparator" w:id="1">
    <w:p w:rsidR="00480528" w:rsidRDefault="00480528" w:rsidP="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E5" w:rsidRPr="00B070F5" w:rsidRDefault="00480528">
    <w:pPr>
      <w:pStyle w:val="af3"/>
      <w:jc w:val="center"/>
      <w:rPr>
        <w:sz w:val="20"/>
      </w:rPr>
    </w:pPr>
  </w:p>
  <w:p w:rsidR="00BD0CE5" w:rsidRDefault="00480528">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1069"/>
        </w:tabs>
        <w:ind w:left="1069" w:hanging="360"/>
      </w:pPr>
      <w:rPr>
        <w:rFonts w:ascii="OpenSymbol" w:hAnsi="OpenSymbol"/>
      </w:rPr>
    </w:lvl>
  </w:abstractNum>
  <w:abstractNum w:abstractNumId="1">
    <w:nsid w:val="17CC2686"/>
    <w:multiLevelType w:val="hybridMultilevel"/>
    <w:tmpl w:val="3076A9B4"/>
    <w:lvl w:ilvl="0" w:tplc="0302AB96">
      <w:start w:val="1"/>
      <w:numFmt w:val="russianLower"/>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5D34E4E"/>
    <w:multiLevelType w:val="multilevel"/>
    <w:tmpl w:val="B7060C60"/>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29EA3E3C"/>
    <w:multiLevelType w:val="multilevel"/>
    <w:tmpl w:val="66AA053C"/>
    <w:lvl w:ilvl="0">
      <w:start w:val="6"/>
      <w:numFmt w:val="decimal"/>
      <w:lvlText w:val="%1."/>
      <w:lvlJc w:val="left"/>
      <w:pPr>
        <w:tabs>
          <w:tab w:val="num" w:pos="420"/>
        </w:tabs>
        <w:ind w:left="420" w:hanging="420"/>
      </w:pPr>
    </w:lvl>
    <w:lvl w:ilvl="1">
      <w:start w:val="1"/>
      <w:numFmt w:val="decimal"/>
      <w:lvlText w:val="%1.%2."/>
      <w:lvlJc w:val="left"/>
      <w:pPr>
        <w:tabs>
          <w:tab w:val="num" w:pos="1695"/>
        </w:tabs>
        <w:ind w:left="1695" w:hanging="720"/>
      </w:pPr>
    </w:lvl>
    <w:lvl w:ilvl="2">
      <w:start w:val="1"/>
      <w:numFmt w:val="decimal"/>
      <w:lvlText w:val="%1.%2.%3."/>
      <w:lvlJc w:val="left"/>
      <w:pPr>
        <w:tabs>
          <w:tab w:val="num" w:pos="2670"/>
        </w:tabs>
        <w:ind w:left="2670" w:hanging="720"/>
      </w:pPr>
    </w:lvl>
    <w:lvl w:ilvl="3">
      <w:start w:val="1"/>
      <w:numFmt w:val="decimal"/>
      <w:lvlText w:val="%1.%2.%3.%4."/>
      <w:lvlJc w:val="left"/>
      <w:pPr>
        <w:tabs>
          <w:tab w:val="num" w:pos="4005"/>
        </w:tabs>
        <w:ind w:left="4005" w:hanging="1080"/>
      </w:pPr>
    </w:lvl>
    <w:lvl w:ilvl="4">
      <w:start w:val="1"/>
      <w:numFmt w:val="decimal"/>
      <w:lvlText w:val="%1.%2.%3.%4.%5."/>
      <w:lvlJc w:val="left"/>
      <w:pPr>
        <w:tabs>
          <w:tab w:val="num" w:pos="4980"/>
        </w:tabs>
        <w:ind w:left="4980" w:hanging="1080"/>
      </w:pPr>
    </w:lvl>
    <w:lvl w:ilvl="5">
      <w:start w:val="1"/>
      <w:numFmt w:val="decimal"/>
      <w:lvlText w:val="%1.%2.%3.%4.%5.%6."/>
      <w:lvlJc w:val="left"/>
      <w:pPr>
        <w:tabs>
          <w:tab w:val="num" w:pos="6315"/>
        </w:tabs>
        <w:ind w:left="6315" w:hanging="1440"/>
      </w:pPr>
    </w:lvl>
    <w:lvl w:ilvl="6">
      <w:start w:val="1"/>
      <w:numFmt w:val="decimal"/>
      <w:lvlText w:val="%1.%2.%3.%4.%5.%6.%7."/>
      <w:lvlJc w:val="left"/>
      <w:pPr>
        <w:tabs>
          <w:tab w:val="num" w:pos="7650"/>
        </w:tabs>
        <w:ind w:left="7650" w:hanging="1800"/>
      </w:pPr>
    </w:lvl>
    <w:lvl w:ilvl="7">
      <w:start w:val="1"/>
      <w:numFmt w:val="decimal"/>
      <w:lvlText w:val="%1.%2.%3.%4.%5.%6.%7.%8."/>
      <w:lvlJc w:val="left"/>
      <w:pPr>
        <w:tabs>
          <w:tab w:val="num" w:pos="8625"/>
        </w:tabs>
        <w:ind w:left="8625" w:hanging="1800"/>
      </w:pPr>
    </w:lvl>
    <w:lvl w:ilvl="8">
      <w:start w:val="1"/>
      <w:numFmt w:val="decimal"/>
      <w:lvlText w:val="%1.%2.%3.%4.%5.%6.%7.%8.%9."/>
      <w:lvlJc w:val="left"/>
      <w:pPr>
        <w:tabs>
          <w:tab w:val="num" w:pos="9960"/>
        </w:tabs>
        <w:ind w:left="9960" w:hanging="2160"/>
      </w:pPr>
    </w:lvl>
  </w:abstractNum>
  <w:abstractNum w:abstractNumId="4">
    <w:nsid w:val="37D0602D"/>
    <w:multiLevelType w:val="hybridMultilevel"/>
    <w:tmpl w:val="DD1640CE"/>
    <w:lvl w:ilvl="0" w:tplc="B3684C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26771"/>
    <w:multiLevelType w:val="hybridMultilevel"/>
    <w:tmpl w:val="C3507FF2"/>
    <w:lvl w:ilvl="0" w:tplc="F39E9886">
      <w:start w:val="1"/>
      <w:numFmt w:val="russianLower"/>
      <w:lvlText w:val="%1)"/>
      <w:lvlJc w:val="left"/>
      <w:pPr>
        <w:ind w:left="1353"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1B240F6"/>
    <w:multiLevelType w:val="multilevel"/>
    <w:tmpl w:val="CB5C357C"/>
    <w:lvl w:ilvl="0">
      <w:start w:val="2"/>
      <w:numFmt w:val="decimal"/>
      <w:lvlText w:val="%1."/>
      <w:lvlJc w:val="left"/>
      <w:pPr>
        <w:tabs>
          <w:tab w:val="num" w:pos="420"/>
        </w:tabs>
        <w:ind w:left="420" w:hanging="42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7">
    <w:nsid w:val="72DC2716"/>
    <w:multiLevelType w:val="hybridMultilevel"/>
    <w:tmpl w:val="5282A0C4"/>
    <w:lvl w:ilvl="0" w:tplc="B3684C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9E50E32"/>
    <w:multiLevelType w:val="hybridMultilevel"/>
    <w:tmpl w:val="45287D56"/>
    <w:lvl w:ilvl="0" w:tplc="BDA61080">
      <w:start w:val="1"/>
      <w:numFmt w:val="decimal"/>
      <w:lvlText w:val="%1."/>
      <w:lvlJc w:val="left"/>
      <w:pPr>
        <w:ind w:left="79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BE2109"/>
    <w:multiLevelType w:val="hybridMultilevel"/>
    <w:tmpl w:val="0366DF40"/>
    <w:lvl w:ilvl="0" w:tplc="B3684C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4"/>
  </w:num>
  <w:num w:numId="4">
    <w:abstractNumId w:val="7"/>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D24"/>
    <w:rsid w:val="00005259"/>
    <w:rsid w:val="000335AE"/>
    <w:rsid w:val="000410B9"/>
    <w:rsid w:val="000738B8"/>
    <w:rsid w:val="00093541"/>
    <w:rsid w:val="0009527A"/>
    <w:rsid w:val="000A0A57"/>
    <w:rsid w:val="000D6530"/>
    <w:rsid w:val="000D7D24"/>
    <w:rsid w:val="00111586"/>
    <w:rsid w:val="00143CAB"/>
    <w:rsid w:val="00144D29"/>
    <w:rsid w:val="0014729D"/>
    <w:rsid w:val="00152D42"/>
    <w:rsid w:val="001734C9"/>
    <w:rsid w:val="00196CAA"/>
    <w:rsid w:val="001A5308"/>
    <w:rsid w:val="001B6FEF"/>
    <w:rsid w:val="001B7DF3"/>
    <w:rsid w:val="001C4069"/>
    <w:rsid w:val="001D2484"/>
    <w:rsid w:val="00204DE1"/>
    <w:rsid w:val="00206A37"/>
    <w:rsid w:val="00230AC2"/>
    <w:rsid w:val="00237394"/>
    <w:rsid w:val="00244C4E"/>
    <w:rsid w:val="00252351"/>
    <w:rsid w:val="00271570"/>
    <w:rsid w:val="002A29A5"/>
    <w:rsid w:val="002C0024"/>
    <w:rsid w:val="002C12D0"/>
    <w:rsid w:val="002C4AD9"/>
    <w:rsid w:val="002D5D68"/>
    <w:rsid w:val="002E3F16"/>
    <w:rsid w:val="00356DEA"/>
    <w:rsid w:val="0036764A"/>
    <w:rsid w:val="003704F1"/>
    <w:rsid w:val="00371632"/>
    <w:rsid w:val="00393007"/>
    <w:rsid w:val="003E1E1C"/>
    <w:rsid w:val="003F1CA3"/>
    <w:rsid w:val="004043E4"/>
    <w:rsid w:val="00407970"/>
    <w:rsid w:val="00410914"/>
    <w:rsid w:val="00415BC7"/>
    <w:rsid w:val="00415ED6"/>
    <w:rsid w:val="0041642B"/>
    <w:rsid w:val="004307EF"/>
    <w:rsid w:val="00444541"/>
    <w:rsid w:val="00451183"/>
    <w:rsid w:val="00480528"/>
    <w:rsid w:val="00480ED8"/>
    <w:rsid w:val="0048270D"/>
    <w:rsid w:val="004903C2"/>
    <w:rsid w:val="00490894"/>
    <w:rsid w:val="004A156E"/>
    <w:rsid w:val="004A69AD"/>
    <w:rsid w:val="004B3955"/>
    <w:rsid w:val="004B5DAB"/>
    <w:rsid w:val="004B742D"/>
    <w:rsid w:val="0050507A"/>
    <w:rsid w:val="00511407"/>
    <w:rsid w:val="0052352A"/>
    <w:rsid w:val="0055075C"/>
    <w:rsid w:val="005656DE"/>
    <w:rsid w:val="005945BB"/>
    <w:rsid w:val="005979EC"/>
    <w:rsid w:val="005A00CB"/>
    <w:rsid w:val="005A2E56"/>
    <w:rsid w:val="005A5758"/>
    <w:rsid w:val="005D447B"/>
    <w:rsid w:val="00610FCB"/>
    <w:rsid w:val="00636034"/>
    <w:rsid w:val="0064284B"/>
    <w:rsid w:val="006461EE"/>
    <w:rsid w:val="006525EA"/>
    <w:rsid w:val="00652809"/>
    <w:rsid w:val="00684996"/>
    <w:rsid w:val="006C3ADE"/>
    <w:rsid w:val="006D4859"/>
    <w:rsid w:val="006E1CEF"/>
    <w:rsid w:val="007053DB"/>
    <w:rsid w:val="00705939"/>
    <w:rsid w:val="00706056"/>
    <w:rsid w:val="00710AD9"/>
    <w:rsid w:val="0071600E"/>
    <w:rsid w:val="0074114C"/>
    <w:rsid w:val="00741987"/>
    <w:rsid w:val="00756774"/>
    <w:rsid w:val="00775134"/>
    <w:rsid w:val="00776DCF"/>
    <w:rsid w:val="007B3859"/>
    <w:rsid w:val="00810C8B"/>
    <w:rsid w:val="0081736F"/>
    <w:rsid w:val="0083428B"/>
    <w:rsid w:val="008633B3"/>
    <w:rsid w:val="00867713"/>
    <w:rsid w:val="008868B6"/>
    <w:rsid w:val="00892CD1"/>
    <w:rsid w:val="008A735E"/>
    <w:rsid w:val="00906492"/>
    <w:rsid w:val="009065EB"/>
    <w:rsid w:val="009335D1"/>
    <w:rsid w:val="0093605F"/>
    <w:rsid w:val="009515F2"/>
    <w:rsid w:val="00954DF0"/>
    <w:rsid w:val="00965E6A"/>
    <w:rsid w:val="00971425"/>
    <w:rsid w:val="00987224"/>
    <w:rsid w:val="00990E82"/>
    <w:rsid w:val="009B1151"/>
    <w:rsid w:val="009C2989"/>
    <w:rsid w:val="009D1863"/>
    <w:rsid w:val="00A35798"/>
    <w:rsid w:val="00A36EFA"/>
    <w:rsid w:val="00A86698"/>
    <w:rsid w:val="00AA7CFC"/>
    <w:rsid w:val="00AB7A18"/>
    <w:rsid w:val="00AD5CEE"/>
    <w:rsid w:val="00B07C09"/>
    <w:rsid w:val="00B15E96"/>
    <w:rsid w:val="00B43634"/>
    <w:rsid w:val="00B46D2A"/>
    <w:rsid w:val="00B46F1C"/>
    <w:rsid w:val="00B734C1"/>
    <w:rsid w:val="00BA3630"/>
    <w:rsid w:val="00BB2A14"/>
    <w:rsid w:val="00BB34D3"/>
    <w:rsid w:val="00BB515B"/>
    <w:rsid w:val="00BC730B"/>
    <w:rsid w:val="00BE3344"/>
    <w:rsid w:val="00BF2247"/>
    <w:rsid w:val="00C15457"/>
    <w:rsid w:val="00C33858"/>
    <w:rsid w:val="00C47983"/>
    <w:rsid w:val="00C5093C"/>
    <w:rsid w:val="00CC16A1"/>
    <w:rsid w:val="00CC21BF"/>
    <w:rsid w:val="00D07935"/>
    <w:rsid w:val="00D62794"/>
    <w:rsid w:val="00D829B6"/>
    <w:rsid w:val="00D86E96"/>
    <w:rsid w:val="00DB5E07"/>
    <w:rsid w:val="00E03097"/>
    <w:rsid w:val="00E2192F"/>
    <w:rsid w:val="00E26C2B"/>
    <w:rsid w:val="00E37DB2"/>
    <w:rsid w:val="00E6180B"/>
    <w:rsid w:val="00E962E0"/>
    <w:rsid w:val="00EB5BD8"/>
    <w:rsid w:val="00F14A4A"/>
    <w:rsid w:val="00F14A9E"/>
    <w:rsid w:val="00F21B64"/>
    <w:rsid w:val="00F27CF0"/>
    <w:rsid w:val="00F300D0"/>
    <w:rsid w:val="00F71A62"/>
    <w:rsid w:val="00F73F8C"/>
    <w:rsid w:val="00F7475D"/>
    <w:rsid w:val="00F9307A"/>
    <w:rsid w:val="00FA2A00"/>
    <w:rsid w:val="00FA3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8"/>
  </w:style>
  <w:style w:type="paragraph" w:styleId="1">
    <w:name w:val="heading 1"/>
    <w:aliases w:val="Раздел Договора,H1,&quot;Алмаз&quot;"/>
    <w:basedOn w:val="a"/>
    <w:next w:val="a"/>
    <w:link w:val="10"/>
    <w:qFormat/>
    <w:rsid w:val="0009527A"/>
    <w:pPr>
      <w:keepNext/>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paragraph" w:styleId="2">
    <w:name w:val="heading 2"/>
    <w:aliases w:val="H2,&quot;Изумруд&quot;"/>
    <w:basedOn w:val="a"/>
    <w:next w:val="a"/>
    <w:link w:val="20"/>
    <w:qFormat/>
    <w:rsid w:val="0009527A"/>
    <w:pPr>
      <w:keepNext/>
      <w:widowControl w:val="0"/>
      <w:shd w:val="clear" w:color="auto" w:fill="FFFFFF"/>
      <w:suppressAutoHyphens/>
      <w:autoSpaceDE w:val="0"/>
      <w:spacing w:before="320" w:after="0" w:line="240" w:lineRule="auto"/>
      <w:ind w:left="1440" w:hanging="360"/>
      <w:jc w:val="center"/>
      <w:outlineLvl w:val="1"/>
    </w:pPr>
    <w:rPr>
      <w:rFonts w:ascii="Times New Roman" w:eastAsia="Times New Roman" w:hAnsi="Times New Roman" w:cs="Times New Roman"/>
      <w:b/>
      <w:bCs/>
      <w:color w:val="434343"/>
      <w:spacing w:val="-12"/>
      <w:sz w:val="28"/>
      <w:szCs w:val="28"/>
      <w:lang w:eastAsia="ar-SA"/>
    </w:rPr>
  </w:style>
  <w:style w:type="paragraph" w:styleId="3">
    <w:name w:val="heading 3"/>
    <w:basedOn w:val="a"/>
    <w:next w:val="a"/>
    <w:link w:val="30"/>
    <w:unhideWhenUsed/>
    <w:qFormat/>
    <w:rsid w:val="00244C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84996"/>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
    <w:unhideWhenUsed/>
    <w:qFormat/>
    <w:rsid w:val="00684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10"/>
    <w:basedOn w:val="a"/>
    <w:link w:val="a4"/>
    <w:uiPriority w:val="99"/>
    <w:unhideWhenUsed/>
    <w:qFormat/>
    <w:rsid w:val="00652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809"/>
  </w:style>
  <w:style w:type="character" w:customStyle="1" w:styleId="snippetequal">
    <w:name w:val="snippet_equal"/>
    <w:basedOn w:val="a0"/>
    <w:rsid w:val="00652809"/>
    <w:rPr>
      <w:rFonts w:cs="Times New Roman"/>
    </w:rPr>
  </w:style>
  <w:style w:type="paragraph" w:styleId="a5">
    <w:name w:val="Balloon Text"/>
    <w:basedOn w:val="a"/>
    <w:link w:val="a6"/>
    <w:uiPriority w:val="99"/>
    <w:unhideWhenUsed/>
    <w:rsid w:val="00111586"/>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11586"/>
    <w:rPr>
      <w:rFonts w:ascii="Tahoma" w:hAnsi="Tahoma" w:cs="Tahoma"/>
      <w:sz w:val="16"/>
      <w:szCs w:val="16"/>
    </w:rPr>
  </w:style>
  <w:style w:type="paragraph" w:styleId="a7">
    <w:name w:val="List Paragraph"/>
    <w:basedOn w:val="a"/>
    <w:uiPriority w:val="34"/>
    <w:qFormat/>
    <w:rsid w:val="00111586"/>
    <w:pPr>
      <w:ind w:left="720"/>
      <w:contextualSpacing/>
    </w:pPr>
  </w:style>
  <w:style w:type="paragraph" w:styleId="21">
    <w:name w:val="Body Text Indent 2"/>
    <w:basedOn w:val="a"/>
    <w:link w:val="22"/>
    <w:rsid w:val="005D447B"/>
    <w:pPr>
      <w:spacing w:after="0" w:line="240" w:lineRule="auto"/>
      <w:ind w:left="705"/>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D447B"/>
    <w:rPr>
      <w:rFonts w:ascii="Times New Roman" w:eastAsia="Times New Roman" w:hAnsi="Times New Roman" w:cs="Times New Roman"/>
      <w:sz w:val="24"/>
      <w:szCs w:val="24"/>
    </w:rPr>
  </w:style>
  <w:style w:type="paragraph" w:customStyle="1" w:styleId="msonormalbullet2gif">
    <w:name w:val="msonormalbullet2.gif"/>
    <w:basedOn w:val="a"/>
    <w:rsid w:val="005D447B"/>
    <w:pPr>
      <w:spacing w:after="0" w:line="240" w:lineRule="auto"/>
    </w:pPr>
    <w:rPr>
      <w:rFonts w:ascii="Arial" w:eastAsia="Times New Roman" w:hAnsi="Arial" w:cs="Arial"/>
      <w:color w:val="0000A0"/>
    </w:rPr>
  </w:style>
  <w:style w:type="paragraph" w:customStyle="1" w:styleId="msonormalbullet3gif">
    <w:name w:val="msonormalbullet3.gif"/>
    <w:basedOn w:val="a"/>
    <w:uiPriority w:val="99"/>
    <w:rsid w:val="005D447B"/>
    <w:pPr>
      <w:spacing w:after="0" w:line="240" w:lineRule="auto"/>
    </w:pPr>
    <w:rPr>
      <w:rFonts w:ascii="Arial" w:eastAsia="Times New Roman" w:hAnsi="Arial" w:cs="Arial"/>
      <w:color w:val="0000A0"/>
    </w:rPr>
  </w:style>
  <w:style w:type="paragraph" w:styleId="a8">
    <w:name w:val="No Spacing"/>
    <w:aliases w:val="с интервалом,Без интервала1,No Spacing1,No Spacing"/>
    <w:link w:val="a9"/>
    <w:uiPriority w:val="1"/>
    <w:qFormat/>
    <w:rsid w:val="0009527A"/>
    <w:pPr>
      <w:spacing w:after="0" w:line="240" w:lineRule="auto"/>
    </w:pPr>
    <w:rPr>
      <w:rFonts w:ascii="Calibri" w:eastAsia="Calibri" w:hAnsi="Calibri" w:cs="Times New Roman"/>
      <w:lang w:eastAsia="en-US"/>
    </w:rPr>
  </w:style>
  <w:style w:type="paragraph" w:styleId="aa">
    <w:name w:val="Body Text"/>
    <w:basedOn w:val="a"/>
    <w:link w:val="ab"/>
    <w:unhideWhenUsed/>
    <w:rsid w:val="0009527A"/>
    <w:pPr>
      <w:spacing w:after="120"/>
    </w:pPr>
  </w:style>
  <w:style w:type="character" w:customStyle="1" w:styleId="ab">
    <w:name w:val="Основной текст Знак"/>
    <w:basedOn w:val="a0"/>
    <w:link w:val="aa"/>
    <w:rsid w:val="0009527A"/>
  </w:style>
  <w:style w:type="paragraph" w:styleId="23">
    <w:name w:val="Body Text 2"/>
    <w:basedOn w:val="a"/>
    <w:link w:val="24"/>
    <w:unhideWhenUsed/>
    <w:rsid w:val="0009527A"/>
    <w:pPr>
      <w:spacing w:after="120" w:line="480" w:lineRule="auto"/>
    </w:pPr>
  </w:style>
  <w:style w:type="character" w:customStyle="1" w:styleId="24">
    <w:name w:val="Основной текст 2 Знак"/>
    <w:basedOn w:val="a0"/>
    <w:link w:val="23"/>
    <w:rsid w:val="0009527A"/>
  </w:style>
  <w:style w:type="paragraph" w:styleId="ac">
    <w:name w:val="Body Text Indent"/>
    <w:aliases w:val="Мой Заголовок 1,Основной текст 1"/>
    <w:basedOn w:val="a"/>
    <w:link w:val="ad"/>
    <w:unhideWhenUsed/>
    <w:rsid w:val="0009527A"/>
    <w:pPr>
      <w:spacing w:after="120"/>
      <w:ind w:left="283"/>
    </w:pPr>
  </w:style>
  <w:style w:type="character" w:customStyle="1" w:styleId="ad">
    <w:name w:val="Основной текст с отступом Знак"/>
    <w:aliases w:val="Мой Заголовок 1 Знак,Основной текст 1 Знак"/>
    <w:basedOn w:val="a0"/>
    <w:link w:val="ac"/>
    <w:rsid w:val="0009527A"/>
  </w:style>
  <w:style w:type="paragraph" w:styleId="ae">
    <w:name w:val="Title"/>
    <w:basedOn w:val="a"/>
    <w:link w:val="af"/>
    <w:qFormat/>
    <w:rsid w:val="0009527A"/>
    <w:pPr>
      <w:widowControl w:val="0"/>
      <w:shd w:val="clear" w:color="auto" w:fill="FFFFFF"/>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
    <w:name w:val="Название Знак"/>
    <w:basedOn w:val="a0"/>
    <w:link w:val="ae"/>
    <w:rsid w:val="0009527A"/>
    <w:rPr>
      <w:rFonts w:ascii="Times New Roman" w:eastAsia="Times New Roman" w:hAnsi="Times New Roman" w:cs="Times New Roman"/>
      <w:b/>
      <w:bCs/>
      <w:sz w:val="28"/>
      <w:szCs w:val="28"/>
      <w:shd w:val="clear" w:color="auto" w:fill="FFFFFF"/>
    </w:rPr>
  </w:style>
  <w:style w:type="character" w:customStyle="1" w:styleId="10">
    <w:name w:val="Заголовок 1 Знак"/>
    <w:aliases w:val="Раздел Договора Знак,H1 Знак,&quot;Алмаз&quot; Знак"/>
    <w:basedOn w:val="a0"/>
    <w:link w:val="1"/>
    <w:rsid w:val="0009527A"/>
    <w:rPr>
      <w:rFonts w:ascii="Arial" w:eastAsia="Times New Roman" w:hAnsi="Arial" w:cs="Arial"/>
      <w:b/>
      <w:bCs/>
      <w:kern w:val="2"/>
      <w:sz w:val="32"/>
      <w:szCs w:val="32"/>
      <w:lang w:eastAsia="ar-SA"/>
    </w:rPr>
  </w:style>
  <w:style w:type="character" w:customStyle="1" w:styleId="20">
    <w:name w:val="Заголовок 2 Знак"/>
    <w:aliases w:val="H2 Знак,&quot;Изумруд&quot; Знак"/>
    <w:basedOn w:val="a0"/>
    <w:link w:val="2"/>
    <w:rsid w:val="0009527A"/>
    <w:rPr>
      <w:rFonts w:ascii="Times New Roman" w:eastAsia="Times New Roman" w:hAnsi="Times New Roman" w:cs="Times New Roman"/>
      <w:b/>
      <w:bCs/>
      <w:color w:val="434343"/>
      <w:spacing w:val="-12"/>
      <w:sz w:val="28"/>
      <w:szCs w:val="28"/>
      <w:shd w:val="clear" w:color="auto" w:fill="FFFFFF"/>
      <w:lang w:eastAsia="ar-SA"/>
    </w:rPr>
  </w:style>
  <w:style w:type="table" w:styleId="af0">
    <w:name w:val="Table Grid"/>
    <w:basedOn w:val="a1"/>
    <w:uiPriority w:val="59"/>
    <w:rsid w:val="00F30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F27C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27CF0"/>
    <w:rPr>
      <w:rFonts w:ascii="Arial" w:eastAsia="Times New Roman" w:hAnsi="Arial" w:cs="Arial"/>
      <w:sz w:val="20"/>
      <w:szCs w:val="20"/>
    </w:rPr>
  </w:style>
  <w:style w:type="character" w:customStyle="1" w:styleId="a9">
    <w:name w:val="Без интервала Знак"/>
    <w:aliases w:val="с интервалом Знак,Без интервала1 Знак,No Spacing1 Знак,No Spacing Знак"/>
    <w:link w:val="a8"/>
    <w:uiPriority w:val="1"/>
    <w:locked/>
    <w:rsid w:val="00415BC7"/>
    <w:rPr>
      <w:rFonts w:ascii="Calibri" w:eastAsia="Calibri" w:hAnsi="Calibri" w:cs="Times New Roman"/>
      <w:lang w:eastAsia="en-US"/>
    </w:rPr>
  </w:style>
  <w:style w:type="paragraph" w:styleId="HTML">
    <w:name w:val="HTML Preformatted"/>
    <w:basedOn w:val="a"/>
    <w:link w:val="HTML0"/>
    <w:unhideWhenUsed/>
    <w:rsid w:val="00415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5BC7"/>
    <w:rPr>
      <w:rFonts w:ascii="Courier New" w:eastAsia="Times New Roman" w:hAnsi="Courier New" w:cs="Courier New"/>
      <w:sz w:val="20"/>
      <w:szCs w:val="20"/>
    </w:rPr>
  </w:style>
  <w:style w:type="character" w:styleId="af1">
    <w:name w:val="annotation reference"/>
    <w:unhideWhenUsed/>
    <w:rsid w:val="00D86E96"/>
    <w:rPr>
      <w:sz w:val="16"/>
      <w:szCs w:val="16"/>
    </w:rPr>
  </w:style>
  <w:style w:type="character" w:customStyle="1" w:styleId="apple-style-span">
    <w:name w:val="apple-style-span"/>
    <w:basedOn w:val="a0"/>
    <w:rsid w:val="00D86E96"/>
  </w:style>
  <w:style w:type="character" w:styleId="af2">
    <w:name w:val="Hyperlink"/>
    <w:basedOn w:val="a0"/>
    <w:uiPriority w:val="99"/>
    <w:unhideWhenUsed/>
    <w:rsid w:val="00BB515B"/>
    <w:rPr>
      <w:color w:val="0000FF"/>
      <w:u w:val="single"/>
    </w:rPr>
  </w:style>
  <w:style w:type="character" w:customStyle="1" w:styleId="30">
    <w:name w:val="Заголовок 3 Знак"/>
    <w:basedOn w:val="a0"/>
    <w:link w:val="3"/>
    <w:rsid w:val="00244C4E"/>
    <w:rPr>
      <w:rFonts w:asciiTheme="majorHAnsi" w:eastAsiaTheme="majorEastAsia" w:hAnsiTheme="majorHAnsi" w:cstheme="majorBidi"/>
      <w:b/>
      <w:bCs/>
      <w:color w:val="4F81BD" w:themeColor="accent1"/>
    </w:rPr>
  </w:style>
  <w:style w:type="paragraph" w:customStyle="1" w:styleId="ConsPlusTitle">
    <w:name w:val="ConsPlusTitle"/>
    <w:rsid w:val="006D4859"/>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0D653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unhideWhenUsed/>
    <w:rsid w:val="00E2192F"/>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rsid w:val="00E2192F"/>
    <w:rPr>
      <w:rFonts w:eastAsiaTheme="minorHAnsi"/>
      <w:lang w:eastAsia="en-US"/>
    </w:rPr>
  </w:style>
  <w:style w:type="character" w:customStyle="1" w:styleId="50">
    <w:name w:val="Заголовок 5 Знак"/>
    <w:basedOn w:val="a0"/>
    <w:link w:val="5"/>
    <w:uiPriority w:val="9"/>
    <w:rsid w:val="0068499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rsid w:val="00684996"/>
    <w:rPr>
      <w:rFonts w:ascii="Cambria" w:eastAsia="Times New Roman" w:hAnsi="Cambria" w:cs="Times New Roman"/>
      <w:i/>
      <w:iCs/>
      <w:color w:val="365F91"/>
      <w:sz w:val="24"/>
      <w:szCs w:val="24"/>
    </w:rPr>
  </w:style>
  <w:style w:type="character" w:customStyle="1" w:styleId="af5">
    <w:name w:val="Гипертекстовая ссылка"/>
    <w:basedOn w:val="a0"/>
    <w:uiPriority w:val="99"/>
    <w:rsid w:val="00684996"/>
    <w:rPr>
      <w:rFonts w:cs="Times New Roman"/>
      <w:b/>
      <w:bCs/>
      <w:color w:val="106BBE"/>
    </w:rPr>
  </w:style>
  <w:style w:type="paragraph" w:styleId="af6">
    <w:name w:val="annotation text"/>
    <w:basedOn w:val="a"/>
    <w:link w:val="af7"/>
    <w:rsid w:val="00684996"/>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rsid w:val="00684996"/>
    <w:rPr>
      <w:rFonts w:ascii="Times New Roman" w:eastAsia="Times New Roman" w:hAnsi="Times New Roman" w:cs="Times New Roman"/>
      <w:sz w:val="20"/>
      <w:szCs w:val="20"/>
    </w:rPr>
  </w:style>
  <w:style w:type="paragraph" w:styleId="af8">
    <w:name w:val="annotation subject"/>
    <w:basedOn w:val="af6"/>
    <w:next w:val="af6"/>
    <w:link w:val="af9"/>
    <w:rsid w:val="00684996"/>
    <w:rPr>
      <w:b/>
      <w:bCs/>
    </w:rPr>
  </w:style>
  <w:style w:type="character" w:customStyle="1" w:styleId="af9">
    <w:name w:val="Тема примечания Знак"/>
    <w:basedOn w:val="af7"/>
    <w:link w:val="af8"/>
    <w:rsid w:val="00684996"/>
    <w:rPr>
      <w:b/>
      <w:bCs/>
    </w:rPr>
  </w:style>
  <w:style w:type="paragraph" w:styleId="afa">
    <w:name w:val="footnote text"/>
    <w:basedOn w:val="a"/>
    <w:link w:val="afb"/>
    <w:rsid w:val="00684996"/>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684996"/>
    <w:rPr>
      <w:rFonts w:ascii="Times New Roman" w:eastAsia="Times New Roman" w:hAnsi="Times New Roman" w:cs="Times New Roman"/>
      <w:sz w:val="20"/>
      <w:szCs w:val="20"/>
    </w:rPr>
  </w:style>
  <w:style w:type="character" w:styleId="afc">
    <w:name w:val="footnote reference"/>
    <w:basedOn w:val="a0"/>
    <w:rsid w:val="00684996"/>
    <w:rPr>
      <w:vertAlign w:val="superscript"/>
    </w:rPr>
  </w:style>
  <w:style w:type="paragraph" w:customStyle="1" w:styleId="11">
    <w:name w:val="заголовок 1"/>
    <w:basedOn w:val="a"/>
    <w:next w:val="a"/>
    <w:rsid w:val="00684996"/>
    <w:pPr>
      <w:keepNext/>
      <w:spacing w:after="0" w:line="240" w:lineRule="auto"/>
      <w:outlineLvl w:val="0"/>
    </w:pPr>
    <w:rPr>
      <w:rFonts w:ascii="Times New Roman" w:eastAsia="Times New Roman" w:hAnsi="Times New Roman" w:cs="Times New Roman"/>
      <w:sz w:val="28"/>
      <w:szCs w:val="20"/>
    </w:rPr>
  </w:style>
  <w:style w:type="character" w:customStyle="1" w:styleId="afd">
    <w:name w:val="Основной текст_"/>
    <w:link w:val="12"/>
    <w:locked/>
    <w:rsid w:val="00684996"/>
    <w:rPr>
      <w:sz w:val="26"/>
      <w:szCs w:val="26"/>
      <w:shd w:val="clear" w:color="auto" w:fill="FFFFFF"/>
    </w:rPr>
  </w:style>
  <w:style w:type="paragraph" w:customStyle="1" w:styleId="12">
    <w:name w:val="Основной текст1"/>
    <w:basedOn w:val="a"/>
    <w:link w:val="afd"/>
    <w:rsid w:val="00684996"/>
    <w:pPr>
      <w:shd w:val="clear" w:color="auto" w:fill="FFFFFF"/>
      <w:spacing w:before="60" w:after="240" w:line="0" w:lineRule="atLeast"/>
      <w:jc w:val="center"/>
    </w:pPr>
    <w:rPr>
      <w:sz w:val="26"/>
      <w:szCs w:val="26"/>
    </w:rPr>
  </w:style>
  <w:style w:type="paragraph" w:customStyle="1" w:styleId="MainStyl">
    <w:name w:val="MainStyl"/>
    <w:basedOn w:val="a"/>
    <w:rsid w:val="0068499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6849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4996"/>
    <w:rPr>
      <w:rFonts w:ascii="Times New Roman" w:eastAsia="Times New Roman" w:hAnsi="Times New Roman" w:cs="Times New Roman"/>
      <w:sz w:val="16"/>
      <w:szCs w:val="16"/>
    </w:rPr>
  </w:style>
  <w:style w:type="paragraph" w:styleId="afe">
    <w:name w:val="footer"/>
    <w:basedOn w:val="a"/>
    <w:link w:val="aff"/>
    <w:unhideWhenUsed/>
    <w:rsid w:val="006849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f">
    <w:name w:val="Нижний колонтитул Знак"/>
    <w:basedOn w:val="a0"/>
    <w:link w:val="afe"/>
    <w:rsid w:val="00684996"/>
    <w:rPr>
      <w:rFonts w:ascii="Times New Roman" w:eastAsia="Times New Roman" w:hAnsi="Times New Roman" w:cs="Times New Roman"/>
      <w:sz w:val="28"/>
      <w:szCs w:val="20"/>
    </w:rPr>
  </w:style>
  <w:style w:type="paragraph" w:customStyle="1" w:styleId="ConsPlusNonformat">
    <w:name w:val="ConsPlusNonformat"/>
    <w:uiPriority w:val="99"/>
    <w:rsid w:val="006849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Содержимое таблицы"/>
    <w:basedOn w:val="a"/>
    <w:rsid w:val="00684996"/>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1">
    <w:name w:val="Заголовок таблицы"/>
    <w:basedOn w:val="aff0"/>
    <w:rsid w:val="00684996"/>
    <w:pPr>
      <w:jc w:val="center"/>
    </w:pPr>
    <w:rPr>
      <w:b/>
      <w:bCs/>
      <w:i/>
      <w:iCs/>
    </w:rPr>
  </w:style>
  <w:style w:type="paragraph" w:customStyle="1" w:styleId="Standard">
    <w:name w:val="Standard"/>
    <w:rsid w:val="00684996"/>
    <w:pPr>
      <w:suppressAutoHyphens/>
      <w:autoSpaceDN w:val="0"/>
    </w:pPr>
    <w:rPr>
      <w:rFonts w:ascii="Calibri" w:eastAsia="SimSun" w:hAnsi="Calibri" w:cs="Tahoma"/>
      <w:kern w:val="3"/>
    </w:rPr>
  </w:style>
  <w:style w:type="paragraph" w:customStyle="1" w:styleId="msonormalbullet1gif">
    <w:name w:val="msonormalbullet1.gif"/>
    <w:basedOn w:val="Standard"/>
    <w:rsid w:val="00684996"/>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f0"/>
    <w:uiPriority w:val="59"/>
    <w:rsid w:val="0068499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rsid w:val="00684996"/>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6849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684996"/>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68499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684996"/>
    <w:rPr>
      <w:rFonts w:ascii="Times New Roman" w:hAnsi="Times New Roman" w:cs="Times New Roman" w:hint="default"/>
      <w:color w:val="000000"/>
      <w:sz w:val="22"/>
      <w:szCs w:val="22"/>
    </w:rPr>
  </w:style>
  <w:style w:type="character" w:customStyle="1" w:styleId="FontStyle113">
    <w:name w:val="Font Style113"/>
    <w:uiPriority w:val="99"/>
    <w:rsid w:val="00684996"/>
    <w:rPr>
      <w:rFonts w:ascii="Bookman Old Style" w:hAnsi="Bookman Old Style" w:cs="Bookman Old Style" w:hint="default"/>
      <w:b/>
      <w:bCs/>
      <w:color w:val="000000"/>
      <w:sz w:val="16"/>
      <w:szCs w:val="16"/>
    </w:rPr>
  </w:style>
  <w:style w:type="character" w:customStyle="1" w:styleId="FontStyle115">
    <w:name w:val="Font Style115"/>
    <w:uiPriority w:val="99"/>
    <w:rsid w:val="00684996"/>
    <w:rPr>
      <w:rFonts w:ascii="Lucida Sans Unicode" w:hAnsi="Lucida Sans Unicode" w:cs="Lucida Sans Unicode" w:hint="default"/>
      <w:b/>
      <w:bCs/>
      <w:color w:val="000000"/>
      <w:sz w:val="12"/>
      <w:szCs w:val="12"/>
    </w:rPr>
  </w:style>
  <w:style w:type="character" w:customStyle="1" w:styleId="FontStyle137">
    <w:name w:val="Font Style137"/>
    <w:uiPriority w:val="99"/>
    <w:rsid w:val="00684996"/>
    <w:rPr>
      <w:rFonts w:ascii="Times New Roman" w:hAnsi="Times New Roman" w:cs="Times New Roman" w:hint="default"/>
      <w:color w:val="000000"/>
      <w:sz w:val="20"/>
      <w:szCs w:val="20"/>
    </w:rPr>
  </w:style>
  <w:style w:type="character" w:customStyle="1" w:styleId="25">
    <w:name w:val="Основной текст (2)_"/>
    <w:link w:val="26"/>
    <w:rsid w:val="00684996"/>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684996"/>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684996"/>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68499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3">
    <w:name w:val="Body Text Indent 3"/>
    <w:basedOn w:val="a"/>
    <w:link w:val="34"/>
    <w:unhideWhenUsed/>
    <w:rsid w:val="006849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84996"/>
    <w:rPr>
      <w:rFonts w:ascii="Times New Roman" w:eastAsia="Times New Roman" w:hAnsi="Times New Roman" w:cs="Times New Roman"/>
      <w:sz w:val="16"/>
      <w:szCs w:val="16"/>
    </w:rPr>
  </w:style>
  <w:style w:type="paragraph" w:customStyle="1" w:styleId="ConsNormal">
    <w:name w:val="ConsNormal"/>
    <w:rsid w:val="006849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68499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nformat">
    <w:name w:val="ConsNonformat"/>
    <w:rsid w:val="006849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2">
    <w:name w:val="FollowedHyperlink"/>
    <w:uiPriority w:val="99"/>
    <w:unhideWhenUsed/>
    <w:rsid w:val="00684996"/>
    <w:rPr>
      <w:color w:val="800080"/>
      <w:u w:val="single"/>
    </w:rPr>
  </w:style>
  <w:style w:type="paragraph" w:customStyle="1" w:styleId="font5">
    <w:name w:val="font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84996"/>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a"/>
    <w:rsid w:val="0068499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6849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68499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
    <w:rsid w:val="0068499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
    <w:rsid w:val="006849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
    <w:rsid w:val="00684996"/>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
    <w:rsid w:val="00684996"/>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
    <w:rsid w:val="00684996"/>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
    <w:rsid w:val="0068499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
    <w:rsid w:val="0068499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
    <w:rsid w:val="00684996"/>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65">
    <w:name w:val="xl6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684996"/>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6849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6849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6849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0">
    <w:name w:val="xl70"/>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684996"/>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68499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a"/>
    <w:rsid w:val="00684996"/>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6">
    <w:name w:val="xl86"/>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9">
    <w:name w:val="xl8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93">
    <w:name w:val="xl9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3">
    <w:name w:val="xl103"/>
    <w:basedOn w:val="a"/>
    <w:rsid w:val="006849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5">
    <w:name w:val="xl10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7">
    <w:name w:val="xl107"/>
    <w:basedOn w:val="a"/>
    <w:rsid w:val="00684996"/>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8">
    <w:name w:val="xl10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6849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4">
    <w:name w:val="xl11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6">
    <w:name w:val="xl11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17">
    <w:name w:val="xl11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119">
    <w:name w:val="xl11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2">
    <w:name w:val="xl12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3">
    <w:name w:val="xl123"/>
    <w:basedOn w:val="a"/>
    <w:rsid w:val="0068499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4">
    <w:name w:val="xl124"/>
    <w:basedOn w:val="a"/>
    <w:rsid w:val="006849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7">
    <w:name w:val="xl12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rPr>
  </w:style>
  <w:style w:type="paragraph" w:customStyle="1" w:styleId="xl130">
    <w:name w:val="xl13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4">
    <w:name w:val="xl13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5">
    <w:name w:val="xl135"/>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6">
    <w:name w:val="xl136"/>
    <w:basedOn w:val="a"/>
    <w:rsid w:val="0068499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37">
    <w:name w:val="xl13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38">
    <w:name w:val="xl13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139">
    <w:name w:val="xl139"/>
    <w:basedOn w:val="a"/>
    <w:rsid w:val="006849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0"/>
      <w:szCs w:val="20"/>
    </w:rPr>
  </w:style>
  <w:style w:type="paragraph" w:customStyle="1" w:styleId="xl142">
    <w:name w:val="xl14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3">
    <w:name w:val="xl14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4">
    <w:name w:val="xl144"/>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8">
    <w:name w:val="xl148"/>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9">
    <w:name w:val="xl149"/>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0">
    <w:name w:val="xl150"/>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51">
    <w:name w:val="xl15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154">
    <w:name w:val="xl15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5">
    <w:name w:val="xl15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6">
    <w:name w:val="xl15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57">
    <w:name w:val="xl15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8">
    <w:name w:val="xl15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4">
    <w:name w:val="xl164"/>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5">
    <w:name w:val="xl16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6">
    <w:name w:val="xl166"/>
    <w:basedOn w:val="a"/>
    <w:rsid w:val="00684996"/>
    <w:pP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a"/>
    <w:rsid w:val="006849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0">
    <w:name w:val="xl170"/>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73">
    <w:name w:val="xl173"/>
    <w:basedOn w:val="a"/>
    <w:rsid w:val="0068499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5">
    <w:name w:val="xl17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6">
    <w:name w:val="xl176"/>
    <w:basedOn w:val="a"/>
    <w:rsid w:val="006849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6849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
    <w:rsid w:val="0068499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684996"/>
    <w:pP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4">
    <w:name w:val="Нет списка1"/>
    <w:next w:val="a2"/>
    <w:uiPriority w:val="99"/>
    <w:semiHidden/>
    <w:unhideWhenUsed/>
    <w:rsid w:val="00684996"/>
  </w:style>
  <w:style w:type="paragraph" w:customStyle="1" w:styleId="aff3">
    <w:name w:val="Нормальный (таблица)"/>
    <w:basedOn w:val="a"/>
    <w:next w:val="a"/>
    <w:uiPriority w:val="99"/>
    <w:rsid w:val="00684996"/>
    <w:pPr>
      <w:autoSpaceDE w:val="0"/>
      <w:autoSpaceDN w:val="0"/>
      <w:adjustRightInd w:val="0"/>
      <w:spacing w:after="0" w:line="240" w:lineRule="auto"/>
      <w:jc w:val="both"/>
    </w:pPr>
    <w:rPr>
      <w:rFonts w:ascii="Arial" w:eastAsia="Calibri" w:hAnsi="Arial" w:cs="Arial"/>
      <w:sz w:val="24"/>
      <w:szCs w:val="24"/>
    </w:rPr>
  </w:style>
  <w:style w:type="paragraph" w:customStyle="1" w:styleId="paragraph">
    <w:name w:val="paragraph"/>
    <w:basedOn w:val="a"/>
    <w:rsid w:val="0037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71632"/>
  </w:style>
  <w:style w:type="character" w:customStyle="1" w:styleId="eop">
    <w:name w:val="eop"/>
    <w:basedOn w:val="a0"/>
    <w:rsid w:val="00371632"/>
  </w:style>
  <w:style w:type="character" w:customStyle="1" w:styleId="contextualspellingandgrammarerror">
    <w:name w:val="contextualspellingandgrammarerror"/>
    <w:basedOn w:val="a0"/>
    <w:rsid w:val="00371632"/>
  </w:style>
  <w:style w:type="character" w:customStyle="1" w:styleId="spellingerror">
    <w:name w:val="spellingerror"/>
    <w:basedOn w:val="a0"/>
    <w:rsid w:val="00371632"/>
  </w:style>
  <w:style w:type="character" w:customStyle="1" w:styleId="a4">
    <w:name w:val="Обычный (веб) Знак"/>
    <w:aliases w:val="Обычный (Web) Знак, Знак Знак10 Знак"/>
    <w:link w:val="a3"/>
    <w:locked/>
    <w:rsid w:val="00371632"/>
    <w:rPr>
      <w:rFonts w:ascii="Times New Roman" w:eastAsia="Times New Roman" w:hAnsi="Times New Roman" w:cs="Times New Roman"/>
      <w:sz w:val="24"/>
      <w:szCs w:val="24"/>
    </w:rPr>
  </w:style>
  <w:style w:type="paragraph" w:customStyle="1" w:styleId="Default">
    <w:name w:val="Default"/>
    <w:rsid w:val="0070593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5">
    <w:name w:val="Абзац списка1"/>
    <w:basedOn w:val="a"/>
    <w:uiPriority w:val="99"/>
    <w:rsid w:val="005A2E56"/>
    <w:pPr>
      <w:ind w:left="720"/>
      <w:contextualSpacing/>
    </w:pPr>
    <w:rPr>
      <w:rFonts w:ascii="Calibri" w:eastAsia="Times New Roman" w:hAnsi="Calibri" w:cs="Times New Roman"/>
      <w:lang w:eastAsia="en-US"/>
    </w:rPr>
  </w:style>
  <w:style w:type="paragraph" w:customStyle="1" w:styleId="ConsTitle">
    <w:name w:val="ConsTitle"/>
    <w:rsid w:val="009C2989"/>
    <w:pPr>
      <w:autoSpaceDE w:val="0"/>
      <w:autoSpaceDN w:val="0"/>
      <w:adjustRightInd w:val="0"/>
      <w:spacing w:after="0" w:line="240" w:lineRule="auto"/>
      <w:ind w:right="19772"/>
    </w:pPr>
    <w:rPr>
      <w:rFonts w:ascii="Arial" w:eastAsia="Times New Roman" w:hAnsi="Arial" w:cs="Arial"/>
      <w:b/>
      <w:bCs/>
      <w:sz w:val="14"/>
      <w:szCs w:val="14"/>
    </w:rPr>
  </w:style>
  <w:style w:type="character" w:styleId="aff4">
    <w:name w:val="page number"/>
    <w:basedOn w:val="a0"/>
    <w:rsid w:val="009C2989"/>
  </w:style>
  <w:style w:type="paragraph" w:styleId="aff5">
    <w:name w:val="Document Map"/>
    <w:basedOn w:val="a"/>
    <w:link w:val="aff6"/>
    <w:semiHidden/>
    <w:rsid w:val="009C2989"/>
    <w:pPr>
      <w:shd w:val="clear" w:color="auto" w:fill="000080"/>
      <w:spacing w:after="0" w:line="240" w:lineRule="auto"/>
    </w:pPr>
    <w:rPr>
      <w:rFonts w:ascii="Tahoma" w:eastAsia="Times New Roman" w:hAnsi="Tahoma" w:cs="Tahoma"/>
      <w:sz w:val="24"/>
      <w:szCs w:val="24"/>
    </w:rPr>
  </w:style>
  <w:style w:type="character" w:customStyle="1" w:styleId="aff6">
    <w:name w:val="Схема документа Знак"/>
    <w:basedOn w:val="a0"/>
    <w:link w:val="aff5"/>
    <w:semiHidden/>
    <w:rsid w:val="009C2989"/>
    <w:rPr>
      <w:rFonts w:ascii="Tahoma" w:eastAsia="Times New Roman" w:hAnsi="Tahoma" w:cs="Tahoma"/>
      <w:sz w:val="24"/>
      <w:szCs w:val="24"/>
      <w:shd w:val="clear" w:color="auto" w:fill="000080"/>
    </w:rPr>
  </w:style>
  <w:style w:type="character" w:customStyle="1" w:styleId="FontStyle57">
    <w:name w:val="Font Style57"/>
    <w:uiPriority w:val="99"/>
    <w:rsid w:val="009C2989"/>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612249898">
      <w:bodyDiv w:val="1"/>
      <w:marLeft w:val="0"/>
      <w:marRight w:val="0"/>
      <w:marTop w:val="0"/>
      <w:marBottom w:val="0"/>
      <w:divBdr>
        <w:top w:val="none" w:sz="0" w:space="0" w:color="auto"/>
        <w:left w:val="none" w:sz="0" w:space="0" w:color="auto"/>
        <w:bottom w:val="none" w:sz="0" w:space="0" w:color="auto"/>
        <w:right w:val="none" w:sz="0" w:space="0" w:color="auto"/>
      </w:divBdr>
    </w:div>
    <w:div w:id="1441879374">
      <w:bodyDiv w:val="1"/>
      <w:marLeft w:val="0"/>
      <w:marRight w:val="0"/>
      <w:marTop w:val="0"/>
      <w:marBottom w:val="0"/>
      <w:divBdr>
        <w:top w:val="none" w:sz="0" w:space="0" w:color="auto"/>
        <w:left w:val="none" w:sz="0" w:space="0" w:color="auto"/>
        <w:bottom w:val="none" w:sz="0" w:space="0" w:color="auto"/>
        <w:right w:val="none" w:sz="0" w:space="0" w:color="auto"/>
      </w:divBdr>
    </w:div>
    <w:div w:id="1645503199">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5E48-64BF-43B1-AB14-6D392E1B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Пользователь Windows</cp:lastModifiedBy>
  <cp:revision>113</cp:revision>
  <cp:lastPrinted>2020-10-16T04:57:00Z</cp:lastPrinted>
  <dcterms:created xsi:type="dcterms:W3CDTF">2019-05-14T05:38:00Z</dcterms:created>
  <dcterms:modified xsi:type="dcterms:W3CDTF">2020-10-16T04:57:00Z</dcterms:modified>
</cp:coreProperties>
</file>