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24" w:rsidRPr="006525EA" w:rsidRDefault="000D7D24" w:rsidP="006525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0D7D24" w:rsidRPr="006525EA" w:rsidRDefault="000D7D24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0D7D24" w:rsidRPr="006525EA" w:rsidRDefault="000D7D24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0D7D24" w:rsidRPr="006525EA" w:rsidRDefault="000D7D24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5E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0410B9" w:rsidRPr="006525EA" w:rsidRDefault="000410B9" w:rsidP="006525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500"/>
      </w:tblGrid>
      <w:tr w:rsidR="000D7D24" w:rsidRPr="006525EA" w:rsidTr="0052352A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2C0024" w:rsidP="006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52352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25E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96CA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525EA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</w:t>
            </w:r>
          </w:p>
          <w:p w:rsidR="000D7D24" w:rsidRPr="006525EA" w:rsidRDefault="000D7D24" w:rsidP="006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2C0024" w:rsidP="0065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24" w:rsidRPr="006525EA" w:rsidRDefault="00971425" w:rsidP="002C00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2C002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07935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2C002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0D7D24" w:rsidRPr="006525E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2C0024" w:rsidRPr="002C0024" w:rsidRDefault="002C0024" w:rsidP="002C002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C00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 ДЕПУТАТОВ ГРАЖДАНЦЕВСКОГО СЕЛЬСОВЕТА</w:t>
      </w:r>
    </w:p>
    <w:p w:rsidR="002C0024" w:rsidRPr="002C0024" w:rsidRDefault="002C0024" w:rsidP="002C002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C00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СЕВЕРНОГО РАЙОНА НОВОСИБИРСКОЙ ОБЛАСТИ</w:t>
      </w:r>
    </w:p>
    <w:p w:rsidR="002C0024" w:rsidRPr="002C0024" w:rsidRDefault="002C0024" w:rsidP="002C002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C00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пятого созыва</w:t>
      </w:r>
    </w:p>
    <w:p w:rsidR="002C0024" w:rsidRPr="002C0024" w:rsidRDefault="002C0024" w:rsidP="002C002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C00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</w:t>
      </w:r>
    </w:p>
    <w:p w:rsidR="002C0024" w:rsidRPr="002C0024" w:rsidRDefault="002C0024" w:rsidP="002C0024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024">
        <w:rPr>
          <w:rFonts w:ascii="Times New Roman" w:hAnsi="Times New Roman" w:cs="Times New Roman"/>
          <w:color w:val="000000" w:themeColor="text1"/>
          <w:sz w:val="28"/>
          <w:szCs w:val="28"/>
        </w:rPr>
        <w:t>Сорок седьмой сессии</w:t>
      </w:r>
    </w:p>
    <w:p w:rsidR="002C0024" w:rsidRPr="002C0024" w:rsidRDefault="002C0024" w:rsidP="002C0024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024" w:rsidRPr="00A248B6" w:rsidRDefault="002C0024" w:rsidP="002C0024">
      <w:pPr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00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25.12.2019                                        с. Гражданцево                              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№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2C0024" w:rsidRDefault="002C0024" w:rsidP="002C002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024" w:rsidRPr="00A248B6" w:rsidRDefault="002C0024" w:rsidP="002C002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Устав Гражданцевского</w:t>
      </w:r>
    </w:p>
    <w:p w:rsidR="002C0024" w:rsidRPr="00A248B6" w:rsidRDefault="002C0024" w:rsidP="002C0024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Северного района Новосибирской области</w:t>
      </w:r>
    </w:p>
    <w:p w:rsidR="002C0024" w:rsidRPr="00A248B6" w:rsidRDefault="002C0024" w:rsidP="002C0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</w:t>
      </w:r>
      <w:r w:rsidRPr="00A24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24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дерации», Совет депутатов Гражданцевского  сельсовета Северного района Новосибирской области </w:t>
      </w:r>
    </w:p>
    <w:p w:rsidR="002C0024" w:rsidRPr="00A248B6" w:rsidRDefault="002C0024" w:rsidP="002C0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2C0024" w:rsidRPr="00A248B6" w:rsidRDefault="002C0024" w:rsidP="002C0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1. Принять муниципальный правовой акт о внесении изменений в У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тав Гражданцевского сельсовета Северного района Новосибирской области (прилагается).</w:t>
      </w:r>
    </w:p>
    <w:p w:rsidR="002C0024" w:rsidRPr="00A248B6" w:rsidRDefault="002C0024" w:rsidP="002C0024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2. В порядке, установленном Федеральным законом от 21.07.2005 № 97-ФЗ « О государственной регистрации Уставов муниципальных образов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ний», предоставить муниципальный правовой акт о внесении изменений в Устав Гражданцевского сельсовета Северного района Новосибирской обла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C0024" w:rsidRPr="00A248B6" w:rsidRDefault="002C0024" w:rsidP="002C0024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3. Главе Гражданцевского сельсовета Северного района Новосиби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ской области опубликовать муниципальный правовой акт Гражданцевского сельсовета Северного района Новосибирской области после государственной регистрации в течение 7 дней и направить в Главное управление Министе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ства юстиции Российской Федерации по Новосибирской области сведения об источнике и о дате официального опубликования муниципального правового акта Гражданцевского сельсовета Северного района Новосибирской области для включения указанных сведений в государственный реестр уставов мун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ципальных образований Новосибирской области в 10-дневный срок.</w:t>
      </w:r>
    </w:p>
    <w:p w:rsidR="002C0024" w:rsidRPr="00A248B6" w:rsidRDefault="002C0024" w:rsidP="002C002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Разместить настоящее решение на официальном сайте администр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ции Гражданцевского сельсовета Северного района Новосибирской области и опубликовать  в периодическом печатном издании      « Вестник Гражда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цевского сельсовета» после государственной регистрации.</w:t>
      </w:r>
      <w:r w:rsidRPr="00A248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2C0024" w:rsidRPr="00A248B6" w:rsidRDefault="002C0024" w:rsidP="002C002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5. Настоящее решение вступает в силу после опубликования.</w:t>
      </w:r>
    </w:p>
    <w:p w:rsidR="002C0024" w:rsidRPr="00A248B6" w:rsidRDefault="002C0024" w:rsidP="002C00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Глава Гражданцевского сельсовета         Председатель Совета депутатов</w:t>
      </w:r>
    </w:p>
    <w:p w:rsidR="002C0024" w:rsidRPr="00A248B6" w:rsidRDefault="002C0024" w:rsidP="002C00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                                      Гражданцевского сельсовета</w:t>
      </w:r>
    </w:p>
    <w:p w:rsidR="002C0024" w:rsidRPr="00A248B6" w:rsidRDefault="002C0024" w:rsidP="002C00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                          Северного района </w:t>
      </w:r>
    </w:p>
    <w:p w:rsidR="002C0024" w:rsidRPr="00A248B6" w:rsidRDefault="002C0024" w:rsidP="002C00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Новосибирской области</w:t>
      </w:r>
    </w:p>
    <w:p w:rsidR="002C0024" w:rsidRPr="00A248B6" w:rsidRDefault="002C0024" w:rsidP="002C00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8B6">
        <w:rPr>
          <w:rFonts w:ascii="Times New Roman" w:hAnsi="Times New Roman" w:cs="Times New Roman"/>
          <w:color w:val="000000" w:themeColor="text1"/>
          <w:sz w:val="28"/>
          <w:szCs w:val="28"/>
        </w:rPr>
        <w:t>_________М.В. Аверченко                               _________А.И. Теплинский</w:t>
      </w:r>
      <w:r w:rsidRPr="00A248B6">
        <w:rPr>
          <w:color w:val="000000" w:themeColor="text1"/>
          <w:sz w:val="20"/>
          <w:szCs w:val="20"/>
        </w:rPr>
        <w:t xml:space="preserve">                    </w:t>
      </w:r>
    </w:p>
    <w:p w:rsidR="002C0024" w:rsidRDefault="002C0024" w:rsidP="002C0024">
      <w:pPr>
        <w:pStyle w:val="2"/>
        <w:spacing w:before="0"/>
        <w:rPr>
          <w:b w:val="0"/>
          <w:i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 xml:space="preserve">                                 </w:t>
      </w:r>
    </w:p>
    <w:p w:rsidR="002C0024" w:rsidRDefault="002C0024" w:rsidP="002C0024">
      <w:pPr>
        <w:pStyle w:val="2"/>
        <w:spacing w:before="0"/>
        <w:rPr>
          <w:b w:val="0"/>
          <w:i/>
          <w:color w:val="000000" w:themeColor="text1"/>
          <w:sz w:val="20"/>
          <w:szCs w:val="20"/>
        </w:rPr>
      </w:pPr>
      <w:r>
        <w:rPr>
          <w:b w:val="0"/>
          <w:color w:val="000000" w:themeColor="text1"/>
          <w:sz w:val="20"/>
          <w:szCs w:val="20"/>
        </w:rPr>
        <w:t xml:space="preserve">                       ПРИНЯТ</w:t>
      </w:r>
    </w:p>
    <w:p w:rsidR="002C0024" w:rsidRDefault="002C0024" w:rsidP="002C0024">
      <w:pPr>
        <w:adjustRightInd w:val="0"/>
        <w:spacing w:after="0" w:line="240" w:lineRule="auto"/>
        <w:ind w:left="540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решением  47 сессии </w:t>
      </w:r>
    </w:p>
    <w:p w:rsidR="002C0024" w:rsidRDefault="002C0024" w:rsidP="002C0024">
      <w:pPr>
        <w:adjustRightInd w:val="0"/>
        <w:spacing w:after="0" w:line="240" w:lineRule="auto"/>
        <w:ind w:left="540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Совета депутатов </w:t>
      </w:r>
    </w:p>
    <w:p w:rsidR="002C0024" w:rsidRDefault="002C0024" w:rsidP="002C0024">
      <w:pPr>
        <w:adjustRightInd w:val="0"/>
        <w:spacing w:after="0" w:line="240" w:lineRule="auto"/>
        <w:ind w:left="540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Гражданцевского  сельсовета</w:t>
      </w:r>
    </w:p>
    <w:p w:rsidR="002C0024" w:rsidRDefault="002C0024" w:rsidP="002C0024">
      <w:pPr>
        <w:adjustRightInd w:val="0"/>
        <w:spacing w:after="0" w:line="240" w:lineRule="auto"/>
        <w:ind w:left="540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Северного района Новосибирской</w:t>
      </w:r>
    </w:p>
    <w:p w:rsidR="002C0024" w:rsidRDefault="002C0024" w:rsidP="002C0024">
      <w:pPr>
        <w:adjustRightInd w:val="0"/>
        <w:spacing w:after="0" w:line="240" w:lineRule="auto"/>
        <w:ind w:left="540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области пятого созыва от  25.12.2019  № 1</w:t>
      </w:r>
    </w:p>
    <w:p w:rsidR="002C0024" w:rsidRDefault="002C0024" w:rsidP="002C0024">
      <w:pPr>
        <w:adjustRightInd w:val="0"/>
        <w:spacing w:after="0" w:line="240" w:lineRule="auto"/>
        <w:ind w:left="540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«О  внесении изменений в Устав  Гражданцевского сельсовета Северного района Новосибирской области» </w:t>
      </w:r>
    </w:p>
    <w:p w:rsidR="002C0024" w:rsidRDefault="002C0024" w:rsidP="002C0024">
      <w:pPr>
        <w:adjustRightInd w:val="0"/>
        <w:spacing w:after="0" w:line="240" w:lineRule="auto"/>
        <w:ind w:left="54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0024" w:rsidRDefault="002C0024" w:rsidP="002C0024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024" w:rsidRDefault="002C0024" w:rsidP="002C0024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024" w:rsidRDefault="002C0024" w:rsidP="002C0024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024" w:rsidRDefault="002C0024" w:rsidP="002C0024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024" w:rsidRDefault="002C0024" w:rsidP="002C0024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правово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й акт</w:t>
      </w:r>
    </w:p>
    <w:p w:rsidR="002C0024" w:rsidRDefault="002C0024" w:rsidP="002C0024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 в Устав Гражданцевского сельсовета </w:t>
      </w:r>
    </w:p>
    <w:p w:rsidR="002C0024" w:rsidRDefault="002C0024" w:rsidP="002C0024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</w:t>
      </w:r>
    </w:p>
    <w:p w:rsidR="002C0024" w:rsidRDefault="002C0024" w:rsidP="002C0024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024" w:rsidRDefault="002C0024" w:rsidP="002C0024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024" w:rsidRDefault="002C0024" w:rsidP="002C0024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535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</w:t>
      </w:r>
      <w:r w:rsidRPr="00953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тать</w:t>
      </w:r>
      <w:r w:rsidRPr="0095351C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9535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3. </w:t>
      </w:r>
      <w:r w:rsidRPr="0095351C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B97542">
        <w:rPr>
          <w:rFonts w:ascii="Times New Roman" w:hAnsi="Times New Roman"/>
          <w:b/>
          <w:sz w:val="28"/>
          <w:szCs w:val="28"/>
        </w:rPr>
        <w:t>Муниципальные правовые акты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»:</w:t>
      </w:r>
    </w:p>
    <w:p w:rsidR="002C0024" w:rsidRDefault="002C0024" w:rsidP="002C00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часть 3 дополнить абзацем 2 следующего содержания: «Сетевое издание – портал Минюста России (доменные имена: </w:t>
      </w:r>
      <w:hyperlink r:id="rId8" w:history="1">
        <w:r w:rsidRPr="00FC5F21">
          <w:rPr>
            <w:rStyle w:val="af1"/>
            <w:sz w:val="28"/>
            <w:szCs w:val="28"/>
            <w:lang w:val="en-US"/>
          </w:rPr>
          <w:t>http</w:t>
        </w:r>
        <w:r w:rsidRPr="00FC5F21">
          <w:rPr>
            <w:rStyle w:val="af1"/>
            <w:sz w:val="28"/>
            <w:szCs w:val="28"/>
          </w:rPr>
          <w:t>://</w:t>
        </w:r>
        <w:r w:rsidRPr="00FC5F21">
          <w:rPr>
            <w:rStyle w:val="af1"/>
            <w:sz w:val="28"/>
            <w:szCs w:val="28"/>
            <w:lang w:val="en-US"/>
          </w:rPr>
          <w:t>pravo</w:t>
        </w:r>
        <w:r w:rsidRPr="00FC5F21">
          <w:rPr>
            <w:rStyle w:val="af1"/>
            <w:sz w:val="28"/>
            <w:szCs w:val="28"/>
          </w:rPr>
          <w:t>-</w:t>
        </w:r>
        <w:r w:rsidRPr="00FC5F21">
          <w:rPr>
            <w:rStyle w:val="af1"/>
            <w:sz w:val="28"/>
            <w:szCs w:val="28"/>
            <w:lang w:val="en-US"/>
          </w:rPr>
          <w:t>minjust</w:t>
        </w:r>
        <w:r w:rsidRPr="00FC5F21">
          <w:rPr>
            <w:rStyle w:val="af1"/>
            <w:sz w:val="28"/>
            <w:szCs w:val="28"/>
          </w:rPr>
          <w:t>.</w:t>
        </w:r>
        <w:r w:rsidRPr="00FC5F21">
          <w:rPr>
            <w:rStyle w:val="af1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FC5F21">
          <w:rPr>
            <w:rStyle w:val="af1"/>
            <w:sz w:val="28"/>
            <w:szCs w:val="28"/>
            <w:lang w:val="en-US"/>
          </w:rPr>
          <w:t>http</w:t>
        </w:r>
        <w:r w:rsidRPr="00FC5F21">
          <w:rPr>
            <w:rStyle w:val="af1"/>
            <w:sz w:val="28"/>
            <w:szCs w:val="28"/>
          </w:rPr>
          <w:t>://право-минюст.рф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 регистрационный номер и дата регистрации в качестве сетевого издания: Эл № ФС77-72471 от 05.03.2018) является, наравне с указанными в абзаце 1 настоящей части официальными печатными периодическими изданиями, источником официального опубликования (обнародования) муниципальных правовых актов и соглашений, заключаемых между органами местного самоуправления».</w:t>
      </w:r>
    </w:p>
    <w:p w:rsidR="002C0024" w:rsidRDefault="002C0024" w:rsidP="002C00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3D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В статье 5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83D88">
        <w:rPr>
          <w:rFonts w:ascii="Times New Roman" w:hAnsi="Times New Roman"/>
          <w:b/>
          <w:sz w:val="28"/>
          <w:szCs w:val="28"/>
        </w:rPr>
        <w:t>Вопросы</w:t>
      </w:r>
      <w:r w:rsidRPr="00B97542">
        <w:rPr>
          <w:rFonts w:ascii="Times New Roman" w:hAnsi="Times New Roman"/>
          <w:b/>
          <w:sz w:val="28"/>
          <w:szCs w:val="28"/>
        </w:rPr>
        <w:t xml:space="preserve"> местного значения Гражданцевского сельсовета</w:t>
      </w:r>
      <w:r>
        <w:rPr>
          <w:rFonts w:ascii="Times New Roman" w:hAnsi="Times New Roman"/>
          <w:b/>
          <w:sz w:val="28"/>
          <w:szCs w:val="28"/>
        </w:rPr>
        <w:t>»:</w:t>
      </w:r>
    </w:p>
    <w:p w:rsidR="002C0024" w:rsidRDefault="002C0024" w:rsidP="002C0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дополнить пунктом 40 следующего содержания: 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приведения ее в соответствие с установленными требованиями».</w:t>
      </w:r>
    </w:p>
    <w:p w:rsidR="002C0024" w:rsidRDefault="002C0024" w:rsidP="002C0024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ED7802">
        <w:rPr>
          <w:rFonts w:ascii="Times New Roman" w:hAnsi="Times New Roman"/>
          <w:b/>
          <w:sz w:val="28"/>
          <w:szCs w:val="28"/>
        </w:rPr>
        <w:lastRenderedPageBreak/>
        <w:t>3. В статье 32 «Полномочия администрации»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C0024" w:rsidRPr="00ED7802" w:rsidRDefault="002C0024" w:rsidP="002C00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дополнить пунктом 64.6  следующего содержания</w:t>
      </w:r>
      <w:r w:rsidRPr="00ED7802">
        <w:rPr>
          <w:rFonts w:ascii="Times New Roman" w:hAnsi="Times New Roman"/>
          <w:sz w:val="28"/>
          <w:szCs w:val="28"/>
        </w:rPr>
        <w:t>: «64.6)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</w:t>
      </w:r>
      <w:r>
        <w:rPr>
          <w:rFonts w:ascii="Times New Roman" w:hAnsi="Times New Roman"/>
          <w:sz w:val="28"/>
          <w:szCs w:val="28"/>
        </w:rPr>
        <w:t>е с установленными требованиями</w:t>
      </w:r>
      <w:r w:rsidRPr="00ED78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C0024" w:rsidRPr="00ED7802" w:rsidRDefault="002C0024" w:rsidP="002C0024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2C0024" w:rsidRPr="00963EBA" w:rsidRDefault="002C0024" w:rsidP="002C00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0024" w:rsidRDefault="002C0024" w:rsidP="002C0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C0024" w:rsidRDefault="002C0024" w:rsidP="002C0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Гражданцевского сельсовета                  Председатель  Совета депутатов</w:t>
      </w:r>
    </w:p>
    <w:p w:rsidR="002C0024" w:rsidRDefault="002C0024" w:rsidP="002C0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Северного района                                               Гражданцевского  сельсовета</w:t>
      </w:r>
    </w:p>
    <w:p w:rsidR="002C0024" w:rsidRDefault="002C0024" w:rsidP="002C0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Новосибирской  области                                    Северного  района</w:t>
      </w:r>
    </w:p>
    <w:p w:rsidR="002C0024" w:rsidRDefault="002C0024" w:rsidP="002C0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Новосибирской  области   </w:t>
      </w:r>
    </w:p>
    <w:p w:rsidR="002C0024" w:rsidRDefault="002C0024" w:rsidP="002C00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    М.В. Аверченко                      ____________ А.И. Теплинский</w:t>
      </w:r>
    </w:p>
    <w:p w:rsidR="002C0024" w:rsidRDefault="002C0024" w:rsidP="002C002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C0024" w:rsidRDefault="002C0024" w:rsidP="002C00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0024" w:rsidRPr="00CD1F74" w:rsidRDefault="002C0024" w:rsidP="002C0024"/>
    <w:p w:rsidR="0071600E" w:rsidRPr="006525EA" w:rsidRDefault="0071600E" w:rsidP="002C00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600E" w:rsidRPr="006525EA" w:rsidSect="00480ED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07A" w:rsidRDefault="00F9307A" w:rsidP="00C15457">
      <w:pPr>
        <w:spacing w:after="0" w:line="240" w:lineRule="auto"/>
      </w:pPr>
      <w:r>
        <w:separator/>
      </w:r>
    </w:p>
  </w:endnote>
  <w:endnote w:type="continuationSeparator" w:id="1">
    <w:p w:rsidR="00F9307A" w:rsidRDefault="00F9307A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07A" w:rsidRDefault="00F9307A" w:rsidP="00C15457">
      <w:pPr>
        <w:spacing w:after="0" w:line="240" w:lineRule="auto"/>
      </w:pPr>
      <w:r>
        <w:separator/>
      </w:r>
    </w:p>
  </w:footnote>
  <w:footnote w:type="continuationSeparator" w:id="1">
    <w:p w:rsidR="00F9307A" w:rsidRDefault="00F9307A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E5" w:rsidRPr="00B070F5" w:rsidRDefault="00F9307A">
    <w:pPr>
      <w:pStyle w:val="af2"/>
      <w:jc w:val="center"/>
      <w:rPr>
        <w:sz w:val="20"/>
      </w:rPr>
    </w:pPr>
  </w:p>
  <w:p w:rsidR="00BD0CE5" w:rsidRDefault="00F9307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">
    <w:nsid w:val="0C856CA9"/>
    <w:multiLevelType w:val="hybridMultilevel"/>
    <w:tmpl w:val="E8E41216"/>
    <w:lvl w:ilvl="0" w:tplc="564AA8A6">
      <w:start w:val="1"/>
      <w:numFmt w:val="decimal"/>
      <w:lvlText w:val="%1)"/>
      <w:lvlJc w:val="left"/>
      <w:pPr>
        <w:ind w:left="1070" w:hanging="360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847AA"/>
    <w:multiLevelType w:val="hybridMultilevel"/>
    <w:tmpl w:val="0D6C5CBC"/>
    <w:lvl w:ilvl="0" w:tplc="ADC61EAA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A56CB7B8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hint="default"/>
      </w:rPr>
    </w:lvl>
    <w:lvl w:ilvl="2" w:tplc="8FDA0DBA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1F426750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EA2C545A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hint="default"/>
      </w:rPr>
    </w:lvl>
    <w:lvl w:ilvl="5" w:tplc="57B635B2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61D24A10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D650354A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8" w:tplc="AFFE164E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3">
    <w:nsid w:val="11192E78"/>
    <w:multiLevelType w:val="hybridMultilevel"/>
    <w:tmpl w:val="A02E8A2A"/>
    <w:lvl w:ilvl="0" w:tplc="F6B044E2">
      <w:start w:val="1"/>
      <w:numFmt w:val="decimal"/>
      <w:lvlText w:val="%1."/>
      <w:lvlJc w:val="left"/>
      <w:pPr>
        <w:ind w:left="1804" w:hanging="109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9B2189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23F77A5"/>
    <w:multiLevelType w:val="multilevel"/>
    <w:tmpl w:val="9FF270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BA75EB9"/>
    <w:multiLevelType w:val="multilevel"/>
    <w:tmpl w:val="E4BC92D4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8"/>
      </w:rPr>
    </w:lvl>
  </w:abstractNum>
  <w:abstractNum w:abstractNumId="7">
    <w:nsid w:val="37934AA2"/>
    <w:multiLevelType w:val="hybridMultilevel"/>
    <w:tmpl w:val="98C2C7A6"/>
    <w:lvl w:ilvl="0" w:tplc="D1842C2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A02BD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7096176"/>
    <w:multiLevelType w:val="hybridMultilevel"/>
    <w:tmpl w:val="658E76F0"/>
    <w:lvl w:ilvl="0" w:tplc="4100F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9973CC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2917E8"/>
    <w:multiLevelType w:val="hybridMultilevel"/>
    <w:tmpl w:val="98A0D4A6"/>
    <w:lvl w:ilvl="0" w:tplc="1B62E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59EB649F"/>
    <w:multiLevelType w:val="hybridMultilevel"/>
    <w:tmpl w:val="B994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F0AE2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1163B68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3D573BB"/>
    <w:multiLevelType w:val="hybridMultilevel"/>
    <w:tmpl w:val="27C07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5BB4E64"/>
    <w:multiLevelType w:val="multilevel"/>
    <w:tmpl w:val="8976FD7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1"/>
  </w:num>
  <w:num w:numId="5">
    <w:abstractNumId w:val="9"/>
  </w:num>
  <w:num w:numId="6">
    <w:abstractNumId w:val="3"/>
  </w:num>
  <w:num w:numId="7">
    <w:abstractNumId w:val="17"/>
  </w:num>
  <w:num w:numId="8">
    <w:abstractNumId w:val="8"/>
  </w:num>
  <w:num w:numId="9">
    <w:abstractNumId w:val="13"/>
  </w:num>
  <w:num w:numId="10">
    <w:abstractNumId w:val="5"/>
  </w:num>
  <w:num w:numId="11">
    <w:abstractNumId w:val="15"/>
  </w:num>
  <w:num w:numId="12">
    <w:abstractNumId w:val="14"/>
  </w:num>
  <w:num w:numId="13">
    <w:abstractNumId w:val="10"/>
  </w:num>
  <w:num w:numId="14">
    <w:abstractNumId w:val="4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5259"/>
    <w:rsid w:val="000335AE"/>
    <w:rsid w:val="000410B9"/>
    <w:rsid w:val="000738B8"/>
    <w:rsid w:val="0009527A"/>
    <w:rsid w:val="000A0A57"/>
    <w:rsid w:val="000D6530"/>
    <w:rsid w:val="000D7D24"/>
    <w:rsid w:val="00111586"/>
    <w:rsid w:val="00143CAB"/>
    <w:rsid w:val="00144D29"/>
    <w:rsid w:val="0014729D"/>
    <w:rsid w:val="00152D42"/>
    <w:rsid w:val="00196CAA"/>
    <w:rsid w:val="001A5308"/>
    <w:rsid w:val="001B6FEF"/>
    <w:rsid w:val="00230AC2"/>
    <w:rsid w:val="00244C4E"/>
    <w:rsid w:val="002C0024"/>
    <w:rsid w:val="002C12D0"/>
    <w:rsid w:val="0036764A"/>
    <w:rsid w:val="003704F1"/>
    <w:rsid w:val="00393007"/>
    <w:rsid w:val="003E1E1C"/>
    <w:rsid w:val="003F1CA3"/>
    <w:rsid w:val="004043E4"/>
    <w:rsid w:val="00415BC7"/>
    <w:rsid w:val="00415ED6"/>
    <w:rsid w:val="00451183"/>
    <w:rsid w:val="00480ED8"/>
    <w:rsid w:val="0048270D"/>
    <w:rsid w:val="004903C2"/>
    <w:rsid w:val="00490894"/>
    <w:rsid w:val="004A156E"/>
    <w:rsid w:val="004A69AD"/>
    <w:rsid w:val="004B3955"/>
    <w:rsid w:val="004B742D"/>
    <w:rsid w:val="00511407"/>
    <w:rsid w:val="0052352A"/>
    <w:rsid w:val="005656DE"/>
    <w:rsid w:val="005945BB"/>
    <w:rsid w:val="005979EC"/>
    <w:rsid w:val="005A00CB"/>
    <w:rsid w:val="005D447B"/>
    <w:rsid w:val="00636034"/>
    <w:rsid w:val="0064284B"/>
    <w:rsid w:val="006461EE"/>
    <w:rsid w:val="006525EA"/>
    <w:rsid w:val="00652809"/>
    <w:rsid w:val="00684996"/>
    <w:rsid w:val="006D4859"/>
    <w:rsid w:val="00706056"/>
    <w:rsid w:val="0071600E"/>
    <w:rsid w:val="00775134"/>
    <w:rsid w:val="00776DCF"/>
    <w:rsid w:val="00810C8B"/>
    <w:rsid w:val="0083428B"/>
    <w:rsid w:val="00867713"/>
    <w:rsid w:val="008868B6"/>
    <w:rsid w:val="008A735E"/>
    <w:rsid w:val="009065EB"/>
    <w:rsid w:val="009335D1"/>
    <w:rsid w:val="0093605F"/>
    <w:rsid w:val="009515F2"/>
    <w:rsid w:val="00965E6A"/>
    <w:rsid w:val="00971425"/>
    <w:rsid w:val="00990E82"/>
    <w:rsid w:val="009B1151"/>
    <w:rsid w:val="00A36EFA"/>
    <w:rsid w:val="00A86698"/>
    <w:rsid w:val="00AA7CFC"/>
    <w:rsid w:val="00B43634"/>
    <w:rsid w:val="00B46D2A"/>
    <w:rsid w:val="00B46F1C"/>
    <w:rsid w:val="00B734C1"/>
    <w:rsid w:val="00BA3630"/>
    <w:rsid w:val="00BB515B"/>
    <w:rsid w:val="00BC730B"/>
    <w:rsid w:val="00BE3344"/>
    <w:rsid w:val="00C15457"/>
    <w:rsid w:val="00C47983"/>
    <w:rsid w:val="00C5093C"/>
    <w:rsid w:val="00CC16A1"/>
    <w:rsid w:val="00D07935"/>
    <w:rsid w:val="00D86E96"/>
    <w:rsid w:val="00DB5E07"/>
    <w:rsid w:val="00E03097"/>
    <w:rsid w:val="00E2192F"/>
    <w:rsid w:val="00E26C2B"/>
    <w:rsid w:val="00E37DB2"/>
    <w:rsid w:val="00E6180B"/>
    <w:rsid w:val="00EB5BD8"/>
    <w:rsid w:val="00F21B64"/>
    <w:rsid w:val="00F27CF0"/>
    <w:rsid w:val="00F300D0"/>
    <w:rsid w:val="00F71A62"/>
    <w:rsid w:val="00F9307A"/>
    <w:rsid w:val="00FA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uiPriority w:val="9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4">
    <w:name w:val="Balloon Text"/>
    <w:basedOn w:val="a"/>
    <w:link w:val="a5"/>
    <w:uiPriority w:val="99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115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uiPriority w:val="99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09527A"/>
    <w:pPr>
      <w:spacing w:after="120"/>
    </w:pPr>
  </w:style>
  <w:style w:type="character" w:customStyle="1" w:styleId="aa">
    <w:name w:val="Основной текст Знак"/>
    <w:basedOn w:val="a0"/>
    <w:link w:val="a9"/>
    <w:rsid w:val="0009527A"/>
  </w:style>
  <w:style w:type="paragraph" w:styleId="23">
    <w:name w:val="Body Text 2"/>
    <w:basedOn w:val="a"/>
    <w:link w:val="24"/>
    <w:uiPriority w:val="99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9527A"/>
  </w:style>
  <w:style w:type="paragraph" w:styleId="ab">
    <w:name w:val="Body Text Indent"/>
    <w:aliases w:val="Мой Заголовок 1,Основной текст 1"/>
    <w:basedOn w:val="a"/>
    <w:link w:val="ac"/>
    <w:unhideWhenUsed/>
    <w:rsid w:val="0009527A"/>
    <w:pPr>
      <w:spacing w:after="120"/>
      <w:ind w:left="283"/>
    </w:pPr>
  </w:style>
  <w:style w:type="character" w:customStyle="1" w:styleId="ac">
    <w:name w:val="Основной текст с отступом Знак"/>
    <w:aliases w:val="Мой Заголовок 1 Знак,Основной текст 1 Знак"/>
    <w:basedOn w:val="a0"/>
    <w:link w:val="ab"/>
    <w:rsid w:val="0009527A"/>
  </w:style>
  <w:style w:type="paragraph" w:styleId="ad">
    <w:name w:val="Title"/>
    <w:basedOn w:val="a"/>
    <w:link w:val="ae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">
    <w:name w:val="Table Grid"/>
    <w:basedOn w:val="a1"/>
    <w:uiPriority w:val="5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0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1">
    <w:name w:val="Hyperlink"/>
    <w:basedOn w:val="a0"/>
    <w:uiPriority w:val="99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684996"/>
    <w:rPr>
      <w:rFonts w:cs="Times New Roman"/>
      <w:b/>
      <w:bCs/>
      <w:color w:val="106BBE"/>
    </w:rPr>
  </w:style>
  <w:style w:type="paragraph" w:styleId="af5">
    <w:name w:val="annotation text"/>
    <w:basedOn w:val="a"/>
    <w:link w:val="af6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684996"/>
    <w:rPr>
      <w:b/>
      <w:bCs/>
    </w:rPr>
  </w:style>
  <w:style w:type="character" w:customStyle="1" w:styleId="af8">
    <w:name w:val="Тема примечания Знак"/>
    <w:basedOn w:val="af6"/>
    <w:link w:val="af7"/>
    <w:rsid w:val="00684996"/>
    <w:rPr>
      <w:b/>
      <w:bCs/>
    </w:rPr>
  </w:style>
  <w:style w:type="paragraph" w:styleId="af9">
    <w:name w:val="footnote text"/>
    <w:basedOn w:val="a"/>
    <w:link w:val="afa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footer"/>
    <w:basedOn w:val="a"/>
    <w:link w:val="afe"/>
    <w:uiPriority w:val="99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0"/>
    <w:link w:val="afd"/>
    <w:uiPriority w:val="99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0">
    <w:name w:val="Заголовок таблицы"/>
    <w:basedOn w:val="aff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2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5E48-64BF-43B1-AB14-6D392E1B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79</cp:revision>
  <cp:lastPrinted>2020-01-27T03:00:00Z</cp:lastPrinted>
  <dcterms:created xsi:type="dcterms:W3CDTF">2019-05-14T05:38:00Z</dcterms:created>
  <dcterms:modified xsi:type="dcterms:W3CDTF">2020-02-04T08:24:00Z</dcterms:modified>
</cp:coreProperties>
</file>