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1CD9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1CD9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1CD9">
        <w:rPr>
          <w:rFonts w:ascii="Times New Roman" w:hAnsi="Times New Roman" w:cs="Times New Roman"/>
          <w:sz w:val="28"/>
          <w:szCs w:val="28"/>
        </w:rPr>
        <w:t>РЕШЕНИЕ</w:t>
      </w:r>
    </w:p>
    <w:p w:rsidR="004B1CD9" w:rsidRPr="004B1CD9" w:rsidRDefault="00D816F5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Двадцатой </w:t>
      </w:r>
      <w:r w:rsidR="004B1CD9" w:rsidRPr="004B1CD9">
        <w:rPr>
          <w:rFonts w:ascii="Times New Roman" w:hAnsi="Times New Roman" w:cs="Times New Roman"/>
          <w:sz w:val="28"/>
          <w:szCs w:val="28"/>
        </w:rPr>
        <w:t>сессии</w:t>
      </w:r>
    </w:p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1CD9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4B1CD9" w:rsidRPr="004B1CD9" w:rsidRDefault="004B1CD9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CD9" w:rsidRPr="004B1CD9" w:rsidRDefault="00D816F5" w:rsidP="004B1C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B1CD9" w:rsidRPr="004B1CD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="004B1CD9" w:rsidRPr="004B1C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4B1CD9" w:rsidRPr="004B1CD9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4B1CD9" w:rsidRPr="004B1CD9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4B1CD9" w:rsidRPr="004B1CD9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B1CD9" w:rsidRDefault="004B1CD9" w:rsidP="004B1CD9">
      <w:pPr>
        <w:tabs>
          <w:tab w:val="left" w:pos="8925"/>
        </w:tabs>
        <w:rPr>
          <w:b/>
          <w:sz w:val="28"/>
          <w:szCs w:val="28"/>
        </w:rPr>
      </w:pPr>
    </w:p>
    <w:p w:rsidR="00E62D0F" w:rsidRPr="006F534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D0F" w:rsidRPr="006F534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Положения о </w:t>
      </w:r>
      <w:bookmarkStart w:id="0" w:name="_Hlk73706793"/>
      <w:r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муниципальном жилищном контроле</w:t>
      </w:r>
      <w:bookmarkEnd w:id="0"/>
    </w:p>
    <w:p w:rsidR="00E62D0F" w:rsidRPr="006F534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территории</w:t>
      </w:r>
      <w:r w:rsidRPr="006F5349">
        <w:t xml:space="preserve">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сельсовета Северного района Новосибирской области</w:t>
      </w:r>
    </w:p>
    <w:p w:rsidR="00E62D0F" w:rsidRPr="006F534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D0F" w:rsidRDefault="00E62D0F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D0F" w:rsidRDefault="00E62D0F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5BAB" w:rsidRPr="00825BAB" w:rsidRDefault="006F5349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соответствии с </w:t>
      </w:r>
      <w:hyperlink r:id="rId7" w:tgtFrame="_blank" w:history="1">
        <w:r w:rsidR="00825BAB" w:rsidRPr="006F53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 кодексом</w:t>
        </w:r>
      </w:hyperlink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 Федерации, Федеральным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 от 26.12.2008 №294ФЗ «</w:t>
      </w:r>
      <w:hyperlink r:id="rId8" w:tgtFrame="_blank" w:history="1">
        <w:r w:rsidR="00825BAB" w:rsidRPr="006F53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 защите прав юридических лиц и индивидуальных предпринимателей при осуществлении государственного контроля (надзора) и муниципального контроля</w:t>
        </w:r>
      </w:hyperlink>
      <w:r w:rsidR="00825BAB"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>», 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Северного  района Новосибирской области, Совет депутатов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Северного района Новосибирской области</w:t>
      </w:r>
    </w:p>
    <w:p w:rsidR="00825BAB" w:rsidRPr="00825BAB" w:rsidRDefault="00825BAB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6F5349" w:rsidRPr="006F5349" w:rsidRDefault="00E62D0F" w:rsidP="006F53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о муниципальном жилищном контроле на территории  </w:t>
      </w:r>
    </w:p>
    <w:p w:rsidR="00E62D0F" w:rsidRPr="006F5349" w:rsidRDefault="004B1CD9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E62D0F"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Северного района Новосибирской области согласно приложению.</w:t>
      </w:r>
    </w:p>
    <w:p w:rsidR="00E62D0F" w:rsidRPr="00E62D0F" w:rsidRDefault="00E62D0F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Опубликовать настоящее решение в «Вестнике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сельсовета» и разместить на официальном сайте администрации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 Северного района Новосибирской области в информационно-телекоммуникационной сети Интернет.</w:t>
      </w:r>
    </w:p>
    <w:p w:rsidR="00825BAB" w:rsidRPr="00825BAB" w:rsidRDefault="00E62D0F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с 1 января 2022 года.</w:t>
      </w:r>
    </w:p>
    <w:p w:rsidR="00825BAB" w:rsidRDefault="00825BAB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62D0F" w:rsidRDefault="00E62D0F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D0F" w:rsidRPr="00825BAB" w:rsidRDefault="00E62D0F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5BAB" w:rsidRPr="00825BAB" w:rsidRDefault="00825BAB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ook w:val="04A0"/>
      </w:tblPr>
      <w:tblGrid>
        <w:gridCol w:w="5069"/>
        <w:gridCol w:w="5069"/>
      </w:tblGrid>
      <w:tr w:rsidR="00825BAB" w:rsidRPr="00825BAB" w:rsidTr="00825BAB">
        <w:tc>
          <w:tcPr>
            <w:tcW w:w="5069" w:type="dxa"/>
          </w:tcPr>
          <w:p w:rsidR="00825BAB" w:rsidRPr="00825BAB" w:rsidRDefault="00825BAB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825BAB" w:rsidRPr="00825BAB" w:rsidRDefault="004B1CD9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Гражданцевского</w:t>
            </w:r>
            <w:r w:rsidR="006F534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825BAB"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825BAB" w:rsidRPr="00825BAB" w:rsidRDefault="00825BAB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825BAB" w:rsidRP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B1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А.И. </w:t>
            </w:r>
            <w:proofErr w:type="spellStart"/>
            <w:r w:rsidR="004B1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Теплинский</w:t>
            </w:r>
            <w:proofErr w:type="spellEnd"/>
          </w:p>
          <w:p w:rsidR="00825BAB" w:rsidRP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</w:tc>
        <w:tc>
          <w:tcPr>
            <w:tcW w:w="5069" w:type="dxa"/>
          </w:tcPr>
          <w:p w:rsidR="00825BAB" w:rsidRPr="00825BAB" w:rsidRDefault="00825BAB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B1CD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Гражданцевского</w:t>
            </w:r>
            <w:r w:rsidR="006F534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825BAB" w:rsidRPr="00825BAB" w:rsidRDefault="00825BAB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825BAB" w:rsidRP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25BAB" w:rsidRP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6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4B1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 Аверченко</w:t>
            </w:r>
          </w:p>
          <w:p w:rsidR="00737D0D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D0D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6F5" w:rsidRDefault="00D816F5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CD9" w:rsidRPr="00825BAB" w:rsidRDefault="004B1CD9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5BAB" w:rsidRPr="004B1CD9" w:rsidRDefault="006F5349" w:rsidP="004B1CD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GoBack"/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="007D72E7"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</w:t>
      </w:r>
    </w:p>
    <w:p w:rsidR="00825BAB" w:rsidRPr="004B1CD9" w:rsidRDefault="00825BAB" w:rsidP="004B1CD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825BAB" w:rsidRPr="004B1CD9" w:rsidRDefault="004B1CD9" w:rsidP="004B1CD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Гражданцевского</w:t>
      </w:r>
      <w:r w:rsidR="006F5349" w:rsidRPr="004B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5BAB"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сельсовета </w:t>
      </w:r>
    </w:p>
    <w:p w:rsidR="00825BAB" w:rsidRPr="004B1CD9" w:rsidRDefault="00825BAB" w:rsidP="004B1CD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Северного района                                                                              Новосибирской области                                            от </w:t>
      </w:r>
      <w:r w:rsidR="00D816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</w:t>
      </w:r>
      <w:r w:rsidR="004B1CD9">
        <w:rPr>
          <w:rFonts w:ascii="Times New Roman" w:eastAsia="Calibri" w:hAnsi="Times New Roman" w:cs="Times New Roman"/>
          <w:sz w:val="24"/>
          <w:szCs w:val="24"/>
          <w:lang w:eastAsia="ru-RU"/>
        </w:rPr>
        <w:t>.0</w:t>
      </w:r>
      <w:r w:rsidR="00D816F5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4B1CD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816F5">
        <w:rPr>
          <w:rFonts w:ascii="Times New Roman" w:eastAsia="Calibri" w:hAnsi="Times New Roman" w:cs="Times New Roman"/>
          <w:sz w:val="24"/>
          <w:szCs w:val="24"/>
          <w:lang w:eastAsia="ru-RU"/>
        </w:rPr>
        <w:t>2021</w:t>
      </w:r>
      <w:r w:rsidR="006F5349"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№ </w:t>
      </w:r>
      <w:r w:rsidR="00D816F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:rsidR="00825BAB" w:rsidRDefault="00825BAB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1"/>
    <w:p w:rsidR="00825BAB" w:rsidRDefault="00825BAB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BAB" w:rsidRDefault="00825BAB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BAB" w:rsidRPr="006F5349" w:rsidRDefault="00825BAB" w:rsidP="00825BA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F5349">
        <w:rPr>
          <w:rFonts w:ascii="Times New Roman" w:eastAsia="Times New Roman" w:hAnsi="Times New Roman" w:cs="Times New Roman"/>
          <w:sz w:val="28"/>
          <w:lang w:eastAsia="ru-RU"/>
        </w:rPr>
        <w:t>ПОЛОЖЕНИЕ</w:t>
      </w:r>
    </w:p>
    <w:p w:rsidR="00825BAB" w:rsidRPr="006F5349" w:rsidRDefault="00825BAB" w:rsidP="00825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349">
        <w:rPr>
          <w:rFonts w:ascii="Times New Roman" w:eastAsia="Times New Roman" w:hAnsi="Times New Roman" w:cs="Times New Roman"/>
          <w:sz w:val="28"/>
          <w:lang w:eastAsia="ru-RU"/>
        </w:rPr>
        <w:t>о муниципальном жилищном контроле на территории</w:t>
      </w:r>
      <w:r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2B81" w:rsidRPr="006F5349" w:rsidRDefault="00825BAB" w:rsidP="00825BAB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6F5349"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Северного района Новосибирской области</w:t>
      </w:r>
    </w:p>
    <w:p w:rsidR="00120199" w:rsidRDefault="00120199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9" w:rsidRPr="00C26595" w:rsidRDefault="00272DDF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648">
        <w:rPr>
          <w:rFonts w:ascii="Times New Roman" w:hAnsi="Times New Roman" w:cs="Times New Roman"/>
          <w:b/>
          <w:sz w:val="28"/>
          <w:szCs w:val="28"/>
        </w:rPr>
        <w:t>Общие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D614C3" w:rsidRDefault="00D614C3" w:rsidP="00D62B8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12F" w:rsidRPr="00825BAB" w:rsidRDefault="00D614C3" w:rsidP="009411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осуществления </w:t>
      </w:r>
      <w:r w:rsidR="00D62B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жилищного контроля </w:t>
      </w:r>
      <w:r w:rsidR="00D62B8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="00D62B81">
        <w:rPr>
          <w:rFonts w:ascii="Times New Roman" w:hAnsi="Times New Roman" w:cs="Times New Roman"/>
          <w:sz w:val="28"/>
          <w:szCs w:val="28"/>
        </w:rPr>
        <w:t xml:space="preserve"> </w:t>
      </w:r>
      <w:r w:rsidRPr="00825BA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62B81" w:rsidRPr="00825BAB">
        <w:rPr>
          <w:rFonts w:ascii="Times New Roman" w:hAnsi="Times New Roman" w:cs="Times New Roman"/>
          <w:sz w:val="28"/>
          <w:szCs w:val="28"/>
        </w:rPr>
        <w:t>–</w:t>
      </w:r>
      <w:r w:rsid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825BAB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D62B81" w:rsidRPr="00825BAB">
        <w:rPr>
          <w:rFonts w:ascii="Times New Roman" w:hAnsi="Times New Roman" w:cs="Times New Roman"/>
          <w:sz w:val="28"/>
          <w:szCs w:val="28"/>
        </w:rPr>
        <w:t>контроль</w:t>
      </w:r>
      <w:r w:rsidRPr="00825BAB">
        <w:rPr>
          <w:rFonts w:ascii="Times New Roman" w:hAnsi="Times New Roman" w:cs="Times New Roman"/>
          <w:sz w:val="28"/>
          <w:szCs w:val="28"/>
        </w:rPr>
        <w:t>).</w:t>
      </w:r>
    </w:p>
    <w:p w:rsidR="0094112F" w:rsidRPr="00D62B81" w:rsidRDefault="00825BAB" w:rsidP="009411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BAB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Pr="00825B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112F">
        <w:rPr>
          <w:rFonts w:ascii="Times New Roman" w:hAnsi="Times New Roman" w:cs="Times New Roman"/>
          <w:sz w:val="28"/>
          <w:szCs w:val="28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825BAB" w:rsidRDefault="0094112F" w:rsidP="00825BAB">
      <w:pPr>
        <w:pStyle w:val="a5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825BAB" w:rsidRPr="00825BAB">
        <w:rPr>
          <w:rFonts w:ascii="Times New Roman" w:eastAsia="Times New Roman" w:hAnsi="Times New Roman" w:cs="Times New Roman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 установленных жилищным законодательством, </w:t>
      </w:r>
      <w:r w:rsidR="00825BAB" w:rsidRPr="00825BAB">
        <w:rPr>
          <w:rFonts w:ascii="Times New Roman" w:eastAsia="Times New Roman" w:hAnsi="Times New Roman" w:cs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825BAB" w:rsidRPr="00825BAB" w:rsidRDefault="00825BAB" w:rsidP="00825BAB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требований </w:t>
      </w:r>
      <w:proofErr w:type="gramStart"/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использованию и сохранности жилищного фонда;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жилым помещениям, их использованию и содержанию;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использованию и содержанию общего имущества собственников помещений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порядку осуществления перепланировки и (или) переустройства помещений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формированию фондов капитального ремонта;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созданию и деятельности юридических лиц, индивидуальных </w:t>
      </w: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порядку размещения </w:t>
      </w:r>
      <w:proofErr w:type="spellStart"/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ресурсоснабжающими</w:t>
      </w:r>
      <w:proofErr w:type="spellEnd"/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 жилищно-коммунального хозяйства (далее - система)</w:t>
      </w: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обеспечению доступности для инвалидов помещений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предоставлению жилых помещений в наемных домах социального использования;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 правил: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содержания общего имущества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изменения размера платы за содержание жилого помещения;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825BAB" w:rsidRPr="00825BAB" w:rsidRDefault="00825BAB" w:rsidP="008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C26595" w:rsidRPr="0094112F" w:rsidRDefault="00825BAB" w:rsidP="00825B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12F">
        <w:rPr>
          <w:rFonts w:ascii="Times New Roman" w:hAnsi="Times New Roman" w:cs="Times New Roman"/>
          <w:sz w:val="28"/>
          <w:szCs w:val="28"/>
        </w:rPr>
        <w:t>3</w:t>
      </w:r>
      <w:r w:rsidR="0094112F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Pr="00911711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="0094112F" w:rsidRPr="00911711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="0094112F" w:rsidRPr="0091171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94112F" w:rsidRPr="00911711">
        <w:rPr>
          <w:rFonts w:ascii="Times New Roman" w:hAnsi="Times New Roman" w:cs="Times New Roman"/>
          <w:sz w:val="28"/>
          <w:szCs w:val="28"/>
        </w:rPr>
        <w:t>).</w:t>
      </w:r>
    </w:p>
    <w:p w:rsidR="00D614C3" w:rsidRDefault="00C726C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1711">
        <w:rPr>
          <w:rFonts w:ascii="Times New Roman" w:hAnsi="Times New Roman" w:cs="Times New Roman"/>
          <w:sz w:val="28"/>
          <w:szCs w:val="28"/>
        </w:rPr>
        <w:t xml:space="preserve">.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Должностным лицом администрации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, уполномоченными осуществлять </w:t>
      </w:r>
      <w:r w:rsidR="00D62B81" w:rsidRPr="00911711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F80EED" w:rsidRPr="00911711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сельсовета, являе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тся </w:t>
      </w:r>
      <w:r w:rsidR="004B1CD9">
        <w:rPr>
          <w:rFonts w:ascii="Times New Roman" w:hAnsi="Times New Roman" w:cs="Times New Roman"/>
          <w:sz w:val="28"/>
          <w:szCs w:val="28"/>
        </w:rPr>
        <w:t>специалист 1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 разряда</w:t>
      </w:r>
      <w:r w:rsidR="00911711" w:rsidRPr="00911711"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72423D" w:rsidRPr="00911711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2423D" w:rsidRPr="00911711">
        <w:rPr>
          <w:rFonts w:ascii="Times New Roman" w:hAnsi="Times New Roman" w:cs="Times New Roman"/>
          <w:sz w:val="28"/>
          <w:szCs w:val="28"/>
        </w:rPr>
        <w:t>–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 Инспектор)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7519ED" w:rsidRPr="00911711" w:rsidRDefault="00911711" w:rsidP="00911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7519ED"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="007519ED" w:rsidRPr="007519ED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</w:t>
      </w:r>
      <w:r>
        <w:rPr>
          <w:rFonts w:ascii="Times New Roman" w:hAnsi="Times New Roman" w:cs="Times New Roman"/>
          <w:sz w:val="28"/>
          <w:szCs w:val="28"/>
        </w:rPr>
        <w:t>х (надзорных) мероприятий, являе</w:t>
      </w:r>
      <w:r w:rsidR="007519ED" w:rsidRPr="007519ED">
        <w:rPr>
          <w:rFonts w:ascii="Times New Roman" w:hAnsi="Times New Roman" w:cs="Times New Roman"/>
          <w:sz w:val="28"/>
          <w:szCs w:val="28"/>
        </w:rPr>
        <w:t>тся:</w:t>
      </w:r>
      <w:r w:rsidR="007519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Pr="00911711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</w:t>
      </w:r>
      <w:r w:rsidR="007519ED" w:rsidRPr="00911711">
        <w:rPr>
          <w:rFonts w:ascii="Times New Roman" w:hAnsi="Times New Roman" w:cs="Times New Roman"/>
          <w:sz w:val="28"/>
          <w:szCs w:val="28"/>
        </w:rPr>
        <w:t>.</w:t>
      </w:r>
    </w:p>
    <w:p w:rsidR="00C676F6" w:rsidRDefault="00C726C6" w:rsidP="0091171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6F6">
        <w:rPr>
          <w:rFonts w:ascii="Times New Roman" w:hAnsi="Times New Roman" w:cs="Times New Roman"/>
          <w:sz w:val="28"/>
          <w:szCs w:val="28"/>
        </w:rPr>
        <w:t xml:space="preserve">. Инспектор, при осуществлении </w:t>
      </w:r>
      <w:r w:rsidR="00911711" w:rsidRPr="00911711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165F1B" w:rsidRPr="00911711">
        <w:rPr>
          <w:rFonts w:ascii="Times New Roman" w:hAnsi="Times New Roman" w:cs="Times New Roman"/>
          <w:sz w:val="28"/>
          <w:szCs w:val="28"/>
        </w:rPr>
        <w:t>,</w:t>
      </w:r>
      <w:r w:rsidR="00165F1B">
        <w:rPr>
          <w:rFonts w:ascii="Times New Roman" w:hAnsi="Times New Roman" w:cs="Times New Roman"/>
          <w:sz w:val="28"/>
          <w:szCs w:val="28"/>
        </w:rPr>
        <w:t xml:space="preserve"> </w:t>
      </w:r>
      <w:r w:rsidR="00911711">
        <w:rPr>
          <w:rFonts w:ascii="Times New Roman" w:hAnsi="Times New Roman" w:cs="Times New Roman"/>
          <w:sz w:val="28"/>
          <w:szCs w:val="28"/>
        </w:rPr>
        <w:t>имее</w:t>
      </w:r>
      <w:r w:rsidR="00C676F6">
        <w:rPr>
          <w:rFonts w:ascii="Times New Roman" w:hAnsi="Times New Roman" w:cs="Times New Roman"/>
          <w:sz w:val="28"/>
          <w:szCs w:val="28"/>
        </w:rPr>
        <w:t>т права, обяза</w:t>
      </w:r>
      <w:r w:rsidR="00911711">
        <w:rPr>
          <w:rFonts w:ascii="Times New Roman" w:hAnsi="Times New Roman" w:cs="Times New Roman"/>
          <w:sz w:val="28"/>
          <w:szCs w:val="28"/>
        </w:rPr>
        <w:t>нности и несе</w:t>
      </w:r>
      <w:r w:rsidR="00306DC3">
        <w:rPr>
          <w:rFonts w:ascii="Times New Roman" w:hAnsi="Times New Roman" w:cs="Times New Roman"/>
          <w:sz w:val="28"/>
          <w:szCs w:val="28"/>
        </w:rPr>
        <w:t>т</w:t>
      </w:r>
      <w:r w:rsidR="00911711">
        <w:rPr>
          <w:rFonts w:ascii="Times New Roman" w:hAnsi="Times New Roman" w:cs="Times New Roman"/>
          <w:sz w:val="28"/>
          <w:szCs w:val="28"/>
        </w:rPr>
        <w:t xml:space="preserve"> </w:t>
      </w:r>
      <w:r w:rsidR="00306DC3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165F1B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>
        <w:rPr>
          <w:rFonts w:ascii="Times New Roman" w:hAnsi="Times New Roman" w:cs="Times New Roman"/>
          <w:sz w:val="28"/>
          <w:szCs w:val="28"/>
        </w:rPr>
        <w:t>.</w:t>
      </w:r>
    </w:p>
    <w:p w:rsidR="00306DC3" w:rsidRDefault="00306DC3" w:rsidP="00306DC3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DC3">
        <w:rPr>
          <w:rFonts w:ascii="Times New Roman" w:hAnsi="Times New Roman" w:cs="Times New Roman"/>
          <w:sz w:val="28"/>
          <w:szCs w:val="28"/>
        </w:rPr>
        <w:lastRenderedPageBreak/>
        <w:t xml:space="preserve">Инспектор, наряду с правами, установленными Федеральным законом </w:t>
      </w:r>
      <w:r w:rsidR="00165F1B">
        <w:rPr>
          <w:rFonts w:ascii="Times New Roman" w:hAnsi="Times New Roman" w:cs="Times New Roman"/>
          <w:sz w:val="28"/>
          <w:szCs w:val="28"/>
        </w:rPr>
        <w:t>от 31.07.2020 № 248-ФЗ</w:t>
      </w:r>
      <w:r w:rsidR="00BD65B1">
        <w:rPr>
          <w:rFonts w:ascii="Times New Roman" w:hAnsi="Times New Roman" w:cs="Times New Roman"/>
          <w:sz w:val="28"/>
          <w:szCs w:val="28"/>
        </w:rPr>
        <w:t xml:space="preserve"> </w:t>
      </w:r>
      <w:r w:rsidRPr="00306DC3">
        <w:rPr>
          <w:rFonts w:ascii="Times New Roman" w:hAnsi="Times New Roman" w:cs="Times New Roman"/>
          <w:sz w:val="28"/>
          <w:szCs w:val="28"/>
        </w:rPr>
        <w:t>«О государственном контроле (надзоре) и муниципальном контроле в Российской Федерации», имеет право: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1) 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7) обращаться в соответствии с Федеральным законом от 7 февраля 2011 года № 3-ФЗ «О полиции» за содействием к органам полиции в случаях, если инспектору оказывается противо</w:t>
      </w:r>
      <w:r>
        <w:rPr>
          <w:rFonts w:ascii="Times New Roman" w:eastAsia="Times New Roman" w:hAnsi="Times New Roman" w:cs="Times New Roman"/>
          <w:sz w:val="28"/>
          <w:szCs w:val="20"/>
        </w:rPr>
        <w:t>действие или угрожает опасность.</w:t>
      </w:r>
    </w:p>
    <w:p w:rsidR="00165F1B" w:rsidRPr="00D81305" w:rsidRDefault="00C726C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D81305" w:rsidRPr="00D81305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</w:t>
      </w:r>
      <w:r w:rsidR="00D614C3" w:rsidRPr="00D81305">
        <w:rPr>
          <w:rFonts w:ascii="Times New Roman" w:hAnsi="Times New Roman" w:cs="Times New Roman"/>
          <w:sz w:val="28"/>
          <w:szCs w:val="28"/>
        </w:rPr>
        <w:t>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</w:t>
      </w:r>
      <w:r w:rsidR="00165F1B" w:rsidRPr="00D81305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proofErr w:type="gramStart"/>
      <w:r w:rsidR="00165F1B" w:rsidRPr="00D81305">
        <w:rPr>
          <w:rFonts w:ascii="Times New Roman" w:hAnsi="Times New Roman" w:cs="Times New Roman"/>
          <w:sz w:val="28"/>
          <w:szCs w:val="28"/>
        </w:rPr>
        <w:t>я</w:t>
      </w:r>
      <w:r w:rsidR="00D614C3" w:rsidRPr="00D8130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614C3" w:rsidRPr="00D81305">
        <w:rPr>
          <w:rFonts w:ascii="Times New Roman" w:hAnsi="Times New Roman" w:cs="Times New Roman"/>
          <w:sz w:val="28"/>
          <w:szCs w:val="28"/>
        </w:rPr>
        <w:t>далее - контролируемые лица).</w:t>
      </w:r>
    </w:p>
    <w:p w:rsidR="0072423D" w:rsidRPr="00D62B81" w:rsidRDefault="00C726C6" w:rsidP="0072423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Объектами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деятельность, действия (бездействие) контролируемых лиц, в рамках которых должны соблюдаться обязательные требования, в том числе </w:t>
      </w: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предъявляемые к контролируемым лицам, осуществляющим деятельность, действия (бездействие);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D81305" w:rsidRDefault="00D81305" w:rsidP="00D8130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26C6">
        <w:rPr>
          <w:rFonts w:ascii="Times New Roman" w:hAnsi="Times New Roman" w:cs="Times New Roman"/>
          <w:sz w:val="28"/>
          <w:szCs w:val="28"/>
        </w:rPr>
        <w:t>8</w:t>
      </w:r>
      <w:r w:rsidR="00E3790B">
        <w:rPr>
          <w:rFonts w:ascii="Times New Roman" w:hAnsi="Times New Roman" w:cs="Times New Roman"/>
          <w:sz w:val="28"/>
          <w:szCs w:val="28"/>
        </w:rPr>
        <w:t xml:space="preserve">.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>сельсовета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 осуществляет учет объектов муниципального контроля. </w:t>
      </w:r>
      <w:r w:rsidR="00E3790B" w:rsidRPr="00D81305">
        <w:rPr>
          <w:rFonts w:ascii="Times New Roman" w:hAnsi="Times New Roman" w:cs="Times New Roman"/>
          <w:bCs/>
          <w:sz w:val="28"/>
          <w:szCs w:val="28"/>
        </w:rPr>
        <w:t xml:space="preserve">Учет объектов контроляосуществляется путем ведения журнала учета объектов контроля, оформляемого в соответствии с типовой формой, 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>сельсовета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.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C46C5B" w:rsidRPr="00D81305">
        <w:rPr>
          <w:rFonts w:ascii="Times New Roman" w:hAnsi="Times New Roman" w:cs="Times New Roman"/>
          <w:sz w:val="28"/>
          <w:szCs w:val="28"/>
        </w:rPr>
        <w:t>обеспечивает актуальность сведений об объектах контроля в журнале учета объектов контроля.</w:t>
      </w:r>
      <w:r w:rsidR="00C46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305" w:rsidRDefault="00E3790B" w:rsidP="00A37B4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90B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D81305"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81305" w:rsidRPr="00D81305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</w:t>
      </w:r>
      <w:r w:rsidRPr="00E3790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E3790B" w:rsidRPr="00E3790B" w:rsidRDefault="00E3790B" w:rsidP="00D8130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90B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A37B42">
        <w:rPr>
          <w:rFonts w:ascii="Times New Roman" w:hAnsi="Times New Roman" w:cs="Times New Roman"/>
          <w:sz w:val="28"/>
          <w:szCs w:val="28"/>
        </w:rPr>
        <w:t>,</w:t>
      </w:r>
      <w:r w:rsidRPr="00E3790B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D1272A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62B81">
        <w:rPr>
          <w:rFonts w:ascii="Times New Roman" w:hAnsi="Times New Roman" w:cs="Times New Roman"/>
          <w:sz w:val="28"/>
          <w:szCs w:val="28"/>
        </w:rPr>
        <w:t xml:space="preserve">. К отношениям, связанным с осуществлением </w:t>
      </w:r>
      <w:r w:rsidR="00D81305" w:rsidRPr="00D81305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D81305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9" w:history="1">
        <w:r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>от 31.07.2020 № 248-ФЗ 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</w:p>
    <w:p w:rsidR="00C726C6" w:rsidRPr="00D1272A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F7A" w:rsidRPr="00D81305" w:rsidRDefault="00645F7A" w:rsidP="00645F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1305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рисками причинения вреда (ущерба) охраняемым законом ценностям при осуществлении </w:t>
      </w:r>
      <w:r w:rsidR="00D81305" w:rsidRPr="00D81305">
        <w:rPr>
          <w:rFonts w:ascii="Times New Roman" w:hAnsi="Times New Roman" w:cs="Times New Roman"/>
          <w:b/>
          <w:bCs/>
          <w:sz w:val="28"/>
          <w:szCs w:val="28"/>
        </w:rPr>
        <w:t>муниципального жилищного контроля</w:t>
      </w:r>
    </w:p>
    <w:p w:rsidR="00645F7A" w:rsidRDefault="00645F7A" w:rsidP="00645F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26C6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D81305" w:rsidRPr="00D81305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Pr="00D81305">
        <w:rPr>
          <w:rFonts w:ascii="Times New Roman" w:hAnsi="Times New Roman" w:cs="Times New Roman"/>
          <w:sz w:val="28"/>
          <w:szCs w:val="28"/>
        </w:rPr>
        <w:t xml:space="preserve"> осуществляется на основе управления рисками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114D93" w:rsidRPr="00114D93" w:rsidRDefault="00B668C9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Для целей управления рисками причинения вреда (ущерба) охраняемым законом ценностям при осуществлении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деятельность, действия (бездействия) контролируемых лиц, результаты их деятельности и (или) используемые ими производственные объекты подлежат отнесению к категориям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(ущерба) (далее – категории риска): 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умеренный риск;</w:t>
      </w:r>
    </w:p>
    <w:p w:rsidR="00D614C3" w:rsidRPr="00D62B81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низкий риск.</w:t>
      </w:r>
      <w:r w:rsidR="00114D93" w:rsidRPr="00114D9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D62B81" w:rsidRPr="00114D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 осуществляется на основании сопоставления их характеристик с критериями отнесения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категориям риска согласно </w:t>
      </w:r>
      <w:hyperlink w:anchor="P409" w:history="1">
        <w:r w:rsidR="00C26595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="00D614C3" w:rsidRPr="00C26595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D614C3" w:rsidRPr="00D62B81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D62B81" w:rsidRPr="00114D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категориям риска осуществляется распоряжением </w:t>
      </w:r>
      <w:r w:rsidR="00114D93" w:rsidRPr="00114D93">
        <w:rPr>
          <w:rFonts w:ascii="Times New Roman" w:hAnsi="Times New Roman" w:cs="Times New Roman"/>
          <w:sz w:val="28"/>
          <w:szCs w:val="28"/>
        </w:rPr>
        <w:t>администрации</w:t>
      </w:r>
      <w:r w:rsidR="00A37B42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114D93">
        <w:rPr>
          <w:rFonts w:ascii="Times New Roman" w:hAnsi="Times New Roman" w:cs="Times New Roman"/>
          <w:sz w:val="28"/>
          <w:szCs w:val="28"/>
        </w:rPr>
        <w:t>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7B42" w:rsidRP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A37B42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C258AB">
        <w:rPr>
          <w:rFonts w:ascii="Times New Roman" w:hAnsi="Times New Roman" w:cs="Times New Roman"/>
          <w:sz w:val="28"/>
          <w:szCs w:val="28"/>
        </w:rPr>
        <w:t>с</w:t>
      </w:r>
      <w:r w:rsidR="00114D93" w:rsidRPr="00114D93">
        <w:rPr>
          <w:rFonts w:ascii="Times New Roman" w:hAnsi="Times New Roman" w:cs="Times New Roman"/>
          <w:sz w:val="28"/>
          <w:szCs w:val="28"/>
        </w:rPr>
        <w:t>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такие объекты считаются отнесенными к низкой категории риска.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Пересмотр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, указанного в настоящем пункте, осуществляется в порядке, установленном настоящим Положением для отнесения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с учетом особенностей, установленных настоящим пунктом.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В случае пересмотра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114D93">
        <w:rPr>
          <w:rFonts w:ascii="Times New Roman" w:hAnsi="Times New Roman" w:cs="Times New Roman"/>
          <w:sz w:val="28"/>
          <w:szCs w:val="28"/>
        </w:rPr>
        <w:t xml:space="preserve">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категории риска,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изменении категории риска на более высокую категорию принимается должностным лицом, уполномоченным на принятие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соответствующей категории риска.</w:t>
      </w:r>
    </w:p>
    <w:p w:rsidR="00D614C3" w:rsidRPr="00114D93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администрации</w:t>
      </w:r>
      <w:r w:rsidR="00C258AB" w:rsidRP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на более низкую категорию принимается должностным лицом, которым ранее было принято </w:t>
      </w:r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категории риска, с направлением указанного </w:t>
      </w:r>
      <w:r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, документов и сведений, на основании которых оно было принято, должностному лицу, уполномоченному на принятие решения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соответствующей</w:t>
      </w:r>
      <w:proofErr w:type="gramEnd"/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категории риска.</w:t>
      </w:r>
    </w:p>
    <w:p w:rsidR="00D614C3" w:rsidRPr="00114D93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D614C3" w:rsidRPr="00114D93" w:rsidRDefault="00B668C9" w:rsidP="00C258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13. </w:t>
      </w:r>
      <w:r w:rsidR="00114D93" w:rsidRPr="00114D93">
        <w:rPr>
          <w:rFonts w:ascii="Times New Roman" w:hAnsi="Times New Roman" w:cs="Times New Roman"/>
          <w:sz w:val="28"/>
          <w:szCs w:val="28"/>
        </w:rPr>
        <w:t>А</w:t>
      </w:r>
      <w:r w:rsidR="00E36816" w:rsidRPr="00114D93">
        <w:rPr>
          <w:rFonts w:ascii="Times New Roman" w:hAnsi="Times New Roman" w:cs="Times New Roman"/>
          <w:sz w:val="28"/>
          <w:szCs w:val="28"/>
        </w:rPr>
        <w:t>дминистрация</w:t>
      </w:r>
      <w:r w:rsidR="00114D93" w:rsidRPr="00114D93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ведет перечень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, которым присвоены категории риска (далее - перечень). Включение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в перечень осуществляется на основе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соответствующим категориям риска.</w:t>
      </w:r>
    </w:p>
    <w:p w:rsidR="005C1085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614C3" w:rsidRPr="00D62B81">
        <w:rPr>
          <w:rFonts w:ascii="Times New Roman" w:hAnsi="Times New Roman" w:cs="Times New Roman"/>
          <w:sz w:val="28"/>
          <w:szCs w:val="28"/>
        </w:rPr>
        <w:t>еречень содержит следующую информацию: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1) полное наименование юридического лица, фамилия, имя и отчество (при наличии) индивидуального предпринимателя, деятельности и (или) производственным объектам которых присвоена категория риска;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2) основной государственный регистрационный номер;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3) идентификационный номер налогоплательщика;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 xml:space="preserve">4) наименование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 xml:space="preserve">5) место нахождения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>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 xml:space="preserve">6) дата и номер решения о присвоении объекту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категории риска, указание на категорию риска, а также сведения, на основании которых было принято решение об отнесении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к категории риска.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Размещение информации, указанной в настоящем пункте, осуществляется с учетом законодательства Российской Федерации о защите государственной тайны.</w:t>
      </w:r>
    </w:p>
    <w:p w:rsidR="00D614C3" w:rsidRPr="00D62B81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5C1085" w:rsidRPr="005C1085"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размещается и поддерживается в актуальном состоянии информация из перечня, предусмотренная </w:t>
      </w:r>
      <w:r w:rsidR="00B668C9">
        <w:rPr>
          <w:rFonts w:ascii="Times New Roman" w:hAnsi="Times New Roman" w:cs="Times New Roman"/>
          <w:sz w:val="28"/>
          <w:szCs w:val="28"/>
        </w:rPr>
        <w:t>настоящим пунктом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, за исключением сведений, на основании которых было принято решение об отнесении объекта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категории риска.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По запросу контролируемого лица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E368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предоставляет информацию о присвоенной объектам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категории риска, а также сведения, на основании которых принято решение об отнесении к категории риска их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614C3" w:rsidRPr="00D62B81">
        <w:rPr>
          <w:rFonts w:ascii="Times New Roman" w:hAnsi="Times New Roman" w:cs="Times New Roman"/>
          <w:sz w:val="28"/>
          <w:szCs w:val="28"/>
        </w:rPr>
        <w:t>Контролируемые лица вправе подать в</w:t>
      </w:r>
      <w:r w:rsid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E36816" w:rsidRPr="005C108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>сельсовета</w:t>
      </w:r>
      <w:r w:rsidR="005C1085" w:rsidRPr="005C10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>в соответствии с их компетенцией заявление об изменении присвоенной ранее категории риска.</w:t>
      </w:r>
    </w:p>
    <w:p w:rsidR="0079142E" w:rsidRDefault="00D614C3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риска, в том числе изменение ранее присвоенной объекту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категории риска, осуществляется соответствующим </w:t>
      </w:r>
      <w:r w:rsidR="00E36816" w:rsidRPr="005C1085">
        <w:rPr>
          <w:rFonts w:ascii="Times New Roman" w:hAnsi="Times New Roman" w:cs="Times New Roman"/>
          <w:sz w:val="28"/>
          <w:szCs w:val="28"/>
        </w:rPr>
        <w:t>распоряжением</w:t>
      </w:r>
      <w:r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D62B81">
        <w:rPr>
          <w:rFonts w:ascii="Times New Roman" w:hAnsi="Times New Roman" w:cs="Times New Roman"/>
          <w:sz w:val="28"/>
          <w:szCs w:val="28"/>
        </w:rPr>
        <w:t xml:space="preserve">в соответствии с критериями отнесения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 категориям риска согласно </w:t>
      </w:r>
      <w:hyperlink w:anchor="P409" w:history="1">
        <w:r w:rsidR="00E36816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E36816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D62B8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79142E" w:rsidRPr="0079142E" w:rsidRDefault="00B668C9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9142E">
        <w:rPr>
          <w:rFonts w:ascii="Times New Roman" w:hAnsi="Times New Roman" w:cs="Times New Roman"/>
          <w:sz w:val="28"/>
          <w:szCs w:val="28"/>
        </w:rPr>
        <w:t xml:space="preserve">. </w:t>
      </w:r>
      <w:r w:rsidR="0079142E" w:rsidRPr="0079142E">
        <w:rPr>
          <w:rFonts w:ascii="Times New Roman" w:hAnsi="Times New Roman" w:cs="Times New Roman"/>
          <w:iCs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 w:rsidR="005C1085" w:rsidRPr="005C1085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5C10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79142E" w:rsidRPr="0079142E">
        <w:rPr>
          <w:rFonts w:ascii="Times New Roman" w:hAnsi="Times New Roman" w:cs="Times New Roman"/>
          <w:iCs/>
          <w:sz w:val="28"/>
          <w:szCs w:val="28"/>
        </w:rPr>
        <w:t xml:space="preserve">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</w:t>
      </w:r>
      <w:r w:rsidR="0079142E" w:rsidRPr="0079142E">
        <w:rPr>
          <w:rFonts w:ascii="Times New Roman" w:hAnsi="Times New Roman" w:cs="Times New Roman"/>
          <w:iCs/>
          <w:sz w:val="28"/>
          <w:szCs w:val="28"/>
        </w:rPr>
        <w:lastRenderedPageBreak/>
        <w:t>наличии таких нарушений и риска причинения вреда (ущерба) охраняемым законом ценностям.</w:t>
      </w:r>
    </w:p>
    <w:p w:rsidR="0079142E" w:rsidRPr="00DE041B" w:rsidRDefault="0079142E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индикаторов риска нарушения обязательных требований вида муниципального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порядок их выявления утверждается </w:t>
      </w:r>
      <w:r w:rsidR="005C1085" w:rsidRPr="00DE041B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C258AB" w:rsidRP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5C1085" w:rsidRPr="00DE041B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</w:t>
      </w:r>
      <w:r w:rsidRPr="00DE04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2558" w:rsidRDefault="00FF2558" w:rsidP="007914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94E0A" w:rsidRPr="00DE041B" w:rsidRDefault="00645F7A" w:rsidP="00B94E0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41B"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</w:t>
      </w:r>
      <w:r w:rsidR="00DE041B" w:rsidRPr="00DE041B">
        <w:rPr>
          <w:rFonts w:ascii="Times New Roman" w:hAnsi="Times New Roman" w:cs="Times New Roman"/>
          <w:b/>
          <w:sz w:val="28"/>
          <w:szCs w:val="28"/>
        </w:rPr>
        <w:t xml:space="preserve"> жи</w:t>
      </w:r>
      <w:r w:rsidR="00DE041B">
        <w:rPr>
          <w:rFonts w:ascii="Times New Roman" w:hAnsi="Times New Roman" w:cs="Times New Roman"/>
          <w:b/>
          <w:sz w:val="28"/>
          <w:szCs w:val="28"/>
        </w:rPr>
        <w:t>ли</w:t>
      </w:r>
      <w:r w:rsidR="00DE041B" w:rsidRPr="00DE041B">
        <w:rPr>
          <w:rFonts w:ascii="Times New Roman" w:hAnsi="Times New Roman" w:cs="Times New Roman"/>
          <w:b/>
          <w:sz w:val="28"/>
          <w:szCs w:val="28"/>
        </w:rPr>
        <w:t>щного</w:t>
      </w:r>
      <w:r w:rsidRPr="00DE041B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645F7A" w:rsidRPr="00B94E0A" w:rsidRDefault="00645F7A" w:rsidP="00B94E0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Профилактические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DE041B">
        <w:rPr>
          <w:rFonts w:ascii="Times New Roman" w:hAnsi="Times New Roman" w:cs="Times New Roman"/>
          <w:sz w:val="28"/>
          <w:szCs w:val="28"/>
        </w:rPr>
        <w:t>администрацией</w:t>
      </w:r>
      <w:r w:rsidR="00DE041B" w:rsidRPr="00DE041B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45F7A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D62B81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</w:t>
      </w:r>
      <w:r w:rsidR="00B94E0A">
        <w:rPr>
          <w:rFonts w:ascii="Times New Roman" w:hAnsi="Times New Roman" w:cs="Times New Roman"/>
          <w:sz w:val="28"/>
          <w:szCs w:val="28"/>
        </w:rPr>
        <w:t xml:space="preserve"> ежегодной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ценностям, </w:t>
      </w:r>
      <w:r w:rsidR="00C46C5B">
        <w:rPr>
          <w:rFonts w:ascii="Times New Roman" w:hAnsi="Times New Roman" w:cs="Times New Roman"/>
          <w:sz w:val="28"/>
          <w:szCs w:val="28"/>
        </w:rPr>
        <w:t>утверждаемой</w:t>
      </w:r>
      <w:r w:rsidR="008D47D8">
        <w:rPr>
          <w:rFonts w:ascii="Times New Roman" w:hAnsi="Times New Roman" w:cs="Times New Roman"/>
          <w:sz w:val="28"/>
          <w:szCs w:val="28"/>
        </w:rPr>
        <w:t xml:space="preserve"> </w:t>
      </w:r>
      <w:r w:rsidR="00B94E0A" w:rsidRPr="008D47D8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8D47D8">
        <w:rPr>
          <w:rFonts w:ascii="Times New Roman" w:hAnsi="Times New Roman" w:cs="Times New Roman"/>
          <w:sz w:val="28"/>
          <w:szCs w:val="28"/>
        </w:rPr>
        <w:t xml:space="preserve"> </w:t>
      </w:r>
      <w:r w:rsidR="008D47D8" w:rsidRPr="008D47D8">
        <w:rPr>
          <w:rFonts w:ascii="Times New Roman" w:hAnsi="Times New Roman" w:cs="Times New Roman"/>
          <w:sz w:val="28"/>
          <w:szCs w:val="28"/>
        </w:rPr>
        <w:t>сельсовета</w:t>
      </w:r>
      <w:r w:rsidR="008D47D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85"/>
      <w:bookmarkEnd w:id="2"/>
      <w:r>
        <w:rPr>
          <w:rFonts w:ascii="Times New Roman" w:hAnsi="Times New Roman" w:cs="Times New Roman"/>
          <w:sz w:val="28"/>
          <w:szCs w:val="28"/>
        </w:rPr>
        <w:t>19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B94E0A" w:rsidRPr="008D47D8" w:rsidRDefault="00B94E0A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2</w:t>
      </w:r>
      <w:r w:rsidR="00B94E0A" w:rsidRPr="008D47D8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3</w:t>
      </w:r>
      <w:r w:rsidR="00B94E0A" w:rsidRPr="008D47D8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4</w:t>
      </w:r>
      <w:r w:rsidR="00B94E0A" w:rsidRPr="008D47D8">
        <w:rPr>
          <w:rFonts w:ascii="Times New Roman" w:hAnsi="Times New Roman" w:cs="Times New Roman"/>
          <w:sz w:val="28"/>
          <w:szCs w:val="28"/>
        </w:rPr>
        <w:t>) профилактический визит.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614C3" w:rsidRPr="00D62B81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сведений, предусмотренных </w:t>
      </w:r>
      <w:hyperlink r:id="rId10" w:history="1">
        <w:r w:rsidR="00D614C3" w:rsidRPr="004641BA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="004641B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4641BA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4641BA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DE041B" w:rsidRPr="00DE041B"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>сельсовета  Северного района Новосибирской области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4641BA">
        <w:rPr>
          <w:rFonts w:ascii="Times New Roman" w:hAnsi="Times New Roman" w:cs="Times New Roman"/>
          <w:sz w:val="28"/>
          <w:szCs w:val="28"/>
        </w:rPr>
        <w:t xml:space="preserve">в сети «Интернет»: </w:t>
      </w:r>
      <w:r w:rsidR="004B1CD9" w:rsidRPr="004B1CD9">
        <w:rPr>
          <w:rFonts w:ascii="Times New Roman" w:hAnsi="Times New Roman" w:cs="Times New Roman"/>
          <w:sz w:val="28"/>
          <w:szCs w:val="28"/>
        </w:rPr>
        <w:t>https://grazhdancevo.nso.ru/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</w:t>
      </w:r>
      <w:r w:rsidR="004641BA">
        <w:rPr>
          <w:rFonts w:ascii="Times New Roman" w:hAnsi="Times New Roman" w:cs="Times New Roman"/>
          <w:sz w:val="28"/>
          <w:szCs w:val="28"/>
        </w:rPr>
        <w:t xml:space="preserve">(при их наличии) </w:t>
      </w:r>
      <w:r w:rsidR="00D614C3" w:rsidRPr="00D62B81">
        <w:rPr>
          <w:rFonts w:ascii="Times New Roman" w:hAnsi="Times New Roman" w:cs="Times New Roman"/>
          <w:sz w:val="28"/>
          <w:szCs w:val="28"/>
        </w:rPr>
        <w:t>и в</w:t>
      </w:r>
      <w:proofErr w:type="gramEnd"/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иных формах.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Размещенные сведения</w:t>
      </w:r>
      <w:r w:rsidR="004641BA">
        <w:rPr>
          <w:rFonts w:ascii="Times New Roman" w:hAnsi="Times New Roman" w:cs="Times New Roman"/>
          <w:sz w:val="28"/>
          <w:szCs w:val="28"/>
        </w:rPr>
        <w:t xml:space="preserve"> на указанном официальном сайте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</w:p>
    <w:p w:rsidR="00692F38" w:rsidRPr="00DE041B" w:rsidRDefault="00D614C3" w:rsidP="00692F3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Должностные лица, ответственные за размещение информа</w:t>
      </w:r>
      <w:r w:rsidR="00B2692E">
        <w:rPr>
          <w:rFonts w:ascii="Times New Roman" w:hAnsi="Times New Roman" w:cs="Times New Roman"/>
          <w:sz w:val="28"/>
          <w:szCs w:val="28"/>
        </w:rPr>
        <w:t>ции, предусмотренной настоящим П</w:t>
      </w:r>
      <w:r w:rsidRPr="00D62B81">
        <w:rPr>
          <w:rFonts w:ascii="Times New Roman" w:hAnsi="Times New Roman" w:cs="Times New Roman"/>
          <w:sz w:val="28"/>
          <w:szCs w:val="28"/>
        </w:rPr>
        <w:t>оложением, определяются</w:t>
      </w:r>
      <w:r w:rsid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4641BA" w:rsidRPr="00DE041B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>сельсовета</w:t>
      </w:r>
      <w:r w:rsidRPr="00DE041B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7519ED" w:rsidP="00A343C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6"/>
      <w:bookmarkEnd w:id="3"/>
      <w:r>
        <w:rPr>
          <w:rFonts w:ascii="Times New Roman" w:hAnsi="Times New Roman" w:cs="Times New Roman"/>
          <w:sz w:val="28"/>
          <w:szCs w:val="28"/>
        </w:rPr>
        <w:t>21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A343CD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A343CD" w:rsidRPr="00BD65B1">
        <w:rPr>
          <w:rFonts w:ascii="Times New Roman" w:hAnsi="Times New Roman" w:cs="Times New Roman"/>
          <w:sz w:val="28"/>
          <w:szCs w:val="28"/>
        </w:rPr>
        <w:t>администрацию</w:t>
      </w:r>
      <w:r w:rsidR="00A343CD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343CD">
        <w:rPr>
          <w:rFonts w:ascii="Times New Roman" w:hAnsi="Times New Roman" w:cs="Times New Roman"/>
          <w:sz w:val="28"/>
          <w:szCs w:val="28"/>
        </w:rPr>
        <w:t xml:space="preserve">сведений о готовящихся или возможных нарушениях обязательных требований, а </w:t>
      </w:r>
      <w:r w:rsidR="00A343CD">
        <w:rPr>
          <w:rFonts w:ascii="Times New Roman" w:hAnsi="Times New Roman" w:cs="Times New Roman"/>
          <w:sz w:val="28"/>
          <w:szCs w:val="28"/>
        </w:rPr>
        <w:lastRenderedPageBreak/>
        <w:t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7519ED" w:rsidRDefault="00543263" w:rsidP="007519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Предостережение о недопустимости нарушения обязательных требований </w:t>
      </w:r>
      <w:r w:rsidR="007519ED">
        <w:rPr>
          <w:rFonts w:ascii="Times New Roman" w:hAnsi="Times New Roman" w:cs="Times New Roman"/>
          <w:sz w:val="28"/>
          <w:szCs w:val="28"/>
        </w:rPr>
        <w:t>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543263" w:rsidRDefault="00543263" w:rsidP="007519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предостережение о недопустимости нарушения обязательных требований утверждается </w:t>
      </w:r>
      <w:r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Pr="00BD65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Инспектор регистрирует предостережение в журнале учета объявленных предостережений с прис</w:t>
      </w:r>
      <w:r w:rsidR="00645F7A">
        <w:rPr>
          <w:rFonts w:ascii="Times New Roman" w:hAnsi="Times New Roman" w:cs="Times New Roman"/>
          <w:sz w:val="28"/>
          <w:szCs w:val="28"/>
        </w:rPr>
        <w:t xml:space="preserve">воением регистрационного номера, форма которого утверждается </w:t>
      </w:r>
      <w:r w:rsidR="00645F7A"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="00645F7A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объявления предостережения о недопустимости нарушения обязательных требований кон</w:t>
      </w:r>
      <w:r w:rsidR="00076D3A">
        <w:rPr>
          <w:rFonts w:ascii="Times New Roman" w:hAnsi="Times New Roman" w:cs="Times New Roman"/>
          <w:sz w:val="28"/>
          <w:szCs w:val="28"/>
        </w:rPr>
        <w:t>тролируемое лицо вправе подать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возражение в отношении указанного предостережения.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</w:t>
      </w:r>
      <w:r w:rsidR="00076D3A">
        <w:rPr>
          <w:rFonts w:ascii="Times New Roman" w:hAnsi="Times New Roman" w:cs="Times New Roman"/>
          <w:sz w:val="28"/>
          <w:szCs w:val="28"/>
        </w:rPr>
        <w:t xml:space="preserve"> направляется должностному лицу, </w:t>
      </w:r>
      <w:r w:rsidRPr="00D62B81">
        <w:rPr>
          <w:rFonts w:ascii="Times New Roman" w:hAnsi="Times New Roman" w:cs="Times New Roman"/>
          <w:sz w:val="28"/>
          <w:szCs w:val="28"/>
        </w:rPr>
        <w:t>объявившему предостережение,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а) наименование контролируемого лица;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б) сведения об объекте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в) дата и номер предостережения, направленного в адрес контролируемого лица;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д) желаемый способ получения ответа по итогам рассмотрения возражения;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е) фамилию, имя, отчество направившего возражение;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ж) дату направления возражения.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 рассматривается должностным лицом, объявив</w:t>
      </w:r>
      <w:r w:rsidR="00543263">
        <w:rPr>
          <w:rFonts w:ascii="Times New Roman" w:hAnsi="Times New Roman" w:cs="Times New Roman"/>
          <w:sz w:val="28"/>
          <w:szCs w:val="28"/>
        </w:rPr>
        <w:t>шим предостережение не позднее 1</w:t>
      </w:r>
      <w:r w:rsidRPr="00D62B81">
        <w:rPr>
          <w:rFonts w:ascii="Times New Roman" w:hAnsi="Times New Roman" w:cs="Times New Roman"/>
          <w:sz w:val="28"/>
          <w:szCs w:val="28"/>
        </w:rPr>
        <w:t>0 дней с момента получения таких возражений.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>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предостережений.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</w:t>
      </w:r>
      <w:r w:rsidR="00543263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543263"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="00BD65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543263">
        <w:rPr>
          <w:rFonts w:ascii="Times New Roman" w:hAnsi="Times New Roman" w:cs="Times New Roman"/>
          <w:sz w:val="28"/>
          <w:szCs w:val="28"/>
        </w:rPr>
        <w:t>, инспектором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Личный прием граждан проводится</w:t>
      </w:r>
      <w:r w:rsid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Главой</w:t>
      </w:r>
      <w:r w:rsidR="00BD65B1" w:rsidRPr="00BD65B1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Pr="00BD65B1">
        <w:rPr>
          <w:rFonts w:ascii="Times New Roman" w:hAnsi="Times New Roman" w:cs="Times New Roman"/>
          <w:sz w:val="28"/>
          <w:szCs w:val="28"/>
        </w:rPr>
        <w:t xml:space="preserve">. </w:t>
      </w:r>
      <w:r w:rsidRPr="00D62B81">
        <w:rPr>
          <w:rFonts w:ascii="Times New Roman" w:hAnsi="Times New Roman" w:cs="Times New Roman"/>
          <w:sz w:val="28"/>
          <w:szCs w:val="28"/>
        </w:rPr>
        <w:t>Информация о месте приема, а также об установленных для приема днях и ча</w:t>
      </w:r>
      <w:r w:rsidR="00076D3A">
        <w:rPr>
          <w:rFonts w:ascii="Times New Roman" w:hAnsi="Times New Roman" w:cs="Times New Roman"/>
          <w:sz w:val="28"/>
          <w:szCs w:val="28"/>
        </w:rPr>
        <w:t xml:space="preserve">сах размещается на официальном сайте: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24AE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076D3A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D614C3" w:rsidRPr="00D624AE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1) организация и осуществление </w:t>
      </w:r>
      <w:r w:rsidR="00D62B81" w:rsidRPr="00D624A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4AE">
        <w:rPr>
          <w:rFonts w:ascii="Times New Roman" w:hAnsi="Times New Roman" w:cs="Times New Roman"/>
          <w:sz w:val="28"/>
          <w:szCs w:val="28"/>
        </w:rPr>
        <w:t>;</w:t>
      </w:r>
    </w:p>
    <w:p w:rsidR="00543263" w:rsidRPr="00D624AE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>2) порядок осуществления</w:t>
      </w:r>
      <w:r w:rsidR="003423EA" w:rsidRPr="00D624AE">
        <w:rPr>
          <w:rFonts w:ascii="Times New Roman" w:hAnsi="Times New Roman" w:cs="Times New Roman"/>
          <w:sz w:val="28"/>
          <w:szCs w:val="28"/>
        </w:rPr>
        <w:t xml:space="preserve"> профилактических,</w:t>
      </w:r>
      <w:r w:rsidRPr="00D624AE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мероприятий, уст</w:t>
      </w:r>
      <w:r w:rsidR="00543263" w:rsidRPr="00D624AE">
        <w:rPr>
          <w:rFonts w:ascii="Times New Roman" w:hAnsi="Times New Roman" w:cs="Times New Roman"/>
          <w:sz w:val="28"/>
          <w:szCs w:val="28"/>
        </w:rPr>
        <w:t>ановленных настоящим положением.</w:t>
      </w:r>
    </w:p>
    <w:p w:rsidR="00D614C3" w:rsidRPr="00D62B81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D614C3" w:rsidRPr="00D624AE" w:rsidRDefault="0054326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1) </w:t>
      </w:r>
      <w:r w:rsidR="00D614C3" w:rsidRPr="00D624AE">
        <w:rPr>
          <w:rFonts w:ascii="Times New Roman" w:hAnsi="Times New Roman" w:cs="Times New Roman"/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D614C3" w:rsidRPr="00D624AE" w:rsidRDefault="0054326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2) </w:t>
      </w:r>
      <w:r w:rsidR="00D614C3" w:rsidRPr="00D624AE">
        <w:rPr>
          <w:rFonts w:ascii="Times New Roman" w:hAnsi="Times New Roman" w:cs="Times New Roman"/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543263" w:rsidRPr="00D624AE" w:rsidRDefault="0054326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3) </w:t>
      </w:r>
      <w:r w:rsidR="00D614C3" w:rsidRPr="00D624AE">
        <w:rPr>
          <w:rFonts w:ascii="Times New Roman" w:hAnsi="Times New Roman" w:cs="Times New Roman"/>
          <w:sz w:val="28"/>
          <w:szCs w:val="28"/>
        </w:rPr>
        <w:t xml:space="preserve">ответ на поставленные вопросы требует дополнительного запроса сведений от </w:t>
      </w:r>
      <w:r w:rsidR="003423EA" w:rsidRPr="00D624AE">
        <w:rPr>
          <w:rFonts w:ascii="Times New Roman" w:hAnsi="Times New Roman" w:cs="Times New Roman"/>
          <w:sz w:val="28"/>
          <w:szCs w:val="28"/>
        </w:rPr>
        <w:t>органов власти</w:t>
      </w:r>
      <w:r w:rsidRPr="00D624AE">
        <w:rPr>
          <w:rFonts w:ascii="Times New Roman" w:hAnsi="Times New Roman" w:cs="Times New Roman"/>
          <w:sz w:val="28"/>
          <w:szCs w:val="28"/>
        </w:rPr>
        <w:t xml:space="preserve"> или иных лиц.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 w:rsidR="00543263">
        <w:rPr>
          <w:rFonts w:ascii="Times New Roman" w:hAnsi="Times New Roman" w:cs="Times New Roman"/>
          <w:sz w:val="28"/>
          <w:szCs w:val="28"/>
        </w:rPr>
        <w:t xml:space="preserve">вида </w:t>
      </w:r>
      <w:r w:rsidR="003423EA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258AB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D614C3" w:rsidRPr="00D62B81" w:rsidRDefault="00D624AE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Pr="00D624A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</w:t>
      </w:r>
      <w:r w:rsidR="00D614C3" w:rsidRPr="00D62B81">
        <w:rPr>
          <w:rFonts w:ascii="Times New Roman" w:hAnsi="Times New Roman" w:cs="Times New Roman"/>
          <w:sz w:val="28"/>
          <w:szCs w:val="28"/>
        </w:rPr>
        <w:t>т учет консультирований, который проводится посредством внесения соответствующей записи в журнал консультирования</w:t>
      </w:r>
      <w:r w:rsidR="00645F7A">
        <w:rPr>
          <w:rFonts w:ascii="Times New Roman" w:hAnsi="Times New Roman" w:cs="Times New Roman"/>
          <w:sz w:val="28"/>
          <w:szCs w:val="28"/>
        </w:rPr>
        <w:t xml:space="preserve">, форма которого утверждается </w:t>
      </w:r>
      <w:r w:rsidR="00645F7A" w:rsidRPr="00D624AE">
        <w:rPr>
          <w:rFonts w:ascii="Times New Roman" w:hAnsi="Times New Roman" w:cs="Times New Roman"/>
          <w:sz w:val="28"/>
          <w:szCs w:val="28"/>
        </w:rPr>
        <w:t>администрацией</w:t>
      </w:r>
      <w:r w:rsidRPr="00D624AE"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D624AE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</w:t>
      </w:r>
      <w:r w:rsidR="003423EA"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D62B81">
        <w:rPr>
          <w:rFonts w:ascii="Times New Roman" w:hAnsi="Times New Roman" w:cs="Times New Roman"/>
          <w:sz w:val="28"/>
          <w:szCs w:val="28"/>
        </w:rPr>
        <w:t xml:space="preserve">кте </w:t>
      </w:r>
      <w:r w:rsidR="003423EA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543263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D62B8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2B81">
        <w:rPr>
          <w:rFonts w:ascii="Times New Roman" w:hAnsi="Times New Roman" w:cs="Times New Roman"/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24AE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543263" w:rsidRDefault="00B82F87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543263">
        <w:rPr>
          <w:rFonts w:ascii="Times New Roman" w:hAnsi="Times New Roman" w:cs="Times New Roman"/>
          <w:sz w:val="28"/>
          <w:szCs w:val="28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2B81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</w:t>
      </w:r>
      <w:r w:rsidR="003423EA" w:rsidRPr="00D62B81">
        <w:rPr>
          <w:rFonts w:ascii="Times New Roman" w:hAnsi="Times New Roman" w:cs="Times New Roman"/>
          <w:sz w:val="28"/>
          <w:szCs w:val="28"/>
        </w:rPr>
        <w:t xml:space="preserve">в форме отчета о проведенном профилактическом визите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="003423EA" w:rsidRPr="003423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для принятия решен</w:t>
      </w:r>
      <w:r w:rsidR="00A66F95">
        <w:rPr>
          <w:rFonts w:ascii="Times New Roman" w:hAnsi="Times New Roman" w:cs="Times New Roman"/>
          <w:sz w:val="28"/>
          <w:szCs w:val="28"/>
        </w:rPr>
        <w:t xml:space="preserve">ия о проведении контрольного (надзорного) мероприятия в соответствии с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>от 31.07.2020 № 248-ФЗ</w:t>
      </w:r>
      <w:proofErr w:type="gramEnd"/>
      <w:r w:rsidR="00A7198F">
        <w:rPr>
          <w:rFonts w:ascii="Times New Roman" w:hAnsi="Times New Roman" w:cs="Times New Roman"/>
          <w:sz w:val="28"/>
          <w:szCs w:val="28"/>
        </w:rPr>
        <w:t xml:space="preserve"> </w:t>
      </w:r>
      <w:r w:rsidR="00A66F95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2B81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в отношении контролируемых лиц, приступающих к осуществлению деятельности, связанной с соблюдением</w:t>
      </w:r>
      <w:r w:rsidR="00A66F95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DE572D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A66F95">
        <w:rPr>
          <w:rFonts w:ascii="Times New Roman" w:hAnsi="Times New Roman" w:cs="Times New Roman"/>
          <w:sz w:val="28"/>
          <w:szCs w:val="28"/>
        </w:rPr>
        <w:t xml:space="preserve"> </w:t>
      </w:r>
      <w:r w:rsidR="00D624A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Pr="00D62B81">
        <w:rPr>
          <w:rFonts w:ascii="Times New Roman" w:hAnsi="Times New Roman" w:cs="Times New Roman"/>
          <w:sz w:val="28"/>
          <w:szCs w:val="28"/>
        </w:rPr>
        <w:t xml:space="preserve">, а также в отношении контролируемых лиц, </w:t>
      </w:r>
      <w:r w:rsidR="00A66F95">
        <w:rPr>
          <w:rFonts w:ascii="Times New Roman" w:hAnsi="Times New Roman" w:cs="Times New Roman"/>
          <w:sz w:val="28"/>
          <w:szCs w:val="28"/>
        </w:rPr>
        <w:t xml:space="preserve">отнесенных к </w:t>
      </w:r>
      <w:r w:rsidR="00134963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A66F95">
        <w:rPr>
          <w:rFonts w:ascii="Times New Roman" w:hAnsi="Times New Roman" w:cs="Times New Roman"/>
          <w:sz w:val="28"/>
          <w:szCs w:val="28"/>
        </w:rPr>
        <w:t>чрезвычайно высокого, высокого и значительного</w:t>
      </w:r>
      <w:r w:rsidR="00F24AFE">
        <w:rPr>
          <w:rFonts w:ascii="Times New Roman" w:hAnsi="Times New Roman" w:cs="Times New Roman"/>
          <w:sz w:val="28"/>
          <w:szCs w:val="28"/>
        </w:rPr>
        <w:t xml:space="preserve"> риска </w:t>
      </w:r>
      <w:r w:rsidR="00F24AFE" w:rsidRPr="00F24AFE">
        <w:rPr>
          <w:rFonts w:ascii="Times New Roman" w:hAnsi="Times New Roman" w:cs="Times New Roman"/>
          <w:sz w:val="28"/>
          <w:szCs w:val="44"/>
        </w:rPr>
        <w:t>в течение одного года с момента начала такой деятельности и (или) отнесения к соответствующей категории риска.</w:t>
      </w:r>
      <w:proofErr w:type="gramEnd"/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О проведении обязательного профилактического визита контролируемое лицо уведомляется </w:t>
      </w:r>
      <w:r w:rsidR="00A66F95" w:rsidRPr="00D624AE">
        <w:rPr>
          <w:rFonts w:ascii="Times New Roman" w:hAnsi="Times New Roman" w:cs="Times New Roman"/>
          <w:sz w:val="28"/>
          <w:szCs w:val="28"/>
        </w:rPr>
        <w:t>администрацией</w:t>
      </w:r>
      <w:r w:rsidR="00D624AE" w:rsidRPr="00D624AE">
        <w:t xml:space="preserve"> </w:t>
      </w:r>
      <w:r w:rsidR="00293970">
        <w:rPr>
          <w:rFonts w:ascii="Times New Roman" w:hAnsi="Times New Roman" w:cs="Times New Roman"/>
          <w:sz w:val="28"/>
          <w:szCs w:val="28"/>
        </w:rPr>
        <w:t>Гражданцевского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66F95" w:rsidRPr="00A66F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не позднее, чем за пять рабочих дней до даты его проведения.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1) дата, время и место составления уведомления;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2) наименование </w:t>
      </w:r>
      <w:r w:rsidR="00A66F95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3) полное наименование контролируемого лица;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4) фамилии, имена, отчества (при наличии) инспектора;</w:t>
      </w:r>
    </w:p>
    <w:p w:rsidR="00D614C3" w:rsidRPr="00D62B81" w:rsidRDefault="00D614C3" w:rsidP="00A66F9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>5) дата, время и место обязател</w:t>
      </w:r>
      <w:r w:rsidR="00A66F95">
        <w:rPr>
          <w:rFonts w:ascii="Times New Roman" w:hAnsi="Times New Roman" w:cs="Times New Roman"/>
          <w:sz w:val="28"/>
          <w:szCs w:val="28"/>
        </w:rPr>
        <w:t>ьного профилактического визита;</w:t>
      </w:r>
    </w:p>
    <w:p w:rsidR="00D614C3" w:rsidRPr="00D62B81" w:rsidRDefault="00A66F95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4C3" w:rsidRPr="00D62B81">
        <w:rPr>
          <w:rFonts w:ascii="Times New Roman" w:hAnsi="Times New Roman" w:cs="Times New Roman"/>
          <w:sz w:val="28"/>
          <w:szCs w:val="28"/>
        </w:rPr>
        <w:t>) подпись инспектора.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Уведомление о проведении обязательного профилактического визита направляется в адрес к</w:t>
      </w:r>
      <w:r w:rsidR="00A66F95">
        <w:rPr>
          <w:rFonts w:ascii="Times New Roman" w:hAnsi="Times New Roman" w:cs="Times New Roman"/>
          <w:sz w:val="28"/>
          <w:szCs w:val="28"/>
        </w:rPr>
        <w:t>онтролируемого лица через личный кабинет контролируемого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лиц</w:t>
      </w:r>
      <w:r w:rsidR="00A66F95">
        <w:rPr>
          <w:rFonts w:ascii="Times New Roman" w:hAnsi="Times New Roman" w:cs="Times New Roman"/>
          <w:sz w:val="28"/>
          <w:szCs w:val="28"/>
        </w:rPr>
        <w:t>а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 государственных информационных системах или почтовым отправлением (в случае направления на бумажном носителе).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инспектора, направившего уведомление о проведении обязательного профилактического визита не позднее чем за три рабочих дня до даты его проведения.</w:t>
      </w:r>
    </w:p>
    <w:p w:rsidR="00D614C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Срок проведения обязательного профилактического визита определяется инспектором самостоятельно и не должен превышать 1 рабочего дня.</w:t>
      </w:r>
    </w:p>
    <w:p w:rsidR="00A66F95" w:rsidRDefault="00A66F95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F95" w:rsidRDefault="00080837" w:rsidP="00A66F9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организации</w:t>
      </w:r>
      <w:r w:rsidR="00583253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</w:t>
      </w:r>
    </w:p>
    <w:p w:rsidR="00583253" w:rsidRPr="00A66F95" w:rsidRDefault="00583253" w:rsidP="00A66F9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B25" w:rsidRDefault="00B82F87" w:rsidP="00900C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  <w:r w:rsid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C46C5B">
        <w:rPr>
          <w:rFonts w:ascii="Times New Roman" w:hAnsi="Times New Roman" w:cs="Times New Roman"/>
          <w:bCs/>
          <w:iCs/>
          <w:sz w:val="28"/>
          <w:szCs w:val="28"/>
        </w:rPr>
        <w:t xml:space="preserve">вида </w:t>
      </w:r>
      <w:r w:rsidR="00717B2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717B25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t>инспекционный визит;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t>документарная проверка;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t>выездная проверка.</w:t>
      </w:r>
    </w:p>
    <w:p w:rsidR="00717B25" w:rsidRPr="00717B25" w:rsidRDefault="00717B25" w:rsidP="00900CE1">
      <w:pPr>
        <w:pStyle w:val="a3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B25">
        <w:rPr>
          <w:rFonts w:ascii="Times New Roman" w:hAnsi="Times New Roman" w:cs="Times New Roman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583253" w:rsidRPr="007F35A7" w:rsidRDefault="00583253" w:rsidP="005832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- наблюдение за соблюдением обязательных требований (мониторинг безопасности);</w:t>
      </w:r>
    </w:p>
    <w:p w:rsidR="00583253" w:rsidRPr="007F35A7" w:rsidRDefault="00583253" w:rsidP="005832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- выездное обследование.</w:t>
      </w:r>
    </w:p>
    <w:p w:rsidR="00924F9E" w:rsidRPr="00900CE1" w:rsidRDefault="00B82F87" w:rsidP="00900CE1">
      <w:pPr>
        <w:pStyle w:val="a3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537B4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900CE1">
        <w:rPr>
          <w:rFonts w:ascii="Times New Roman" w:hAnsi="Times New Roman" w:cs="Times New Roman"/>
          <w:sz w:val="28"/>
          <w:szCs w:val="28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на </w:t>
      </w:r>
      <w:r w:rsidR="00900CE1" w:rsidRPr="007F35A7">
        <w:rPr>
          <w:rFonts w:ascii="Times New Roman" w:hAnsi="Times New Roman" w:cs="Times New Roman"/>
          <w:sz w:val="28"/>
          <w:szCs w:val="28"/>
        </w:rPr>
        <w:t>плановой</w:t>
      </w:r>
      <w:r w:rsidR="00900CE1">
        <w:rPr>
          <w:rFonts w:ascii="Times New Roman" w:hAnsi="Times New Roman" w:cs="Times New Roman"/>
          <w:sz w:val="28"/>
          <w:szCs w:val="28"/>
        </w:rPr>
        <w:t xml:space="preserve"> и внеплановой основе. 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614C3" w:rsidRPr="00D62B81">
        <w:rPr>
          <w:rFonts w:ascii="Times New Roman" w:hAnsi="Times New Roman" w:cs="Times New Roman"/>
          <w:sz w:val="28"/>
          <w:szCs w:val="28"/>
        </w:rPr>
        <w:t>. Плановые контрольные (надзор</w:t>
      </w:r>
      <w:r w:rsidR="00B2692E">
        <w:rPr>
          <w:rFonts w:ascii="Times New Roman" w:hAnsi="Times New Roman" w:cs="Times New Roman"/>
          <w:sz w:val="28"/>
          <w:szCs w:val="28"/>
        </w:rPr>
        <w:t xml:space="preserve">ные) мероприятия осуществляются </w:t>
      </w:r>
      <w:r w:rsidR="00D614C3" w:rsidRPr="00D62B81">
        <w:rPr>
          <w:rFonts w:ascii="Times New Roman" w:hAnsi="Times New Roman" w:cs="Times New Roman"/>
          <w:sz w:val="28"/>
          <w:szCs w:val="28"/>
        </w:rPr>
        <w:t>в соответствии с ежегодными планами проведения плановых контрольных (надзорных) мероприятий.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План проведения плановых контрольных (надзорных) мероприятий разрабатываются в соответствии с </w:t>
      </w:r>
      <w:hyperlink r:id="rId11" w:history="1">
        <w:r w:rsidRPr="00A537B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62B81">
        <w:rPr>
          <w:rFonts w:ascii="Times New Roman" w:hAnsi="Times New Roman" w:cs="Times New Roman"/>
          <w:sz w:val="28"/>
          <w:szCs w:val="28"/>
        </w:rPr>
        <w:t>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утвержденными постановлением Правительства Российской Федерации от 31.12.</w:t>
      </w:r>
      <w:r w:rsidR="00A537B4">
        <w:rPr>
          <w:rFonts w:ascii="Times New Roman" w:hAnsi="Times New Roman" w:cs="Times New Roman"/>
          <w:sz w:val="28"/>
          <w:szCs w:val="28"/>
        </w:rPr>
        <w:t>2020 № 2428 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</w:t>
      </w:r>
      <w:r w:rsidRPr="00D62B81">
        <w:rPr>
          <w:rFonts w:ascii="Times New Roman" w:hAnsi="Times New Roman" w:cs="Times New Roman"/>
          <w:sz w:val="28"/>
          <w:szCs w:val="28"/>
        </w:rPr>
        <w:lastRenderedPageBreak/>
        <w:t>мероприятий в течение год</w:t>
      </w:r>
      <w:r w:rsidR="00A537B4">
        <w:rPr>
          <w:rFonts w:ascii="Times New Roman" w:hAnsi="Times New Roman" w:cs="Times New Roman"/>
          <w:sz w:val="28"/>
          <w:szCs w:val="28"/>
        </w:rPr>
        <w:t>а»</w:t>
      </w:r>
      <w:r w:rsidRPr="00D62B81">
        <w:rPr>
          <w:rFonts w:ascii="Times New Roman" w:hAnsi="Times New Roman" w:cs="Times New Roman"/>
          <w:sz w:val="28"/>
          <w:szCs w:val="28"/>
        </w:rPr>
        <w:t>, с учетом особенностей, установленных настоящим Положением.</w:t>
      </w:r>
    </w:p>
    <w:p w:rsidR="00D614C3" w:rsidRDefault="00A537B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054">
        <w:rPr>
          <w:rFonts w:ascii="Times New Roman" w:hAnsi="Times New Roman" w:cs="Times New Roman"/>
          <w:sz w:val="28"/>
          <w:szCs w:val="28"/>
        </w:rPr>
        <w:t>2</w:t>
      </w:r>
      <w:r w:rsidR="00B82F87">
        <w:rPr>
          <w:rFonts w:ascii="Times New Roman" w:hAnsi="Times New Roman" w:cs="Times New Roman"/>
          <w:sz w:val="28"/>
          <w:szCs w:val="28"/>
        </w:rPr>
        <w:t>7</w:t>
      </w:r>
      <w:r w:rsidRPr="007F3054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7F3054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717B25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Pr="007F3054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 w:rsidR="00D614C3" w:rsidRPr="007F3054">
        <w:rPr>
          <w:rFonts w:ascii="Times New Roman" w:hAnsi="Times New Roman" w:cs="Times New Roman"/>
          <w:sz w:val="28"/>
          <w:szCs w:val="28"/>
        </w:rPr>
        <w:t xml:space="preserve"> в зависимости от присвоенной категории риска осуществляется со следующей периодичностью: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высокого риска - один раз в 2 года;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среднего риска - один раз в 3 года;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умеренного риска - один раз в 5 лет;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27.1. </w:t>
      </w: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жилищного контроля в отношении жилых помещений, используемых гражданами, плановые контрольные мероприятия не проводятся.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F3054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В отношении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, которые отнесены к категории низкого риска, плановые контрольные (надзорные) мероприятия не проводятся.</w:t>
      </w:r>
    </w:p>
    <w:p w:rsidR="00D614C3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Внеплановые контрольные (надзорные) мероприятия проводятся при наличии оснований, предусмотренных </w:t>
      </w:r>
      <w:hyperlink r:id="rId12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7F305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7F3054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7F3054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D2814" w:rsidRDefault="00DD281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внепланового контрольного (надзорного) мероприятия</w:t>
      </w:r>
      <w:r w:rsidR="007F3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1</w:t>
      </w:r>
      <w:r w:rsidR="00DD2814" w:rsidRPr="007F35A7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2</w:t>
      </w:r>
      <w:r w:rsidR="00DD2814" w:rsidRPr="007F35A7">
        <w:rPr>
          <w:rFonts w:ascii="Times New Roman" w:hAnsi="Times New Roman" w:cs="Times New Roman"/>
          <w:sz w:val="28"/>
          <w:szCs w:val="28"/>
        </w:rPr>
        <w:t>) рейдовый осмотр;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3</w:t>
      </w:r>
      <w:r w:rsidR="00DD2814" w:rsidRPr="007F35A7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4</w:t>
      </w:r>
      <w:r w:rsidR="00DD2814" w:rsidRPr="007F35A7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DD2814" w:rsidRPr="00DD2814" w:rsidRDefault="00210FAF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в</w:t>
      </w:r>
      <w:r w:rsidR="00DD2814" w:rsidRPr="00DD2814">
        <w:rPr>
          <w:rFonts w:ascii="Times New Roman" w:hAnsi="Times New Roman" w:cs="Times New Roman"/>
          <w:sz w:val="28"/>
          <w:szCs w:val="28"/>
        </w:rPr>
        <w:t>ид и содержание внепланового контрольного (надзорного) мероприятия</w:t>
      </w:r>
      <w:r w:rsidR="00C676F6">
        <w:rPr>
          <w:rFonts w:ascii="Times New Roman" w:hAnsi="Times New Roman" w:cs="Times New Roman"/>
          <w:sz w:val="28"/>
          <w:szCs w:val="28"/>
        </w:rPr>
        <w:t xml:space="preserve"> (перечень контрольных (надзорных) действий)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 устанавливается в </w:t>
      </w:r>
      <w:r w:rsidR="00DD2814" w:rsidRPr="00C676F6">
        <w:rPr>
          <w:rFonts w:ascii="Times New Roman" w:hAnsi="Times New Roman" w:cs="Times New Roman"/>
          <w:sz w:val="28"/>
          <w:szCs w:val="28"/>
        </w:rPr>
        <w:t>решении о проведении внепланового контрольного (надзорного) мероприятия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692E" w:rsidRDefault="00B2692E" w:rsidP="00210F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692E" w:rsidRDefault="00B2692E" w:rsidP="00B269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B2692E" w:rsidRPr="00B2692E" w:rsidRDefault="00B2692E" w:rsidP="00B2692E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15" w:rsidRPr="00263536" w:rsidRDefault="00B82F87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F51915" w:rsidRPr="00263536">
        <w:rPr>
          <w:rFonts w:ascii="Times New Roman" w:hAnsi="Times New Roman" w:cs="Times New Roman"/>
          <w:bCs/>
          <w:sz w:val="28"/>
          <w:szCs w:val="28"/>
        </w:rPr>
        <w:t>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F51915" w:rsidRPr="0026353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получение письменных объяснений;</w:t>
      </w:r>
    </w:p>
    <w:p w:rsidR="00F51915" w:rsidRPr="00C44B1A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Pr="00C44B1A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13E48" w:rsidRDefault="00F51915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B13E48" w:rsidRDefault="00B13E48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B13E48" w:rsidRPr="00B13E48" w:rsidRDefault="00B82F87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. </w:t>
      </w:r>
      <w:r w:rsidR="00B13E48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всех контролируемых лиц, осуществляющих владение, пользование или управление объектом контроля, либо неограниченного круга контролируемых лиц, осуществляющих деятельность или совершающих действия на определенной территории.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F51915" w:rsidRPr="0026353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F51915" w:rsidRPr="00263536" w:rsidRDefault="00B82F87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F51915" w:rsidRPr="00263536">
        <w:rPr>
          <w:rFonts w:ascii="Times New Roman" w:hAnsi="Times New Roman" w:cs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</w:t>
      </w:r>
      <w:r w:rsid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F51915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F51915" w:rsidRPr="00C354C6">
        <w:rPr>
          <w:rFonts w:ascii="Times New Roman" w:hAnsi="Times New Roman" w:cs="Times New Roman"/>
          <w:sz w:val="28"/>
          <w:szCs w:val="28"/>
        </w:rPr>
        <w:t>,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F51915">
        <w:rPr>
          <w:rFonts w:ascii="Times New Roman" w:hAnsi="Times New Roman" w:cs="Times New Roman"/>
          <w:sz w:val="28"/>
          <w:szCs w:val="28"/>
        </w:rPr>
        <w:t>о результатах осуществления в отношении этого контролируемого лица муниципального контроля</w:t>
      </w:r>
      <w:r w:rsidR="00F51915" w:rsidRPr="00263536">
        <w:rPr>
          <w:rFonts w:ascii="Times New Roman" w:hAnsi="Times New Roman" w:cs="Times New Roman"/>
          <w:sz w:val="28"/>
          <w:szCs w:val="28"/>
        </w:rPr>
        <w:t>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истребование документов.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 xml:space="preserve">В указанный срок не включается период с момента направления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>, о выявлении ошибок и (или) противоречий в представленных контролируемым лицом документах либо о</w:t>
      </w:r>
      <w:proofErr w:type="gramEnd"/>
      <w:r w:rsidRPr="002635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>несоответствии сведений, содержащихся в этих документах, сведениям, содержащимся в имеющихся у</w:t>
      </w:r>
      <w:r w:rsid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C354C6">
        <w:rPr>
          <w:rFonts w:ascii="Times New Roman" w:hAnsi="Times New Roman" w:cs="Times New Roman"/>
          <w:sz w:val="28"/>
          <w:szCs w:val="28"/>
        </w:rPr>
        <w:t>,</w:t>
      </w:r>
      <w:r w:rsidRPr="00263536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B479F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C354C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4499" w:rsidRDefault="00B82F87" w:rsidP="00944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. </w:t>
      </w:r>
      <w:r w:rsidR="00944499">
        <w:rPr>
          <w:rFonts w:ascii="Times New Roman" w:hAnsi="Times New Roman" w:cs="Times New Roman"/>
          <w:sz w:val="28"/>
          <w:szCs w:val="28"/>
        </w:rPr>
        <w:t xml:space="preserve"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</w:t>
      </w:r>
      <w:r w:rsidR="00944499">
        <w:rPr>
          <w:rFonts w:ascii="Times New Roman" w:hAnsi="Times New Roman" w:cs="Times New Roman"/>
          <w:sz w:val="28"/>
          <w:szCs w:val="28"/>
        </w:rPr>
        <w:lastRenderedPageBreak/>
        <w:t>требований, а также оценки выполнения решений контрольного (надзорного) органа.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досмотр;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="00C354C6" w:rsidRPr="00C354C6">
        <w:rPr>
          <w:rFonts w:ascii="Times New Roman" w:hAnsi="Times New Roman" w:cs="Times New Roman"/>
          <w:sz w:val="28"/>
          <w:szCs w:val="28"/>
        </w:rPr>
        <w:t>.</w:t>
      </w:r>
    </w:p>
    <w:p w:rsidR="00C354C6" w:rsidRPr="00C354C6" w:rsidRDefault="00C354C6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Срок проведения выездной проверки составляет не более десяти рабочих дней.</w:t>
      </w:r>
    </w:p>
    <w:p w:rsidR="00C354C6" w:rsidRPr="00C354C6" w:rsidRDefault="00C354C6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C354C6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C354C6">
        <w:rPr>
          <w:rFonts w:ascii="Times New Roman" w:hAnsi="Times New Roman" w:cs="Times New Roman"/>
          <w:sz w:val="28"/>
          <w:szCs w:val="28"/>
        </w:rPr>
        <w:t>.</w:t>
      </w:r>
    </w:p>
    <w:p w:rsidR="00583253" w:rsidRPr="00D62B81" w:rsidRDefault="00B82F87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583253">
        <w:rPr>
          <w:rFonts w:ascii="Times New Roman" w:hAnsi="Times New Roman" w:cs="Times New Roman"/>
          <w:sz w:val="28"/>
          <w:szCs w:val="28"/>
        </w:rPr>
        <w:t xml:space="preserve">. </w:t>
      </w:r>
      <w:r w:rsidR="00583253"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инспектором путем анализа данных об объектах контроля, имеющихся у </w:t>
      </w:r>
      <w:r w:rsidR="00583253" w:rsidRPr="00C354C6">
        <w:rPr>
          <w:rFonts w:ascii="Times New Roman" w:hAnsi="Times New Roman" w:cs="Times New Roman"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sz w:val="28"/>
          <w:szCs w:val="28"/>
        </w:rPr>
        <w:t>сельсовета</w:t>
      </w:r>
      <w:r w:rsidR="00583253" w:rsidRPr="00C354C6">
        <w:rPr>
          <w:rFonts w:ascii="Times New Roman" w:hAnsi="Times New Roman" w:cs="Times New Roman"/>
          <w:sz w:val="28"/>
          <w:szCs w:val="28"/>
        </w:rPr>
        <w:t>,</w:t>
      </w:r>
      <w:r w:rsidR="00583253" w:rsidRPr="00D62B81">
        <w:rPr>
          <w:rFonts w:ascii="Times New Roman" w:hAnsi="Times New Roman" w:cs="Times New Roman"/>
          <w:sz w:val="28"/>
          <w:szCs w:val="28"/>
        </w:rPr>
        <w:t xml:space="preserve">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</w:t>
      </w:r>
      <w:r w:rsidR="00C354C6">
        <w:rPr>
          <w:rFonts w:ascii="Times New Roman" w:hAnsi="Times New Roman" w:cs="Times New Roman"/>
          <w:sz w:val="28"/>
          <w:szCs w:val="28"/>
        </w:rPr>
        <w:t>пальных информационных системах</w:t>
      </w:r>
      <w:r w:rsidR="0058325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Pr="00E558FF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включая задания, содержащиеся в планах работы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</w:r>
      <w:r w:rsidRPr="00D62B81">
        <w:rPr>
          <w:rFonts w:ascii="Times New Roman" w:hAnsi="Times New Roman" w:cs="Times New Roman"/>
          <w:sz w:val="28"/>
          <w:szCs w:val="28"/>
        </w:rPr>
        <w:t>в течение установленного в нем срока.</w:t>
      </w:r>
    </w:p>
    <w:p w:rsidR="00C36C09" w:rsidRPr="00D62B81" w:rsidRDefault="00C36C09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задания должностного лица об осуществлении наблюдения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за соблюдением обязательных требований (мониторинг безопасности)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E558FF">
        <w:rPr>
          <w:rFonts w:ascii="Times New Roman" w:hAnsi="Times New Roman" w:cs="Times New Roman"/>
          <w:sz w:val="28"/>
          <w:szCs w:val="28"/>
        </w:rPr>
        <w:t>администрацией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</w:t>
      </w:r>
      <w:r w:rsidRPr="00E558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253" w:rsidRPr="00D62B81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2B81">
        <w:rPr>
          <w:rFonts w:ascii="Times New Roman" w:hAnsi="Times New Roman" w:cs="Times New Roman"/>
          <w:sz w:val="28"/>
          <w:szCs w:val="28"/>
        </w:rPr>
        <w:t xml:space="preserve"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для принятия решений в соответствии с положениями Федерального </w:t>
      </w:r>
      <w:hyperlink r:id="rId16" w:history="1">
        <w:r w:rsidRPr="00924F9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3253" w:rsidRDefault="00B82F87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583253">
        <w:rPr>
          <w:rFonts w:ascii="Times New Roman" w:hAnsi="Times New Roman" w:cs="Times New Roman"/>
          <w:sz w:val="28"/>
          <w:szCs w:val="28"/>
        </w:rPr>
        <w:t>. Под выездным обследованием понимается контрольное (надзорное) мероприятие, проводимое в целях визуальной оценки соблюдения контролируемым лицом обязательных требований.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Выездное обследование проводится инспектором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определяется инспектором самостоятельно и не может превышать один рабочий день.</w:t>
      </w:r>
    </w:p>
    <w:p w:rsidR="00EA5EA6" w:rsidRDefault="00B82F87" w:rsidP="00EA5EA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583253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мероприятия, за исключением контрольных (надзорных) мероприятий без взаимодействия, проводятся путем совершения инспектором и лицами, привлекаемыми к проведению контрольного (надзорного) мероприятия, контрольных (надзорных) действий </w:t>
      </w:r>
      <w:r w:rsidR="003E0226"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3E0226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EA5EA6" w:rsidRPr="00EA5EA6" w:rsidRDefault="00B82F87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A5EA6" w:rsidRPr="00EA5EA6">
        <w:rPr>
          <w:rFonts w:ascii="Times New Roman" w:hAnsi="Times New Roman" w:cs="Times New Roman"/>
          <w:sz w:val="28"/>
          <w:szCs w:val="28"/>
        </w:rPr>
        <w:t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</w:t>
      </w:r>
      <w:r w:rsidR="00A7198F"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="00EA5EA6" w:rsidRPr="00EA5EA6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представить в </w:t>
      </w:r>
      <w:r w:rsidR="00EA5EA6" w:rsidRPr="00E558FF">
        <w:rPr>
          <w:rFonts w:ascii="Times New Roman" w:hAnsi="Times New Roman" w:cs="Times New Roman"/>
          <w:sz w:val="28"/>
          <w:szCs w:val="28"/>
        </w:rPr>
        <w:t>администрацию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</w:t>
      </w:r>
      <w:r w:rsidR="00EA5EA6" w:rsidRPr="007B01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5EA6" w:rsidRPr="00EA5EA6">
        <w:rPr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контрольного (надзорного) мероприятия являются: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 xml:space="preserve">1) </w:t>
      </w:r>
      <w:r w:rsidR="00B668C9" w:rsidRPr="00E558F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</w:t>
      </w:r>
      <w:r w:rsidRPr="00E558FF">
        <w:rPr>
          <w:rFonts w:ascii="Times New Roman" w:hAnsi="Times New Roman" w:cs="Times New Roman"/>
          <w:sz w:val="28"/>
          <w:szCs w:val="28"/>
        </w:rPr>
        <w:t>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>2) нахождение за пределами Российской Федерации;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>3) административный арест;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 xml:space="preserve">4)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 </w:t>
      </w:r>
    </w:p>
    <w:p w:rsidR="00B668C9" w:rsidRDefault="00EA5EA6" w:rsidP="00B668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местной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 w:rsidR="007B01DD">
        <w:rPr>
          <w:rFonts w:ascii="Times New Roman" w:hAnsi="Times New Roman" w:cs="Times New Roman"/>
          <w:sz w:val="28"/>
          <w:szCs w:val="28"/>
        </w:rPr>
        <w:t>.</w:t>
      </w:r>
    </w:p>
    <w:p w:rsidR="00026653" w:rsidRPr="00A36E79" w:rsidRDefault="00B82F87" w:rsidP="00A36E7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26653" w:rsidRPr="00A36E79">
        <w:rPr>
          <w:rFonts w:ascii="Times New Roman" w:hAnsi="Times New Roman" w:cs="Times New Roman"/>
          <w:sz w:val="28"/>
          <w:szCs w:val="28"/>
        </w:rPr>
        <w:t>.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</w:t>
      </w:r>
      <w:r w:rsidR="00A36E79" w:rsidRPr="00A36E79">
        <w:rPr>
          <w:rFonts w:ascii="Times New Roman" w:hAnsi="Times New Roman" w:cs="Times New Roman"/>
          <w:sz w:val="28"/>
          <w:szCs w:val="28"/>
        </w:rPr>
        <w:t xml:space="preserve"> способы фиксации доказательств, за исключением случаев фиксации:</w:t>
      </w:r>
    </w:p>
    <w:p w:rsidR="00A36E79" w:rsidRPr="00A36E79" w:rsidRDefault="00A36E79" w:rsidP="00A36E7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FB053C" w:rsidRDefault="00A36E79" w:rsidP="00FB053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2) объектов,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6E79">
        <w:rPr>
          <w:rFonts w:ascii="Times New Roman" w:hAnsi="Times New Roman" w:cs="Times New Roman"/>
          <w:sz w:val="28"/>
          <w:szCs w:val="28"/>
        </w:rPr>
        <w:t xml:space="preserve"> которые законодательством Российской Федерации отнесены к режимным и особо важным объектам.</w:t>
      </w:r>
    </w:p>
    <w:p w:rsidR="00944499" w:rsidRDefault="00026653" w:rsidP="00FB053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</w:t>
      </w:r>
      <w:r w:rsidR="00A36E79">
        <w:rPr>
          <w:rFonts w:ascii="Times New Roman" w:hAnsi="Times New Roman" w:cs="Times New Roman"/>
          <w:sz w:val="28"/>
          <w:szCs w:val="28"/>
        </w:rPr>
        <w:t>, время фиксации объекта</w:t>
      </w:r>
      <w:r>
        <w:rPr>
          <w:rFonts w:ascii="Times New Roman" w:hAnsi="Times New Roman" w:cs="Times New Roman"/>
          <w:sz w:val="28"/>
          <w:szCs w:val="28"/>
        </w:rPr>
        <w:t>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5C3BDE" w:rsidRDefault="00B82F87" w:rsidP="005C3BD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E0226">
        <w:rPr>
          <w:rFonts w:ascii="Times New Roman" w:hAnsi="Times New Roman" w:cs="Times New Roman"/>
          <w:sz w:val="28"/>
          <w:szCs w:val="28"/>
        </w:rPr>
        <w:t xml:space="preserve">. </w:t>
      </w:r>
      <w:r w:rsidR="00DE572D">
        <w:rPr>
          <w:rFonts w:ascii="Times New Roman" w:hAnsi="Times New Roman" w:cs="Times New Roman"/>
          <w:sz w:val="28"/>
          <w:szCs w:val="28"/>
        </w:rPr>
        <w:t>Результаты</w:t>
      </w:r>
      <w:r w:rsidR="00F77C17">
        <w:rPr>
          <w:rFonts w:ascii="Times New Roman" w:hAnsi="Times New Roman" w:cs="Times New Roman"/>
          <w:sz w:val="28"/>
          <w:szCs w:val="28"/>
        </w:rPr>
        <w:t xml:space="preserve"> контрольного (надзорного) мероприятия</w:t>
      </w:r>
      <w:r w:rsidR="00DE572D">
        <w:rPr>
          <w:rFonts w:ascii="Times New Roman" w:hAnsi="Times New Roman" w:cs="Times New Roman"/>
          <w:sz w:val="28"/>
          <w:szCs w:val="28"/>
        </w:rPr>
        <w:t xml:space="preserve"> оформляются в порядке</w:t>
      </w:r>
      <w:r w:rsidR="00F77C17">
        <w:rPr>
          <w:rFonts w:ascii="Times New Roman" w:hAnsi="Times New Roman" w:cs="Times New Roman"/>
          <w:sz w:val="28"/>
          <w:szCs w:val="28"/>
        </w:rPr>
        <w:t xml:space="preserve">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77C17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5C3BDE" w:rsidRPr="00EA5EA6" w:rsidRDefault="00B82F87" w:rsidP="00EA5EA6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r w:rsidR="005C3BD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выявления при проведении контрольного (надзорного) мероприятия нарушений обязательных требований администрация</w:t>
      </w:r>
      <w:r w:rsidR="00673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58FF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="005C3BD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="001B21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5EA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B053C" w:rsidRDefault="00B82F87" w:rsidP="00FB053C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В случае поступления в </w:t>
      </w:r>
      <w:r w:rsidR="00FB053C" w:rsidRPr="0076331D">
        <w:rPr>
          <w:rFonts w:ascii="Times New Roman" w:hAnsi="Times New Roman" w:cs="Times New Roman"/>
          <w:iCs/>
          <w:sz w:val="28"/>
          <w:szCs w:val="28"/>
        </w:rPr>
        <w:t>администрацию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возражений, указанных в</w:t>
      </w:r>
      <w:r w:rsid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17" w:history="1">
        <w:r w:rsidR="00FB053C" w:rsidRPr="00FB053C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части 1</w:t>
        </w:r>
      </w:hyperlink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статьи</w:t>
      </w:r>
      <w:r w:rsidR="00FB053C">
        <w:rPr>
          <w:rFonts w:ascii="Times New Roman" w:hAnsi="Times New Roman" w:cs="Times New Roman"/>
          <w:iCs/>
          <w:sz w:val="28"/>
          <w:szCs w:val="28"/>
        </w:rPr>
        <w:t xml:space="preserve"> 89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B053C">
        <w:rPr>
          <w:rFonts w:ascii="Times New Roman" w:hAnsi="Times New Roman" w:cs="Times New Roman"/>
          <w:iCs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B053C" w:rsidRPr="0076331D">
        <w:rPr>
          <w:rFonts w:ascii="Times New Roman" w:hAnsi="Times New Roman" w:cs="Times New Roman"/>
          <w:iCs/>
          <w:sz w:val="28"/>
          <w:szCs w:val="28"/>
        </w:rPr>
        <w:t>администрация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</w:t>
      </w:r>
      <w:proofErr w:type="gramEnd"/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FB053C" w:rsidRPr="00FB053C" w:rsidRDefault="00FB053C" w:rsidP="00FB053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администрацию</w:t>
      </w:r>
      <w:r w:rsid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76331D">
        <w:rPr>
          <w:rFonts w:ascii="Times New Roman" w:hAnsi="Times New Roman" w:cs="Times New Roman"/>
          <w:sz w:val="28"/>
          <w:szCs w:val="28"/>
        </w:rPr>
        <w:t>сельсовета</w:t>
      </w:r>
      <w:r w:rsidRPr="00FB053C">
        <w:rPr>
          <w:rFonts w:ascii="Times New Roman" w:hAnsi="Times New Roman" w:cs="Times New Roman"/>
          <w:sz w:val="28"/>
          <w:szCs w:val="28"/>
        </w:rPr>
        <w:t xml:space="preserve"> либо путем использования видео-конференц-связи.</w:t>
      </w:r>
    </w:p>
    <w:p w:rsidR="00FB053C" w:rsidRPr="00FB053C" w:rsidRDefault="00FB053C" w:rsidP="00FB053C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DE572D" w:rsidRDefault="00B82F87" w:rsidP="00DE572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DE572D">
        <w:rPr>
          <w:rFonts w:ascii="Times New Roman" w:hAnsi="Times New Roman" w:cs="Times New Roman"/>
          <w:sz w:val="28"/>
          <w:szCs w:val="28"/>
        </w:rPr>
        <w:t xml:space="preserve">. </w:t>
      </w:r>
      <w:r w:rsidR="0076331D" w:rsidRPr="0076331D">
        <w:rPr>
          <w:rFonts w:ascii="Times New Roman" w:hAnsi="Times New Roman" w:cs="Times New Roman"/>
          <w:sz w:val="28"/>
          <w:szCs w:val="28"/>
        </w:rPr>
        <w:t>А</w:t>
      </w:r>
      <w:r w:rsidR="00DE572D" w:rsidRPr="0076331D">
        <w:rPr>
          <w:rFonts w:ascii="Times New Roman" w:hAnsi="Times New Roman" w:cs="Times New Roman"/>
          <w:sz w:val="28"/>
          <w:szCs w:val="28"/>
        </w:rPr>
        <w:t>дминистрация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sz w:val="28"/>
          <w:szCs w:val="28"/>
        </w:rPr>
        <w:t>сельсовета</w:t>
      </w:r>
      <w:r w:rsidR="00DE572D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DE57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E572D">
        <w:rPr>
          <w:rFonts w:ascii="Times New Roman" w:hAnsi="Times New Roman" w:cs="Times New Roman"/>
          <w:sz w:val="28"/>
          <w:szCs w:val="28"/>
        </w:rPr>
        <w:t xml:space="preserve"> исполнением предписаний, иных принятых решений в рамках вида муниципального контроля.</w:t>
      </w:r>
    </w:p>
    <w:p w:rsidR="00DE572D" w:rsidRDefault="00DE572D" w:rsidP="00F77C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решений </w:t>
      </w:r>
      <w:r w:rsidRPr="0076331D">
        <w:rPr>
          <w:rFonts w:ascii="Times New Roman" w:hAnsi="Times New Roman" w:cs="Times New Roman"/>
          <w:sz w:val="28"/>
          <w:szCs w:val="28"/>
        </w:rPr>
        <w:t>администрации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контроля осуществляется в порядке,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Федерации».</w:t>
      </w:r>
    </w:p>
    <w:p w:rsidR="00F77C17" w:rsidRDefault="00F77C17" w:rsidP="00F77C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7C17" w:rsidRDefault="00F77C17" w:rsidP="00F77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решений администрации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b/>
          <w:sz w:val="28"/>
          <w:szCs w:val="28"/>
        </w:rPr>
        <w:t>Гражданцевского</w:t>
      </w:r>
      <w:r w:rsidR="006732DF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действий (бездействия) её должностных лиц</w:t>
      </w:r>
    </w:p>
    <w:p w:rsidR="00271352" w:rsidRPr="006732DF" w:rsidRDefault="00271352" w:rsidP="00F77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D07E7" w:rsidRDefault="00B82F87" w:rsidP="006D07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 w:rsidR="00D62B81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D614C3"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903AA2" w:rsidRDefault="00B82F87" w:rsidP="00903AA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903AA2"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903AA2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при осуществлении </w:t>
      </w:r>
      <w:r w:rsidR="00903AA2" w:rsidRPr="0076331D">
        <w:rPr>
          <w:rFonts w:ascii="Times New Roman" w:hAnsi="Times New Roman" w:cs="Times New Roman"/>
          <w:sz w:val="28"/>
          <w:szCs w:val="28"/>
        </w:rPr>
        <w:t>муниципального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903AA2" w:rsidRPr="0076331D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903AA2">
        <w:rPr>
          <w:rFonts w:ascii="Times New Roman" w:hAnsi="Times New Roman" w:cs="Times New Roman"/>
          <w:sz w:val="28"/>
          <w:szCs w:val="28"/>
        </w:rPr>
        <w:t xml:space="preserve"> не применяется. </w:t>
      </w:r>
    </w:p>
    <w:p w:rsidR="00DE572D" w:rsidRDefault="00DE572D" w:rsidP="006D07E7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D6134" w:rsidRPr="0076331D" w:rsidRDefault="006D6134" w:rsidP="006D61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Оценка результативности и эффективности деятельности администрации </w:t>
      </w:r>
      <w:r w:rsidR="004B1CD9">
        <w:rPr>
          <w:rFonts w:ascii="Times New Roman" w:hAnsi="Times New Roman" w:cs="Times New Roman"/>
          <w:b/>
          <w:sz w:val="28"/>
          <w:szCs w:val="28"/>
        </w:rPr>
        <w:t>Гражданцевского</w:t>
      </w:r>
      <w:r w:rsidR="006732DF" w:rsidRPr="006732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при осуществлении муниципального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жилищного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</w:t>
      </w:r>
    </w:p>
    <w:p w:rsidR="006D6134" w:rsidRPr="0076331D" w:rsidRDefault="006D6134" w:rsidP="006D6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4112F" w:rsidRDefault="00B82F87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. </w:t>
      </w:r>
      <w:r w:rsidR="006D6134">
        <w:rPr>
          <w:rFonts w:ascii="Times New Roman" w:hAnsi="Times New Roman" w:cs="Times New Roman"/>
          <w:sz w:val="28"/>
          <w:szCs w:val="28"/>
        </w:rPr>
        <w:t>Оценка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 осуществления </w:t>
      </w:r>
      <w:r w:rsidR="006D6134" w:rsidRPr="0076331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6D6134" w:rsidRPr="0076331D">
        <w:rPr>
          <w:rFonts w:ascii="Times New Roman" w:hAnsi="Times New Roman" w:cs="Times New Roman"/>
          <w:sz w:val="28"/>
          <w:szCs w:val="28"/>
        </w:rPr>
        <w:t>контроля</w:t>
      </w:r>
      <w:r w:rsidR="007633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613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94112F">
        <w:rPr>
          <w:rFonts w:ascii="Times New Roman" w:hAnsi="Times New Roman" w:cs="Times New Roman"/>
          <w:sz w:val="28"/>
          <w:szCs w:val="28"/>
        </w:rPr>
        <w:t xml:space="preserve">статьи 30 </w:t>
      </w:r>
      <w:r w:rsidR="006D6134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6D6134">
        <w:rPr>
          <w:rFonts w:ascii="Times New Roman" w:hAnsi="Times New Roman" w:cs="Times New Roman"/>
          <w:sz w:val="28"/>
          <w:szCs w:val="28"/>
        </w:rPr>
        <w:t>«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6D6134">
        <w:rPr>
          <w:rFonts w:ascii="Times New Roman" w:hAnsi="Times New Roman" w:cs="Times New Roman"/>
          <w:sz w:val="28"/>
          <w:szCs w:val="28"/>
        </w:rPr>
        <w:t xml:space="preserve">контроле в Российской Федерации». </w:t>
      </w:r>
    </w:p>
    <w:p w:rsidR="006D6134" w:rsidRDefault="00B82F87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. 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контроля и их целевые значения, индикативные показатели установлены </w:t>
      </w:r>
      <w:r w:rsidR="0076331D" w:rsidRPr="00C7798C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7798C" w:rsidRPr="00C7798C">
        <w:rPr>
          <w:rFonts w:ascii="Times New Roman" w:hAnsi="Times New Roman" w:cs="Times New Roman"/>
          <w:sz w:val="28"/>
          <w:szCs w:val="28"/>
        </w:rPr>
        <w:t>2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94112F">
        <w:rPr>
          <w:rFonts w:ascii="Times New Roman" w:hAnsi="Times New Roman" w:cs="Times New Roman"/>
          <w:sz w:val="28"/>
          <w:szCs w:val="28"/>
        </w:rPr>
        <w:t>.</w:t>
      </w:r>
    </w:p>
    <w:p w:rsidR="00C726C6" w:rsidRPr="0094112F" w:rsidRDefault="00C726C6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2D" w:rsidRDefault="00DE572D" w:rsidP="00DE572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DE572D" w:rsidRDefault="00DE572D" w:rsidP="00DE572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72D" w:rsidRDefault="00C726C6" w:rsidP="0076331D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2F87">
        <w:rPr>
          <w:rFonts w:ascii="Times New Roman" w:hAnsi="Times New Roman" w:cs="Times New Roman"/>
          <w:sz w:val="28"/>
          <w:szCs w:val="28"/>
        </w:rPr>
        <w:t>7</w:t>
      </w:r>
      <w:r w:rsidR="00DE572D">
        <w:rPr>
          <w:rFonts w:ascii="Times New Roman" w:hAnsi="Times New Roman" w:cs="Times New Roman"/>
          <w:sz w:val="28"/>
          <w:szCs w:val="28"/>
        </w:rPr>
        <w:t>. Настоящее положение вст</w:t>
      </w:r>
      <w:r w:rsidR="0076331D">
        <w:rPr>
          <w:rFonts w:ascii="Times New Roman" w:hAnsi="Times New Roman" w:cs="Times New Roman"/>
          <w:sz w:val="28"/>
          <w:szCs w:val="28"/>
        </w:rPr>
        <w:t>упает в силу с 1 июля 2021 года.</w:t>
      </w:r>
    </w:p>
    <w:p w:rsidR="00DE572D" w:rsidRPr="00DE572D" w:rsidRDefault="00B82F87" w:rsidP="00DE572D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DE57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572D">
        <w:rPr>
          <w:rFonts w:ascii="Times New Roman" w:hAnsi="Times New Roman" w:cs="Times New Roman"/>
          <w:sz w:val="28"/>
          <w:szCs w:val="28"/>
        </w:rPr>
        <w:t xml:space="preserve">До 31 декабря 2023 года подготовка </w:t>
      </w:r>
      <w:r w:rsidR="00DE572D" w:rsidRPr="0076331D">
        <w:rPr>
          <w:rFonts w:ascii="Times New Roman" w:hAnsi="Times New Roman" w:cs="Times New Roman"/>
          <w:sz w:val="28"/>
          <w:szCs w:val="28"/>
        </w:rPr>
        <w:t>администрацией</w:t>
      </w:r>
      <w:r w:rsidR="006732DF" w:rsidRP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E572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DE572D">
        <w:rPr>
          <w:rFonts w:ascii="Times New Roman" w:hAnsi="Times New Roman" w:cs="Times New Roman"/>
          <w:sz w:val="28"/>
          <w:szCs w:val="28"/>
        </w:rPr>
        <w:t xml:space="preserve">в ходе осуществления </w:t>
      </w:r>
      <w:r w:rsidR="00D1272A">
        <w:rPr>
          <w:rFonts w:ascii="Times New Roman" w:hAnsi="Times New Roman" w:cs="Times New Roman"/>
          <w:sz w:val="28"/>
          <w:szCs w:val="28"/>
        </w:rPr>
        <w:t xml:space="preserve">вида </w:t>
      </w:r>
      <w:r w:rsidR="00DE572D">
        <w:rPr>
          <w:rFonts w:ascii="Times New Roman" w:hAnsi="Times New Roman" w:cs="Times New Roman"/>
          <w:sz w:val="28"/>
          <w:szCs w:val="28"/>
        </w:rPr>
        <w:t>муниципального контроля документов, информирование контролируемы</w:t>
      </w:r>
      <w:r w:rsidR="0076331D">
        <w:rPr>
          <w:rFonts w:ascii="Times New Roman" w:hAnsi="Times New Roman" w:cs="Times New Roman"/>
          <w:sz w:val="28"/>
          <w:szCs w:val="28"/>
        </w:rPr>
        <w:t xml:space="preserve">х лиц о совершаемых Главой </w:t>
      </w:r>
      <w:r w:rsidR="004B1CD9">
        <w:rPr>
          <w:rFonts w:ascii="Times New Roman" w:hAnsi="Times New Roman" w:cs="Times New Roman"/>
          <w:sz w:val="28"/>
          <w:szCs w:val="28"/>
        </w:rPr>
        <w:t>Гражданцевского</w:t>
      </w:r>
      <w:r w:rsid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76331D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="00737D0D">
        <w:rPr>
          <w:rFonts w:ascii="Times New Roman" w:hAnsi="Times New Roman" w:cs="Times New Roman"/>
          <w:sz w:val="28"/>
          <w:szCs w:val="28"/>
        </w:rPr>
        <w:t>,</w:t>
      </w:r>
      <w:r w:rsidR="00DE572D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решениях, обмен документами и сведениями с контролируемыми лицами </w:t>
      </w:r>
      <w:r w:rsidR="00D1272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E572D">
        <w:rPr>
          <w:rFonts w:ascii="Times New Roman" w:hAnsi="Times New Roman" w:cs="Times New Roman"/>
          <w:sz w:val="28"/>
          <w:szCs w:val="28"/>
        </w:rPr>
        <w:t>на бумажном носителе.</w:t>
      </w:r>
      <w:proofErr w:type="gramEnd"/>
    </w:p>
    <w:p w:rsidR="00DE572D" w:rsidRPr="00DE572D" w:rsidRDefault="00DE572D" w:rsidP="00DE572D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07E7" w:rsidRPr="00D62B81" w:rsidRDefault="006D07E7" w:rsidP="00F77C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F87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3970" w:rsidRDefault="00293970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F87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798C" w:rsidRDefault="00C7798C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798C" w:rsidRDefault="00C7798C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2F87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798C" w:rsidRPr="00C7798C" w:rsidRDefault="00C7798C" w:rsidP="00C7798C">
      <w:pPr>
        <w:widowControl w:val="0"/>
        <w:spacing w:after="0" w:line="192" w:lineRule="auto"/>
        <w:ind w:left="4535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C7798C" w:rsidRPr="001B21A4" w:rsidRDefault="00C7798C" w:rsidP="00C77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</w:t>
      </w:r>
      <w:proofErr w:type="gramStart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</w:t>
      </w:r>
      <w:proofErr w:type="gramEnd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798C" w:rsidRPr="001B21A4" w:rsidRDefault="00C7798C" w:rsidP="00C77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жилищном </w:t>
      </w:r>
      <w:proofErr w:type="gramStart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</w:t>
      </w:r>
      <w:proofErr w:type="gramEnd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 </w:t>
      </w:r>
    </w:p>
    <w:p w:rsidR="00C7798C" w:rsidRPr="001B21A4" w:rsidRDefault="004B1CD9" w:rsidP="00C7798C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Гражданцевского</w:t>
      </w:r>
      <w:r w:rsidR="007410BC"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98C"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Северного</w:t>
      </w:r>
    </w:p>
    <w:p w:rsidR="00C7798C" w:rsidRPr="001B21A4" w:rsidRDefault="00C7798C" w:rsidP="00C7798C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C7798C" w:rsidRPr="00C7798C" w:rsidRDefault="00C7798C" w:rsidP="00C7798C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Критерии отнесения объектов контроля к категориям риска </w:t>
      </w:r>
    </w:p>
    <w:p w:rsidR="00C7798C" w:rsidRPr="00C7798C" w:rsidRDefault="00C7798C" w:rsidP="00C779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осуществления муниципального контроля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Отнесение объектов контроля</w:t>
      </w:r>
      <w:r w:rsidRPr="00C7798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определенной категории риска осуществляется в зависимости от значения показателя риска: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более 6 объект контроля относится к категории высокого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4 до 6 включительно - к категории среднего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2 до 3 включительно - к категории умеренного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0 до 1 включительно - к категории низкого риска.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Показатель риска рассчитывается по следующей формуле: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= 2 x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+ 2 x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показатель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</w:t>
      </w:r>
      <w:proofErr w:type="gramEnd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административных </w:t>
      </w: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составленных Контрольным органом;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</w:t>
      </w:r>
      <w:proofErr w:type="gramEnd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proofErr w:type="gramEnd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составленных Контрольным органом. 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  <w:proofErr w:type="gramEnd"/>
    </w:p>
    <w:p w:rsidR="00C7798C" w:rsidRPr="00C7798C" w:rsidRDefault="00C7798C" w:rsidP="00C7798C">
      <w:pPr>
        <w:widowControl w:val="0"/>
        <w:spacing w:after="0" w:line="192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1A4" w:rsidRDefault="001B21A4" w:rsidP="001B21A4">
      <w:pPr>
        <w:pStyle w:val="ConsPlusNormal"/>
        <w:spacing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1B21A4" w:rsidSect="00D62B81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1B21A4" w:rsidRPr="001B21A4" w:rsidRDefault="00C7798C" w:rsidP="001B21A4">
      <w:pPr>
        <w:pStyle w:val="ConsPlusNormal"/>
        <w:spacing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B21A4" w:rsidRPr="001B21A4" w:rsidRDefault="001B21A4" w:rsidP="001B21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</w:t>
      </w:r>
      <w:proofErr w:type="gramStart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</w:t>
      </w:r>
      <w:proofErr w:type="gramEnd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21A4" w:rsidRPr="001B21A4" w:rsidRDefault="001B21A4" w:rsidP="001B21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жилищном </w:t>
      </w:r>
      <w:proofErr w:type="gramStart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</w:t>
      </w:r>
      <w:proofErr w:type="gramEnd"/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 </w:t>
      </w:r>
    </w:p>
    <w:p w:rsidR="001B21A4" w:rsidRPr="001B21A4" w:rsidRDefault="004B1CD9" w:rsidP="001B21A4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Гражданцевского</w:t>
      </w:r>
      <w:r w:rsidR="007410BC"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21A4"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Северного</w:t>
      </w:r>
    </w:p>
    <w:p w:rsidR="001B21A4" w:rsidRPr="001B21A4" w:rsidRDefault="001B21A4" w:rsidP="001B21A4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sz w:val="28"/>
          <w:lang w:eastAsia="ru-RU"/>
        </w:rPr>
      </w:pPr>
      <w:r w:rsidRPr="001B21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1B21A4" w:rsidRPr="001B21A4" w:rsidRDefault="001B21A4" w:rsidP="001B21A4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highlight w:val="yellow"/>
        </w:rPr>
      </w:pPr>
    </w:p>
    <w:p w:rsidR="001B21A4" w:rsidRPr="001B21A4" w:rsidRDefault="001B21A4" w:rsidP="001B21A4">
      <w:pPr>
        <w:widowControl w:val="0"/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показателей результативности и эффективности муниципального жилищного контроля</w:t>
      </w:r>
    </w:p>
    <w:tbl>
      <w:tblPr>
        <w:tblW w:w="15225" w:type="dxa"/>
        <w:tblInd w:w="93" w:type="dxa"/>
        <w:tblLayout w:type="fixed"/>
        <w:tblLook w:val="04A0"/>
      </w:tblPr>
      <w:tblGrid>
        <w:gridCol w:w="1412"/>
        <w:gridCol w:w="2564"/>
        <w:gridCol w:w="853"/>
        <w:gridCol w:w="2975"/>
        <w:gridCol w:w="712"/>
        <w:gridCol w:w="805"/>
        <w:gridCol w:w="188"/>
        <w:gridCol w:w="521"/>
        <w:gridCol w:w="169"/>
        <w:gridCol w:w="19"/>
        <w:gridCol w:w="695"/>
        <w:gridCol w:w="14"/>
        <w:gridCol w:w="9"/>
        <w:gridCol w:w="19"/>
        <w:gridCol w:w="814"/>
        <w:gridCol w:w="11"/>
        <w:gridCol w:w="9"/>
        <w:gridCol w:w="19"/>
        <w:gridCol w:w="1378"/>
        <w:gridCol w:w="20"/>
        <w:gridCol w:w="271"/>
        <w:gridCol w:w="11"/>
        <w:gridCol w:w="12"/>
        <w:gridCol w:w="16"/>
        <w:gridCol w:w="1663"/>
        <w:gridCol w:w="9"/>
        <w:gridCol w:w="12"/>
        <w:gridCol w:w="25"/>
      </w:tblGrid>
      <w:tr w:rsidR="001B21A4" w:rsidRPr="001B21A4" w:rsidTr="001B21A4">
        <w:trPr>
          <w:gridAfter w:val="3"/>
          <w:wAfter w:w="43" w:type="dxa"/>
          <w:trHeight w:val="37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Формула расчета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Комментарии                           (интерпретация значений)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Международное сопоставление показателя</w:t>
            </w:r>
          </w:p>
        </w:tc>
        <w:tc>
          <w:tcPr>
            <w:tcW w:w="2448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Целевые значения показателей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данных для определения значений показателя</w:t>
            </w:r>
          </w:p>
        </w:tc>
        <w:tc>
          <w:tcPr>
            <w:tcW w:w="1993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документах стратегического планирования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содержащих показатель (при его наличии)</w:t>
            </w:r>
          </w:p>
        </w:tc>
      </w:tr>
      <w:tr w:rsidR="001B21A4" w:rsidRPr="001B21A4" w:rsidTr="001B21A4">
        <w:trPr>
          <w:gridAfter w:val="3"/>
          <w:wAfter w:w="43" w:type="dxa"/>
          <w:trHeight w:val="11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предыдущий год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будущий год</w:t>
            </w:r>
          </w:p>
        </w:tc>
        <w:tc>
          <w:tcPr>
            <w:tcW w:w="573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92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  <w:tc>
          <w:tcPr>
            <w:tcW w:w="10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КЛЮЧЕВЫЕ ПОКАЗАТЕЛИ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  <w:tc>
          <w:tcPr>
            <w:tcW w:w="1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Показатели, отражающие уровень минимизации вреда (ущерба) охраняемым законом ценностям, </w:t>
            </w:r>
          </w:p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устранения риска причинения вреда (ущерба)</w:t>
            </w:r>
          </w:p>
        </w:tc>
      </w:tr>
      <w:tr w:rsidR="001B21A4" w:rsidRPr="001B21A4" w:rsidTr="001B21A4">
        <w:trPr>
          <w:gridAfter w:val="3"/>
          <w:wAfter w:w="43" w:type="dxa"/>
          <w:trHeight w:val="26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в процентах от валового регионального продукта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*100/ ВРП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суммы перерасчета незаконно начисленной платы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ВРП - утвержденный валовой региональный продукт, млн.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К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учету принимаются  значение показателя с </w:t>
            </w: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точностью не менее 1 сотой (два знака после запятой), показатели с точностью менее 1 сотой приравниваются к нулю.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7410B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Статистические данные контрольного органа: журнал распоряжений, реестр проверок статистические данные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3"/>
          <w:wAfter w:w="43" w:type="dxa"/>
          <w:trHeight w:val="26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 выявленных случаев  нарушений обязательных требований, повлекших причинение вреда жизни, здоровью граждан  от общего количества выявленных нарушений 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Кспв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*100% /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Кспв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количества выявленных случаев  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общее количество случаев нарушения обязательных требований, выявленных по результатам проверок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органа;                 данные  ГАС РФ  «Правосудие».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4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ИНДИКАТИВНЫЕ ПОКАЗАТЕЛИ</w:t>
            </w: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1B21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Показатели, применяемые для мониторинга контрольной 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  <w:proofErr w:type="gramEnd"/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2.1. Контрольные мероприятия при взаимодействии с контролируемым лицом</w:t>
            </w: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контрольных мероприятий в рамках муниципального жилищного контроля, проведенных в установленные сроки, по отношению </w:t>
            </w: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 общему количеству контрольных мероприятий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проведенных в рамках осуществления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 жилищного контроля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Пву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*100% /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Пву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контрольных мероприятий в рамках муниципального жилищного контроля, проведенных в установленные сроки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проведенных контрольных мероприятий  в рамках муниципального жилищного контроля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1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предписаний, признанных незаконными в судебном порядке, по отношению к общему количеству предписаний, выданных  органом муниципального жилищного контроля в ходе осуществления муниципального жилищного контроля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*100% /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количество предписаний,  признанных незаконными в судебном порядке;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общее количеству предписаний, выданных в ходе муниципального жилищного контроля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контрольных мероприятий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проведенных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*100%  /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контрольных мероприятий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результаты которых были признаны недействительными;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общему количество контрольных мероприятий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проведенных в рамках 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38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  контрольных мероприятий, проведенных органом муниципального жилищного контроля, с нарушениями требований законодательства Российской Федерации о порядке их проведения, по 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 от общего количества проведенных контрольных мероприятий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Псн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*100%  /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контрольных мероприятий, проведенных в рамках муниципального жилищного контроля, с нарушениями требований законодательства РФ о порядке их проведения, по результатам выявления которых к должностным лицам органа муниципального жилищного контроля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осуществившим такие контрольные мероприятия, применены меры дисциплинарного, административного наказания  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общее 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53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2.2. Мероприятия по контролю без взаимодействия с контролируемым лицом</w:t>
            </w:r>
          </w:p>
        </w:tc>
        <w:tc>
          <w:tcPr>
            <w:tcW w:w="1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2"/>
          <w:wAfter w:w="34" w:type="dxa"/>
          <w:trHeight w:val="46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контрольных мероприятий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инспекции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органа муниципального жилищного контроля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168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предписаний, признанных незаконными в судебном порядке, по отношению к общему количеству предписаний, выданных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 муниципального жилищного контроля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результатам контрольных мероприятий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*100%  / </w:t>
            </w: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ПРМБВн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–к</w:t>
            </w:r>
            <w:proofErr w:type="gram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оличество  предписаний, выданных органом муниципального жилищного контроля по результатам контрольных мероприятий признанных незаконными в судебном порядке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ПРМБВо</w:t>
            </w:r>
            <w:proofErr w:type="spellEnd"/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количество предписаний, выданных  по результатам контрольных мероприятий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B21A4" w:rsidRPr="001B21A4" w:rsidRDefault="001B21A4" w:rsidP="001B21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1A4" w:rsidRPr="001B21A4" w:rsidRDefault="001B21A4" w:rsidP="001B21A4">
      <w:pPr>
        <w:widowControl w:val="0"/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1B21A4" w:rsidRPr="001B21A4" w:rsidRDefault="001B21A4" w:rsidP="001B21A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B21A4" w:rsidRPr="001B21A4" w:rsidRDefault="001B21A4" w:rsidP="001B21A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B21A4" w:rsidRDefault="001B21A4" w:rsidP="001B21A4">
      <w:pPr>
        <w:tabs>
          <w:tab w:val="left" w:pos="212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26C6" w:rsidRDefault="00C726C6" w:rsidP="0027135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198F" w:rsidRPr="00D62B81" w:rsidRDefault="00A7198F" w:rsidP="0027135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DB4" w:rsidRPr="00D62B81" w:rsidRDefault="00633DB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33DB4" w:rsidRPr="00D62B81" w:rsidSect="001B21A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B2" w:rsidRDefault="00094CB2" w:rsidP="00825BAB">
      <w:pPr>
        <w:spacing w:after="0" w:line="240" w:lineRule="auto"/>
      </w:pPr>
      <w:r>
        <w:separator/>
      </w:r>
    </w:p>
  </w:endnote>
  <w:endnote w:type="continuationSeparator" w:id="0">
    <w:p w:rsidR="00094CB2" w:rsidRDefault="00094CB2" w:rsidP="0082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B2" w:rsidRDefault="00094CB2" w:rsidP="00825BAB">
      <w:pPr>
        <w:spacing w:after="0" w:line="240" w:lineRule="auto"/>
      </w:pPr>
      <w:r>
        <w:separator/>
      </w:r>
    </w:p>
  </w:footnote>
  <w:footnote w:type="continuationSeparator" w:id="0">
    <w:p w:rsidR="00094CB2" w:rsidRDefault="00094CB2" w:rsidP="0082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02BF"/>
    <w:multiLevelType w:val="hybridMultilevel"/>
    <w:tmpl w:val="AE00BECA"/>
    <w:lvl w:ilvl="0" w:tplc="39B2C1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7F652DC"/>
    <w:multiLevelType w:val="hybridMultilevel"/>
    <w:tmpl w:val="48D0B9B0"/>
    <w:lvl w:ilvl="0" w:tplc="28D278F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4C3"/>
    <w:rsid w:val="0000074B"/>
    <w:rsid w:val="00001DD4"/>
    <w:rsid w:val="0000210A"/>
    <w:rsid w:val="00002810"/>
    <w:rsid w:val="0000615B"/>
    <w:rsid w:val="000071F1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1E67"/>
    <w:rsid w:val="00052E86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0837"/>
    <w:rsid w:val="00085C64"/>
    <w:rsid w:val="00094CB2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2B40"/>
    <w:rsid w:val="000D339B"/>
    <w:rsid w:val="000D534A"/>
    <w:rsid w:val="000D5F25"/>
    <w:rsid w:val="000D7A65"/>
    <w:rsid w:val="000E06B5"/>
    <w:rsid w:val="000E1A24"/>
    <w:rsid w:val="000E3107"/>
    <w:rsid w:val="000F5414"/>
    <w:rsid w:val="000F7EA8"/>
    <w:rsid w:val="00103E2B"/>
    <w:rsid w:val="00104A96"/>
    <w:rsid w:val="00106995"/>
    <w:rsid w:val="00107A3C"/>
    <w:rsid w:val="00114D93"/>
    <w:rsid w:val="001160AE"/>
    <w:rsid w:val="001176BA"/>
    <w:rsid w:val="00117BE6"/>
    <w:rsid w:val="00120199"/>
    <w:rsid w:val="0013147B"/>
    <w:rsid w:val="00133CD9"/>
    <w:rsid w:val="00134963"/>
    <w:rsid w:val="001421E4"/>
    <w:rsid w:val="00143B68"/>
    <w:rsid w:val="001444CD"/>
    <w:rsid w:val="00156011"/>
    <w:rsid w:val="00160D4C"/>
    <w:rsid w:val="0016107D"/>
    <w:rsid w:val="00165F1B"/>
    <w:rsid w:val="001670C5"/>
    <w:rsid w:val="00170BEE"/>
    <w:rsid w:val="00171BD4"/>
    <w:rsid w:val="001766DC"/>
    <w:rsid w:val="001815EA"/>
    <w:rsid w:val="0019031A"/>
    <w:rsid w:val="00192579"/>
    <w:rsid w:val="0019257B"/>
    <w:rsid w:val="001937D6"/>
    <w:rsid w:val="0019731B"/>
    <w:rsid w:val="001A70E5"/>
    <w:rsid w:val="001B21A4"/>
    <w:rsid w:val="001B2603"/>
    <w:rsid w:val="001B6BE8"/>
    <w:rsid w:val="001C2882"/>
    <w:rsid w:val="001C3EDD"/>
    <w:rsid w:val="001C44F3"/>
    <w:rsid w:val="001C5131"/>
    <w:rsid w:val="001C6AD4"/>
    <w:rsid w:val="001C7E33"/>
    <w:rsid w:val="001D5BAF"/>
    <w:rsid w:val="001D7FB7"/>
    <w:rsid w:val="001E4472"/>
    <w:rsid w:val="001E5131"/>
    <w:rsid w:val="001E562B"/>
    <w:rsid w:val="001F1BCF"/>
    <w:rsid w:val="001F27DC"/>
    <w:rsid w:val="001F38BD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43C3F"/>
    <w:rsid w:val="0026474A"/>
    <w:rsid w:val="002650E7"/>
    <w:rsid w:val="00266731"/>
    <w:rsid w:val="00271352"/>
    <w:rsid w:val="00271B32"/>
    <w:rsid w:val="00271D37"/>
    <w:rsid w:val="00272DDF"/>
    <w:rsid w:val="00273CB8"/>
    <w:rsid w:val="00274B5E"/>
    <w:rsid w:val="00276262"/>
    <w:rsid w:val="00280E8A"/>
    <w:rsid w:val="00282B35"/>
    <w:rsid w:val="002852FD"/>
    <w:rsid w:val="00286A89"/>
    <w:rsid w:val="00293970"/>
    <w:rsid w:val="00297268"/>
    <w:rsid w:val="002B20CE"/>
    <w:rsid w:val="002C1B78"/>
    <w:rsid w:val="002C4D14"/>
    <w:rsid w:val="002D6F0B"/>
    <w:rsid w:val="002E3C00"/>
    <w:rsid w:val="002E4D49"/>
    <w:rsid w:val="002F4775"/>
    <w:rsid w:val="002F4F39"/>
    <w:rsid w:val="002F53BD"/>
    <w:rsid w:val="003020FF"/>
    <w:rsid w:val="00306DC3"/>
    <w:rsid w:val="003148C8"/>
    <w:rsid w:val="00316A55"/>
    <w:rsid w:val="003202CC"/>
    <w:rsid w:val="00322CA8"/>
    <w:rsid w:val="00324771"/>
    <w:rsid w:val="0033534E"/>
    <w:rsid w:val="003423EA"/>
    <w:rsid w:val="00350AA7"/>
    <w:rsid w:val="00351E09"/>
    <w:rsid w:val="00352E5F"/>
    <w:rsid w:val="00356848"/>
    <w:rsid w:val="00361B7D"/>
    <w:rsid w:val="003621DE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23D9"/>
    <w:rsid w:val="003B257C"/>
    <w:rsid w:val="003B3F34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F2251"/>
    <w:rsid w:val="003F2325"/>
    <w:rsid w:val="003F2812"/>
    <w:rsid w:val="004020E2"/>
    <w:rsid w:val="00405F3E"/>
    <w:rsid w:val="004149DE"/>
    <w:rsid w:val="004162F4"/>
    <w:rsid w:val="00421366"/>
    <w:rsid w:val="004214F0"/>
    <w:rsid w:val="004332BB"/>
    <w:rsid w:val="00433C62"/>
    <w:rsid w:val="004353DD"/>
    <w:rsid w:val="00437755"/>
    <w:rsid w:val="0045262A"/>
    <w:rsid w:val="00461E5B"/>
    <w:rsid w:val="004641BA"/>
    <w:rsid w:val="00472D8F"/>
    <w:rsid w:val="004747CF"/>
    <w:rsid w:val="00477D82"/>
    <w:rsid w:val="0048180F"/>
    <w:rsid w:val="00482E8C"/>
    <w:rsid w:val="004859D2"/>
    <w:rsid w:val="00486B8D"/>
    <w:rsid w:val="00487DEF"/>
    <w:rsid w:val="004962F3"/>
    <w:rsid w:val="004B09ED"/>
    <w:rsid w:val="004B1CD9"/>
    <w:rsid w:val="004B7A35"/>
    <w:rsid w:val="004C3670"/>
    <w:rsid w:val="004C79D4"/>
    <w:rsid w:val="004D0ACD"/>
    <w:rsid w:val="004D0BB4"/>
    <w:rsid w:val="004D2A45"/>
    <w:rsid w:val="004D43F3"/>
    <w:rsid w:val="004E1A8E"/>
    <w:rsid w:val="004E2CE2"/>
    <w:rsid w:val="00507DCB"/>
    <w:rsid w:val="00510CAC"/>
    <w:rsid w:val="005138A4"/>
    <w:rsid w:val="00515D6F"/>
    <w:rsid w:val="00516131"/>
    <w:rsid w:val="00520007"/>
    <w:rsid w:val="0052272B"/>
    <w:rsid w:val="0052763E"/>
    <w:rsid w:val="00543263"/>
    <w:rsid w:val="005558FF"/>
    <w:rsid w:val="00555F79"/>
    <w:rsid w:val="00561C8A"/>
    <w:rsid w:val="00561E94"/>
    <w:rsid w:val="005620C9"/>
    <w:rsid w:val="00566C7E"/>
    <w:rsid w:val="00572FC4"/>
    <w:rsid w:val="00574562"/>
    <w:rsid w:val="00574AAA"/>
    <w:rsid w:val="00576425"/>
    <w:rsid w:val="00583253"/>
    <w:rsid w:val="005846EB"/>
    <w:rsid w:val="00591B5A"/>
    <w:rsid w:val="00597FE7"/>
    <w:rsid w:val="005A0C59"/>
    <w:rsid w:val="005A6321"/>
    <w:rsid w:val="005B1555"/>
    <w:rsid w:val="005B32F9"/>
    <w:rsid w:val="005B33EA"/>
    <w:rsid w:val="005B64AD"/>
    <w:rsid w:val="005C03E9"/>
    <w:rsid w:val="005C0C68"/>
    <w:rsid w:val="005C1085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601A4F"/>
    <w:rsid w:val="006064D8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7147B"/>
    <w:rsid w:val="006732DF"/>
    <w:rsid w:val="00675DE1"/>
    <w:rsid w:val="00680171"/>
    <w:rsid w:val="00680708"/>
    <w:rsid w:val="0068101C"/>
    <w:rsid w:val="00685712"/>
    <w:rsid w:val="00692F38"/>
    <w:rsid w:val="006A758D"/>
    <w:rsid w:val="006B59B3"/>
    <w:rsid w:val="006B6C9C"/>
    <w:rsid w:val="006C3238"/>
    <w:rsid w:val="006C64ED"/>
    <w:rsid w:val="006D07E7"/>
    <w:rsid w:val="006D3099"/>
    <w:rsid w:val="006D4345"/>
    <w:rsid w:val="006D6134"/>
    <w:rsid w:val="006D78C7"/>
    <w:rsid w:val="006E0ED1"/>
    <w:rsid w:val="006F09E4"/>
    <w:rsid w:val="006F1E19"/>
    <w:rsid w:val="006F388E"/>
    <w:rsid w:val="006F5349"/>
    <w:rsid w:val="0070480F"/>
    <w:rsid w:val="0071313E"/>
    <w:rsid w:val="00717B25"/>
    <w:rsid w:val="00722ACF"/>
    <w:rsid w:val="00723FFA"/>
    <w:rsid w:val="0072423D"/>
    <w:rsid w:val="0072486A"/>
    <w:rsid w:val="00726AD2"/>
    <w:rsid w:val="0072740F"/>
    <w:rsid w:val="00737D0D"/>
    <w:rsid w:val="00740619"/>
    <w:rsid w:val="0074080C"/>
    <w:rsid w:val="00740E0E"/>
    <w:rsid w:val="007410BC"/>
    <w:rsid w:val="00744648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331D"/>
    <w:rsid w:val="00767224"/>
    <w:rsid w:val="0077172B"/>
    <w:rsid w:val="0077232A"/>
    <w:rsid w:val="007731ED"/>
    <w:rsid w:val="007779B0"/>
    <w:rsid w:val="00780632"/>
    <w:rsid w:val="007819A9"/>
    <w:rsid w:val="00790E04"/>
    <w:rsid w:val="0079110E"/>
    <w:rsid w:val="0079142E"/>
    <w:rsid w:val="00791C7E"/>
    <w:rsid w:val="007945F6"/>
    <w:rsid w:val="007A0258"/>
    <w:rsid w:val="007B01DD"/>
    <w:rsid w:val="007B40FC"/>
    <w:rsid w:val="007C076E"/>
    <w:rsid w:val="007C0A2B"/>
    <w:rsid w:val="007D439B"/>
    <w:rsid w:val="007D6507"/>
    <w:rsid w:val="007D72E7"/>
    <w:rsid w:val="007D755B"/>
    <w:rsid w:val="007E6445"/>
    <w:rsid w:val="007E766D"/>
    <w:rsid w:val="007F09ED"/>
    <w:rsid w:val="007F3054"/>
    <w:rsid w:val="007F34E8"/>
    <w:rsid w:val="007F35A7"/>
    <w:rsid w:val="007F7247"/>
    <w:rsid w:val="007F758A"/>
    <w:rsid w:val="008018A0"/>
    <w:rsid w:val="00801975"/>
    <w:rsid w:val="00801C06"/>
    <w:rsid w:val="00820C69"/>
    <w:rsid w:val="00824BE3"/>
    <w:rsid w:val="00825BAB"/>
    <w:rsid w:val="00826131"/>
    <w:rsid w:val="00832BFE"/>
    <w:rsid w:val="008520BC"/>
    <w:rsid w:val="008576F5"/>
    <w:rsid w:val="00857FBA"/>
    <w:rsid w:val="00862A74"/>
    <w:rsid w:val="008701D8"/>
    <w:rsid w:val="00872DB6"/>
    <w:rsid w:val="00872F10"/>
    <w:rsid w:val="008774F2"/>
    <w:rsid w:val="00877975"/>
    <w:rsid w:val="008919A3"/>
    <w:rsid w:val="0089239E"/>
    <w:rsid w:val="00895FCE"/>
    <w:rsid w:val="008A5BA4"/>
    <w:rsid w:val="008B2924"/>
    <w:rsid w:val="008C51C8"/>
    <w:rsid w:val="008C6D9A"/>
    <w:rsid w:val="008D2428"/>
    <w:rsid w:val="008D2F48"/>
    <w:rsid w:val="008D47D8"/>
    <w:rsid w:val="008E3573"/>
    <w:rsid w:val="008F176E"/>
    <w:rsid w:val="008F1B79"/>
    <w:rsid w:val="008F1CCC"/>
    <w:rsid w:val="008F4BA1"/>
    <w:rsid w:val="008F614D"/>
    <w:rsid w:val="00900CE1"/>
    <w:rsid w:val="00903AA2"/>
    <w:rsid w:val="00910773"/>
    <w:rsid w:val="00911711"/>
    <w:rsid w:val="00916638"/>
    <w:rsid w:val="0092363D"/>
    <w:rsid w:val="00924F9E"/>
    <w:rsid w:val="00932BBE"/>
    <w:rsid w:val="00940F0E"/>
    <w:rsid w:val="0094112F"/>
    <w:rsid w:val="009441E9"/>
    <w:rsid w:val="00944499"/>
    <w:rsid w:val="009448ED"/>
    <w:rsid w:val="00944A16"/>
    <w:rsid w:val="00944DAC"/>
    <w:rsid w:val="009469D3"/>
    <w:rsid w:val="00956CC7"/>
    <w:rsid w:val="009644BE"/>
    <w:rsid w:val="0097546E"/>
    <w:rsid w:val="00977FA0"/>
    <w:rsid w:val="0098207D"/>
    <w:rsid w:val="00983465"/>
    <w:rsid w:val="0099338A"/>
    <w:rsid w:val="009960B1"/>
    <w:rsid w:val="009A1906"/>
    <w:rsid w:val="009A31BC"/>
    <w:rsid w:val="009A34AE"/>
    <w:rsid w:val="009A485F"/>
    <w:rsid w:val="009A4970"/>
    <w:rsid w:val="009A5859"/>
    <w:rsid w:val="009D12D4"/>
    <w:rsid w:val="009D356D"/>
    <w:rsid w:val="009D54B0"/>
    <w:rsid w:val="009D6E77"/>
    <w:rsid w:val="009D7B03"/>
    <w:rsid w:val="009F3713"/>
    <w:rsid w:val="009F5172"/>
    <w:rsid w:val="00A16B30"/>
    <w:rsid w:val="00A2078F"/>
    <w:rsid w:val="00A22E9C"/>
    <w:rsid w:val="00A24E98"/>
    <w:rsid w:val="00A26017"/>
    <w:rsid w:val="00A31868"/>
    <w:rsid w:val="00A343CD"/>
    <w:rsid w:val="00A36AFD"/>
    <w:rsid w:val="00A36E79"/>
    <w:rsid w:val="00A37B42"/>
    <w:rsid w:val="00A46DE6"/>
    <w:rsid w:val="00A52FE0"/>
    <w:rsid w:val="00A537B4"/>
    <w:rsid w:val="00A63931"/>
    <w:rsid w:val="00A6489B"/>
    <w:rsid w:val="00A66C87"/>
    <w:rsid w:val="00A66F95"/>
    <w:rsid w:val="00A706AB"/>
    <w:rsid w:val="00A7198F"/>
    <w:rsid w:val="00A7701C"/>
    <w:rsid w:val="00A778EF"/>
    <w:rsid w:val="00A8690E"/>
    <w:rsid w:val="00A95687"/>
    <w:rsid w:val="00AA1E59"/>
    <w:rsid w:val="00AA6E39"/>
    <w:rsid w:val="00AC395B"/>
    <w:rsid w:val="00AC70C4"/>
    <w:rsid w:val="00AE2EA8"/>
    <w:rsid w:val="00AE3940"/>
    <w:rsid w:val="00AE49E2"/>
    <w:rsid w:val="00AF0EAB"/>
    <w:rsid w:val="00AF304B"/>
    <w:rsid w:val="00AF6379"/>
    <w:rsid w:val="00B0278E"/>
    <w:rsid w:val="00B076D4"/>
    <w:rsid w:val="00B13CFE"/>
    <w:rsid w:val="00B13E48"/>
    <w:rsid w:val="00B1573F"/>
    <w:rsid w:val="00B164AF"/>
    <w:rsid w:val="00B22753"/>
    <w:rsid w:val="00B231EA"/>
    <w:rsid w:val="00B2692E"/>
    <w:rsid w:val="00B307C9"/>
    <w:rsid w:val="00B405EC"/>
    <w:rsid w:val="00B40CFF"/>
    <w:rsid w:val="00B4170F"/>
    <w:rsid w:val="00B428ED"/>
    <w:rsid w:val="00B43901"/>
    <w:rsid w:val="00B44D30"/>
    <w:rsid w:val="00B479FB"/>
    <w:rsid w:val="00B50CBE"/>
    <w:rsid w:val="00B61025"/>
    <w:rsid w:val="00B6436D"/>
    <w:rsid w:val="00B668C9"/>
    <w:rsid w:val="00B67577"/>
    <w:rsid w:val="00B70297"/>
    <w:rsid w:val="00B705E2"/>
    <w:rsid w:val="00B734AE"/>
    <w:rsid w:val="00B734DC"/>
    <w:rsid w:val="00B8064C"/>
    <w:rsid w:val="00B82AD9"/>
    <w:rsid w:val="00B82F87"/>
    <w:rsid w:val="00B90B6F"/>
    <w:rsid w:val="00B94E0A"/>
    <w:rsid w:val="00B96C09"/>
    <w:rsid w:val="00BA2ED2"/>
    <w:rsid w:val="00BA7465"/>
    <w:rsid w:val="00BB2DF4"/>
    <w:rsid w:val="00BC570D"/>
    <w:rsid w:val="00BC623C"/>
    <w:rsid w:val="00BC7D8E"/>
    <w:rsid w:val="00BD3409"/>
    <w:rsid w:val="00BD65B1"/>
    <w:rsid w:val="00BE083C"/>
    <w:rsid w:val="00BF7A8D"/>
    <w:rsid w:val="00BF7F38"/>
    <w:rsid w:val="00C063E9"/>
    <w:rsid w:val="00C10CC6"/>
    <w:rsid w:val="00C171F5"/>
    <w:rsid w:val="00C22CE0"/>
    <w:rsid w:val="00C258AB"/>
    <w:rsid w:val="00C26595"/>
    <w:rsid w:val="00C31B12"/>
    <w:rsid w:val="00C33B01"/>
    <w:rsid w:val="00C354C6"/>
    <w:rsid w:val="00C36C09"/>
    <w:rsid w:val="00C375CD"/>
    <w:rsid w:val="00C404CE"/>
    <w:rsid w:val="00C414DF"/>
    <w:rsid w:val="00C41876"/>
    <w:rsid w:val="00C44B1A"/>
    <w:rsid w:val="00C46C5B"/>
    <w:rsid w:val="00C50444"/>
    <w:rsid w:val="00C55539"/>
    <w:rsid w:val="00C6540B"/>
    <w:rsid w:val="00C66DF9"/>
    <w:rsid w:val="00C676F6"/>
    <w:rsid w:val="00C726C6"/>
    <w:rsid w:val="00C76B28"/>
    <w:rsid w:val="00C7798C"/>
    <w:rsid w:val="00C810C3"/>
    <w:rsid w:val="00C8156A"/>
    <w:rsid w:val="00C86836"/>
    <w:rsid w:val="00C93BAE"/>
    <w:rsid w:val="00C95CAC"/>
    <w:rsid w:val="00C95D94"/>
    <w:rsid w:val="00C97A7E"/>
    <w:rsid w:val="00CB07F0"/>
    <w:rsid w:val="00CB15D7"/>
    <w:rsid w:val="00CB680D"/>
    <w:rsid w:val="00CB68DF"/>
    <w:rsid w:val="00CC5CCE"/>
    <w:rsid w:val="00CC710B"/>
    <w:rsid w:val="00CD5071"/>
    <w:rsid w:val="00CD56E1"/>
    <w:rsid w:val="00CE179E"/>
    <w:rsid w:val="00CE58C1"/>
    <w:rsid w:val="00CE59FB"/>
    <w:rsid w:val="00CE6783"/>
    <w:rsid w:val="00CF0F8F"/>
    <w:rsid w:val="00CF4504"/>
    <w:rsid w:val="00D005CD"/>
    <w:rsid w:val="00D1272A"/>
    <w:rsid w:val="00D13749"/>
    <w:rsid w:val="00D15F7D"/>
    <w:rsid w:val="00D20203"/>
    <w:rsid w:val="00D20FAE"/>
    <w:rsid w:val="00D238FD"/>
    <w:rsid w:val="00D363B4"/>
    <w:rsid w:val="00D37015"/>
    <w:rsid w:val="00D454D0"/>
    <w:rsid w:val="00D461ED"/>
    <w:rsid w:val="00D614C3"/>
    <w:rsid w:val="00D624AE"/>
    <w:rsid w:val="00D62B81"/>
    <w:rsid w:val="00D71427"/>
    <w:rsid w:val="00D71EF8"/>
    <w:rsid w:val="00D81305"/>
    <w:rsid w:val="00D816F5"/>
    <w:rsid w:val="00D83860"/>
    <w:rsid w:val="00D83B3F"/>
    <w:rsid w:val="00D877F7"/>
    <w:rsid w:val="00D971A6"/>
    <w:rsid w:val="00DA4A7E"/>
    <w:rsid w:val="00DA6C75"/>
    <w:rsid w:val="00DB2A0F"/>
    <w:rsid w:val="00DB3FAD"/>
    <w:rsid w:val="00DB62B6"/>
    <w:rsid w:val="00DC000E"/>
    <w:rsid w:val="00DC6768"/>
    <w:rsid w:val="00DD1892"/>
    <w:rsid w:val="00DD2814"/>
    <w:rsid w:val="00DD5254"/>
    <w:rsid w:val="00DE041B"/>
    <w:rsid w:val="00DE572D"/>
    <w:rsid w:val="00DE6787"/>
    <w:rsid w:val="00DF33E4"/>
    <w:rsid w:val="00DF720B"/>
    <w:rsid w:val="00DF79DC"/>
    <w:rsid w:val="00E06BE0"/>
    <w:rsid w:val="00E209A0"/>
    <w:rsid w:val="00E20D06"/>
    <w:rsid w:val="00E304B0"/>
    <w:rsid w:val="00E306FA"/>
    <w:rsid w:val="00E34A5B"/>
    <w:rsid w:val="00E36816"/>
    <w:rsid w:val="00E3790B"/>
    <w:rsid w:val="00E50A0A"/>
    <w:rsid w:val="00E549F4"/>
    <w:rsid w:val="00E557B9"/>
    <w:rsid w:val="00E558FF"/>
    <w:rsid w:val="00E56886"/>
    <w:rsid w:val="00E61884"/>
    <w:rsid w:val="00E62D0F"/>
    <w:rsid w:val="00E63961"/>
    <w:rsid w:val="00E74441"/>
    <w:rsid w:val="00E74FF5"/>
    <w:rsid w:val="00E808A0"/>
    <w:rsid w:val="00E80C2D"/>
    <w:rsid w:val="00E82E21"/>
    <w:rsid w:val="00E92103"/>
    <w:rsid w:val="00E960B7"/>
    <w:rsid w:val="00EA44C0"/>
    <w:rsid w:val="00EA5EA6"/>
    <w:rsid w:val="00EA6988"/>
    <w:rsid w:val="00EB1019"/>
    <w:rsid w:val="00EB1578"/>
    <w:rsid w:val="00EB3919"/>
    <w:rsid w:val="00EC1B78"/>
    <w:rsid w:val="00ED3351"/>
    <w:rsid w:val="00ED7244"/>
    <w:rsid w:val="00EE28DF"/>
    <w:rsid w:val="00EE5E58"/>
    <w:rsid w:val="00EF715D"/>
    <w:rsid w:val="00F07278"/>
    <w:rsid w:val="00F126E7"/>
    <w:rsid w:val="00F20CB9"/>
    <w:rsid w:val="00F24AFE"/>
    <w:rsid w:val="00F31A86"/>
    <w:rsid w:val="00F44D7E"/>
    <w:rsid w:val="00F44DEC"/>
    <w:rsid w:val="00F46DB5"/>
    <w:rsid w:val="00F51915"/>
    <w:rsid w:val="00F56356"/>
    <w:rsid w:val="00F56584"/>
    <w:rsid w:val="00F569FE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B00BF"/>
    <w:rsid w:val="00FB053C"/>
    <w:rsid w:val="00FB34B6"/>
    <w:rsid w:val="00FD2611"/>
    <w:rsid w:val="00FE18B3"/>
    <w:rsid w:val="00FE2F1F"/>
    <w:rsid w:val="00FF21A9"/>
    <w:rsid w:val="00FF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825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5BAB"/>
  </w:style>
  <w:style w:type="paragraph" w:styleId="a8">
    <w:name w:val="footer"/>
    <w:basedOn w:val="a"/>
    <w:link w:val="a9"/>
    <w:uiPriority w:val="99"/>
    <w:unhideWhenUsed/>
    <w:rsid w:val="00825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5BAB"/>
  </w:style>
  <w:style w:type="paragraph" w:styleId="aa">
    <w:name w:val="footnote text"/>
    <w:basedOn w:val="a"/>
    <w:link w:val="ab"/>
    <w:uiPriority w:val="99"/>
    <w:semiHidden/>
    <w:unhideWhenUsed/>
    <w:rsid w:val="001B21A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21A4"/>
    <w:rPr>
      <w:sz w:val="20"/>
      <w:szCs w:val="20"/>
    </w:rPr>
  </w:style>
  <w:style w:type="character" w:customStyle="1" w:styleId="ConsPlusNormal1">
    <w:name w:val="ConsPlusNormal1"/>
    <w:link w:val="ConsPlusNormal"/>
    <w:locked/>
    <w:rsid w:val="001B21A4"/>
    <w:rPr>
      <w:rFonts w:ascii="Calibri" w:eastAsia="Times New Roman" w:hAnsi="Calibri" w:cs="Calibri"/>
      <w:szCs w:val="20"/>
      <w:lang w:eastAsia="ru-RU"/>
    </w:rPr>
  </w:style>
  <w:style w:type="character" w:styleId="ac">
    <w:name w:val="footnote reference"/>
    <w:link w:val="1"/>
    <w:uiPriority w:val="99"/>
    <w:unhideWhenUsed/>
    <w:rsid w:val="001B21A4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">
    <w:name w:val="Знак сноски1"/>
    <w:basedOn w:val="a"/>
    <w:link w:val="ac"/>
    <w:uiPriority w:val="99"/>
    <w:rsid w:val="001B21A4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86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2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657E8284-BC2A-4A2A-B081-84E5E12B557E" TargetMode="External"/><Relationship Id="rId13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370BA400-14C4-4CDB-8A8B-B11F2A1A2F55" TargetMode="External"/><Relationship Id="rId12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7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4E32A31A176726FF77A9EFC32AC1AADF1A11E10915B9C2EAEB08B6420BA89D40859BD429157DACE57252E5F3UAyEH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4E32A31A176726FF77A9EFC32AC1AADF181AE00D12B9C2EAEB08B6420BA89D5285C3D8291063ADE06704B4B5FA87C24CDB8E14FED710BCUBy5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10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4E32A31A176726FF77A9EFC32AC1AADF1A11E10915B9C2EAEB08B6420BA89D40859BD429157DACE57252E5F3UAyEH" TargetMode="External"/><Relationship Id="rId14" Type="http://schemas.openxmlformats.org/officeDocument/2006/relationships/hyperlink" Target="consultantplus://offline/ref=1D4E32A31A176726FF77A9EFC32AC1AADF1A11E10915B9C2EAEB08B6420BA89D5285C3D8291065AFE6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7781</Words>
  <Characters>44355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Олеся</cp:lastModifiedBy>
  <cp:revision>19</cp:revision>
  <cp:lastPrinted>2021-08-11T09:03:00Z</cp:lastPrinted>
  <dcterms:created xsi:type="dcterms:W3CDTF">2021-06-17T05:52:00Z</dcterms:created>
  <dcterms:modified xsi:type="dcterms:W3CDTF">2021-09-29T07:35:00Z</dcterms:modified>
</cp:coreProperties>
</file>