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CB" w:rsidRDefault="001651CB" w:rsidP="001651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 Е С Т Н И К</w:t>
      </w:r>
    </w:p>
    <w:p w:rsidR="001651CB" w:rsidRDefault="001651CB" w:rsidP="00165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1651CB" w:rsidRDefault="001651CB" w:rsidP="00165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1651CB" w:rsidRDefault="001651CB" w:rsidP="00165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6B68DA" w:rsidRDefault="000410B9" w:rsidP="006B6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60" w:type="dxa"/>
        <w:jc w:val="center"/>
        <w:tblInd w:w="1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00"/>
        <w:gridCol w:w="1892"/>
      </w:tblGrid>
      <w:tr w:rsidR="000D7D24" w:rsidRPr="006B68DA" w:rsidTr="00520E6E">
        <w:trPr>
          <w:trHeight w:val="36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B68DA" w:rsidRDefault="00BC2AFF" w:rsidP="006B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D1009" w:rsidRPr="006B68D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B68DA" w:rsidRPr="006B68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72EE" w:rsidRPr="006B68DA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:rsidR="000D7D24" w:rsidRPr="006B68DA" w:rsidRDefault="000D7D24" w:rsidP="006B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B68DA" w:rsidRDefault="006B68DA" w:rsidP="006B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D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B68DA" w:rsidRDefault="00971425" w:rsidP="00BC2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C2A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572EE" w:rsidRPr="006B68DA">
              <w:rPr>
                <w:rFonts w:ascii="Times New Roman" w:hAnsi="Times New Roman" w:cs="Times New Roman"/>
                <w:b/>
                <w:sz w:val="24"/>
                <w:szCs w:val="24"/>
              </w:rPr>
              <w:t>(30</w:t>
            </w:r>
            <w:r w:rsidR="00BC2A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D7D24" w:rsidRPr="006B68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6B68DA" w:rsidRPr="006B68DA" w:rsidRDefault="006B68DA" w:rsidP="006B68D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2AFF" w:rsidRPr="002C3C94" w:rsidRDefault="00BC2AFF" w:rsidP="00BC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C94">
        <w:rPr>
          <w:rFonts w:ascii="Times New Roman" w:hAnsi="Times New Roman" w:cs="Times New Roman"/>
          <w:sz w:val="28"/>
          <w:szCs w:val="28"/>
        </w:rPr>
        <w:t>СОВЕТ ДЕПУТАТОВ ГРАЖДАНЦЕВСКОГО СЕЛЬСОВЕТА</w:t>
      </w:r>
    </w:p>
    <w:p w:rsidR="00BC2AFF" w:rsidRPr="002C3C94" w:rsidRDefault="00BC2AFF" w:rsidP="00BC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C94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BC2AFF" w:rsidRPr="002C3C94" w:rsidRDefault="00BC2AFF" w:rsidP="00BC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AFF" w:rsidRPr="002C3C94" w:rsidRDefault="00BC2AFF" w:rsidP="00BC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C94">
        <w:rPr>
          <w:rFonts w:ascii="Times New Roman" w:hAnsi="Times New Roman" w:cs="Times New Roman"/>
          <w:sz w:val="28"/>
          <w:szCs w:val="28"/>
        </w:rPr>
        <w:t>РЕШЕНИЕ</w:t>
      </w:r>
    </w:p>
    <w:p w:rsidR="00BC2AFF" w:rsidRPr="002C3C94" w:rsidRDefault="00BC2AFF" w:rsidP="00BC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Десятой </w:t>
      </w:r>
      <w:r w:rsidRPr="002C3C94">
        <w:rPr>
          <w:rFonts w:ascii="Times New Roman" w:hAnsi="Times New Roman" w:cs="Times New Roman"/>
          <w:sz w:val="28"/>
          <w:szCs w:val="28"/>
        </w:rPr>
        <w:t>сессии</w:t>
      </w:r>
    </w:p>
    <w:p w:rsidR="00BC2AFF" w:rsidRPr="002C3C94" w:rsidRDefault="00BC2AFF" w:rsidP="00BC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Pr="002C3C9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C2AFF" w:rsidRPr="002C3C94" w:rsidRDefault="00BC2AFF" w:rsidP="00BC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AFF" w:rsidRDefault="00BC2AFF" w:rsidP="00BC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17.03.2021</w:t>
      </w:r>
      <w:r w:rsidRPr="002C3C94">
        <w:rPr>
          <w:rFonts w:ascii="Times New Roman" w:hAnsi="Times New Roman" w:cs="Times New Roman"/>
          <w:sz w:val="28"/>
          <w:szCs w:val="28"/>
        </w:rPr>
        <w:t xml:space="preserve">                               с. Гражданцево                                             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C2AFF" w:rsidRPr="00DF22B7" w:rsidRDefault="00BC2AFF" w:rsidP="00BC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AFF" w:rsidRPr="00A248B6" w:rsidRDefault="00BC2AFF" w:rsidP="00BC2AF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Устав </w:t>
      </w:r>
      <w:r w:rsidRPr="00F87709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Гражданцевского</w:t>
      </w:r>
    </w:p>
    <w:p w:rsidR="00BC2AFF" w:rsidRDefault="00BC2AFF" w:rsidP="00BC2AF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Северного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района Новосибирской области</w:t>
      </w:r>
    </w:p>
    <w:p w:rsidR="00BC2AFF" w:rsidRDefault="00BC2AFF" w:rsidP="00BC2AF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AFF" w:rsidRPr="00A248B6" w:rsidRDefault="00BC2AFF" w:rsidP="00BC2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24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7C6B61">
        <w:rPr>
          <w:rFonts w:ascii="Times New Roman" w:hAnsi="Times New Roman"/>
          <w:color w:val="000000"/>
          <w:spacing w:val="-1"/>
          <w:sz w:val="28"/>
          <w:szCs w:val="28"/>
        </w:rPr>
        <w:t xml:space="preserve">со ст. 7, 35, 44 Федерального закона </w:t>
      </w:r>
      <w:r w:rsidRPr="007C6B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A24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06.10.2003 № 131-ФЗ «Об общих принципах организации местного самоуправления в Росси</w:t>
      </w:r>
      <w:r w:rsidRPr="00A24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A24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ской Федерации», Совет депутатов Гражданцевского  сельсовета Северного района Новосибирской области </w:t>
      </w:r>
    </w:p>
    <w:p w:rsidR="00BC2AFF" w:rsidRPr="00A248B6" w:rsidRDefault="00BC2AFF" w:rsidP="00BC2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BC2AFF" w:rsidRPr="00A248B6" w:rsidRDefault="00BC2AFF" w:rsidP="00BC2AF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Принять муниципальный правовой акт о внесении в Устав </w:t>
      </w:r>
      <w:r w:rsidRPr="00F87709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Гражданцевского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Северного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района Нов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(прилагается).</w:t>
      </w:r>
    </w:p>
    <w:p w:rsidR="00BC2AFF" w:rsidRPr="00A248B6" w:rsidRDefault="00BC2AFF" w:rsidP="00BC2AF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2. В порядке, установленном Федеральным законом от 21.07.2005 № 97-ФЗ « О государственной регистрации Уставов муниципальных образов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ний», предоставить муниципальный правовой акт о внесении изменений в Устав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Гражданцевского сельсовета Северного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района Новосибирской области на государственную регистрацию в Главное управление Министерства юстиции Российской Федерации по Нов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сибирской области в течение 15 дней.</w:t>
      </w:r>
    </w:p>
    <w:p w:rsidR="00BC2AFF" w:rsidRPr="00A248B6" w:rsidRDefault="00BC2AFF" w:rsidP="00BC2AF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3. Главе Гражданцевского сельсовета Северного района Новосиби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 опубликовать муниципальный правовой акт Гражданцевского сельсовета Северного района Новосибирской области после государственной регистрации в течение 7 дней и направить в Главное управление Министе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юстиции Российской Федерации по Новосибирской области сведения об источнике и о дате официального опубликования муниципального правового акта Гражданцевского сельсовета Северного района Новосибирской области для включения указанных 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сведений в государственный реестр уставов мун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образований Новосибирской области в 10-дневный срок.</w:t>
      </w:r>
    </w:p>
    <w:p w:rsidR="00BC2AFF" w:rsidRPr="00A248B6" w:rsidRDefault="00BC2AFF" w:rsidP="00BC2AFF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4. Разместить настоящее решение на официальном сайте администр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ции Гражданцевского сельсовета Северного района Новосибирской области и опубликовать  в периодическом печатном издании      « Вестник Гражда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цевского сельсовета» после государственной регистрации.</w:t>
      </w:r>
      <w:r w:rsidRPr="00A248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BC2AFF" w:rsidRPr="00A248B6" w:rsidRDefault="00BC2AFF" w:rsidP="00BC2AFF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5. Настоящее решение вступает в силу после опубликования.</w:t>
      </w:r>
    </w:p>
    <w:p w:rsidR="00BC2AFF" w:rsidRPr="00A248B6" w:rsidRDefault="00BC2AFF" w:rsidP="00BC2A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Гражданцевского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депутатов</w:t>
      </w:r>
    </w:p>
    <w:p w:rsidR="00BC2AFF" w:rsidRPr="00A248B6" w:rsidRDefault="00BC2AFF" w:rsidP="00BC2A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                                   Гражданцевского сельсовета</w:t>
      </w:r>
    </w:p>
    <w:p w:rsidR="00BC2AFF" w:rsidRPr="00A248B6" w:rsidRDefault="00BC2AFF" w:rsidP="00BC2A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                      Северного района </w:t>
      </w:r>
    </w:p>
    <w:p w:rsidR="00BC2AFF" w:rsidRPr="00A248B6" w:rsidRDefault="00BC2AFF" w:rsidP="00BC2A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BC2AFF" w:rsidRDefault="00BC2AFF" w:rsidP="00BC2AFF">
      <w:pPr>
        <w:pStyle w:val="2"/>
        <w:spacing w:before="0"/>
        <w:rPr>
          <w:b w:val="0"/>
          <w:i/>
          <w:color w:val="000000"/>
          <w:sz w:val="20"/>
          <w:szCs w:val="20"/>
        </w:rPr>
      </w:pPr>
      <w:r w:rsidRPr="00A248B6">
        <w:rPr>
          <w:color w:val="000000" w:themeColor="text1"/>
        </w:rPr>
        <w:t>_________М.В. Аверченко</w:t>
      </w:r>
      <w:r>
        <w:rPr>
          <w:color w:val="000000" w:themeColor="text1"/>
        </w:rPr>
        <w:t xml:space="preserve">                      </w:t>
      </w:r>
      <w:r w:rsidRPr="00A248B6">
        <w:rPr>
          <w:color w:val="000000" w:themeColor="text1"/>
        </w:rPr>
        <w:t>________А.И. Теплинский</w:t>
      </w:r>
      <w:r>
        <w:rPr>
          <w:b w:val="0"/>
          <w:i/>
          <w:color w:val="000000"/>
          <w:sz w:val="20"/>
          <w:szCs w:val="20"/>
        </w:rPr>
        <w:t xml:space="preserve">                           </w:t>
      </w:r>
    </w:p>
    <w:p w:rsidR="00BC2AFF" w:rsidRDefault="00BC2AFF" w:rsidP="00BC2AFF">
      <w:pPr>
        <w:pStyle w:val="2"/>
        <w:spacing w:before="0"/>
        <w:rPr>
          <w:b w:val="0"/>
          <w:i/>
          <w:color w:val="000000"/>
          <w:sz w:val="20"/>
          <w:szCs w:val="20"/>
        </w:rPr>
      </w:pPr>
    </w:p>
    <w:p w:rsidR="00BC2AFF" w:rsidRDefault="00BC2AFF" w:rsidP="00BC2AFF">
      <w:pPr>
        <w:pStyle w:val="2"/>
        <w:spacing w:before="0"/>
        <w:rPr>
          <w:b w:val="0"/>
          <w:i/>
          <w:color w:val="000000"/>
          <w:sz w:val="20"/>
          <w:szCs w:val="20"/>
        </w:rPr>
      </w:pPr>
    </w:p>
    <w:p w:rsidR="00BC2AFF" w:rsidRDefault="00BC2AFF" w:rsidP="00BC2AFF">
      <w:pPr>
        <w:pStyle w:val="2"/>
        <w:spacing w:before="0"/>
        <w:rPr>
          <w:b w:val="0"/>
          <w:i/>
          <w:color w:val="000000"/>
          <w:sz w:val="20"/>
          <w:szCs w:val="20"/>
        </w:rPr>
      </w:pPr>
    </w:p>
    <w:p w:rsidR="00BC2AFF" w:rsidRDefault="00BC2AFF" w:rsidP="00BC2AFF">
      <w:pPr>
        <w:pStyle w:val="2"/>
        <w:spacing w:before="0"/>
        <w:rPr>
          <w:b w:val="0"/>
          <w:i/>
          <w:color w:val="000000"/>
          <w:sz w:val="20"/>
          <w:szCs w:val="20"/>
        </w:rPr>
      </w:pPr>
      <w:r>
        <w:rPr>
          <w:b w:val="0"/>
          <w:i/>
          <w:color w:val="000000"/>
          <w:sz w:val="20"/>
          <w:szCs w:val="20"/>
        </w:rPr>
        <w:t xml:space="preserve">                          ПРИНЯТ</w:t>
      </w:r>
    </w:p>
    <w:p w:rsidR="00BC2AFF" w:rsidRDefault="00BC2AFF" w:rsidP="00BC2AFF">
      <w:pPr>
        <w:adjustRightInd w:val="0"/>
        <w:spacing w:after="0" w:line="240" w:lineRule="auto"/>
        <w:ind w:left="54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решением сессии </w:t>
      </w:r>
    </w:p>
    <w:p w:rsidR="00BC2AFF" w:rsidRDefault="00BC2AFF" w:rsidP="00BC2AFF">
      <w:pPr>
        <w:adjustRightInd w:val="0"/>
        <w:spacing w:after="0" w:line="240" w:lineRule="auto"/>
        <w:ind w:left="54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Совета депутатов </w:t>
      </w:r>
    </w:p>
    <w:p w:rsidR="00BC2AFF" w:rsidRDefault="00BC2AFF" w:rsidP="00BC2AFF">
      <w:pPr>
        <w:adjustRightInd w:val="0"/>
        <w:spacing w:after="0" w:line="240" w:lineRule="auto"/>
        <w:ind w:left="54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Гражданцевского  сельсовета</w:t>
      </w:r>
    </w:p>
    <w:p w:rsidR="00BC2AFF" w:rsidRDefault="00BC2AFF" w:rsidP="00BC2AFF">
      <w:pPr>
        <w:adjustRightInd w:val="0"/>
        <w:spacing w:after="0" w:line="240" w:lineRule="auto"/>
        <w:ind w:left="54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Северного района Новосибирской</w:t>
      </w:r>
    </w:p>
    <w:p w:rsidR="00BC2AFF" w:rsidRDefault="00BC2AFF" w:rsidP="00BC2AFF">
      <w:pPr>
        <w:adjustRightInd w:val="0"/>
        <w:spacing w:after="0" w:line="240" w:lineRule="auto"/>
        <w:ind w:left="54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области шестого созыва от 17.03.2021 № 1</w:t>
      </w:r>
    </w:p>
    <w:p w:rsidR="00BC2AFF" w:rsidRDefault="00BC2AFF" w:rsidP="00BC2AFF">
      <w:pPr>
        <w:adjustRightInd w:val="0"/>
        <w:spacing w:after="0" w:line="240" w:lineRule="auto"/>
        <w:ind w:left="54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«О  внесении изменений в Устав сельского поселения Гражданцевского сельсовета Северного муниципального района Новосибирской области» </w:t>
      </w:r>
    </w:p>
    <w:p w:rsidR="00BC2AFF" w:rsidRDefault="00BC2AFF" w:rsidP="00BC2AFF">
      <w:pPr>
        <w:adjustRightInd w:val="0"/>
        <w:spacing w:after="0" w:line="240" w:lineRule="auto"/>
        <w:ind w:left="5400"/>
        <w:rPr>
          <w:rFonts w:ascii="Times New Roman" w:hAnsi="Times New Roman"/>
          <w:color w:val="000000"/>
          <w:sz w:val="24"/>
          <w:szCs w:val="24"/>
        </w:rPr>
      </w:pPr>
    </w:p>
    <w:p w:rsidR="00BC2AFF" w:rsidRDefault="00BC2AFF" w:rsidP="00BC2AFF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2AFF" w:rsidRDefault="00BC2AFF" w:rsidP="00BC2AFF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2AFF" w:rsidRDefault="00BC2AFF" w:rsidP="00BC2AFF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2AFF" w:rsidRDefault="00BC2AFF" w:rsidP="00BC2AFF">
      <w:pPr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C2AFF" w:rsidRDefault="00BC2AFF" w:rsidP="00BC2AFF">
      <w:pPr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C2AFF" w:rsidRPr="00F87709" w:rsidRDefault="00BC2AFF" w:rsidP="00BC2AFF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7709">
        <w:rPr>
          <w:rFonts w:ascii="Times New Roman" w:hAnsi="Times New Roman"/>
          <w:color w:val="000000"/>
          <w:sz w:val="28"/>
          <w:szCs w:val="28"/>
        </w:rPr>
        <w:t>Муниципальный правовой акт</w:t>
      </w:r>
    </w:p>
    <w:p w:rsidR="00BC2AFF" w:rsidRPr="00F87709" w:rsidRDefault="00BC2AFF" w:rsidP="00BC2AFF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7709">
        <w:rPr>
          <w:rFonts w:ascii="Times New Roman" w:hAnsi="Times New Roman"/>
          <w:color w:val="000000"/>
          <w:sz w:val="28"/>
          <w:szCs w:val="28"/>
        </w:rPr>
        <w:t>о внесении изменений в Устав сельского поселения Гражданцевского сельсовета</w:t>
      </w:r>
    </w:p>
    <w:p w:rsidR="00BC2AFF" w:rsidRPr="00F87709" w:rsidRDefault="00BC2AFF" w:rsidP="00BC2AFF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7709">
        <w:rPr>
          <w:rFonts w:ascii="Times New Roman" w:hAnsi="Times New Roman"/>
          <w:color w:val="000000"/>
          <w:sz w:val="28"/>
          <w:szCs w:val="28"/>
        </w:rPr>
        <w:t>Северного муниципального района Новосибирской области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b/>
          <w:sz w:val="28"/>
          <w:szCs w:val="28"/>
        </w:rPr>
        <w:t>1.1. Статья 5. Вопросы местного значения Гражданцевского сельсовета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 xml:space="preserve">1.1.1 пункт 23 изложить в следующей редакции: 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«23) содержание мест захоронения»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b/>
          <w:sz w:val="28"/>
          <w:szCs w:val="28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1.2.1. часть 1 дополнить пунктом 1</w:t>
      </w:r>
      <w:r>
        <w:rPr>
          <w:rFonts w:ascii="Times New Roman" w:hAnsi="Times New Roman"/>
          <w:sz w:val="28"/>
          <w:szCs w:val="28"/>
        </w:rPr>
        <w:t>8</w:t>
      </w:r>
      <w:r w:rsidRPr="00F8770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lastRenderedPageBreak/>
        <w:t>«18)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 xml:space="preserve">1.3 </w:t>
      </w:r>
      <w:r w:rsidRPr="00F87709">
        <w:rPr>
          <w:rFonts w:ascii="Times New Roman" w:hAnsi="Times New Roman"/>
          <w:b/>
          <w:sz w:val="28"/>
          <w:szCs w:val="28"/>
        </w:rPr>
        <w:t>Статья 12. Собрание граждан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1.3.1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1.3.2 часть 3 дополнить абзацем следующего содержания: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b/>
          <w:sz w:val="28"/>
          <w:szCs w:val="28"/>
        </w:rPr>
        <w:t>1.4. Статья 14. Опрос граждан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1.4.1 Статью 14. Опрос граждан изложить в следующей редакции: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 xml:space="preserve">«1. Опрос граждан проводится на всей территории Гражданцевского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Результаты опроса носят рекомендательный характер.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В опросе граждан вправе участвовать жители Гражданцевского 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2. Опрос граждан проводится по инициативе: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Гражданцевского сельсовета для объектов регионального и межрегионального значения.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lastRenderedPageBreak/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10501"/>
      <w:r w:rsidRPr="00F87709"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10502"/>
      <w:bookmarkEnd w:id="1"/>
      <w:r w:rsidRPr="00F87709">
        <w:rPr>
          <w:rFonts w:ascii="Times New Roman" w:hAnsi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10503"/>
      <w:bookmarkEnd w:id="2"/>
      <w:r w:rsidRPr="00F87709">
        <w:rPr>
          <w:rFonts w:ascii="Times New Roman" w:hAnsi="Times New Roman"/>
          <w:sz w:val="28"/>
          <w:szCs w:val="28"/>
        </w:rPr>
        <w:t>3) методика проведения опроса;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10504"/>
      <w:bookmarkEnd w:id="3"/>
      <w:r w:rsidRPr="00F87709">
        <w:rPr>
          <w:rFonts w:ascii="Times New Roman" w:hAnsi="Times New Roman"/>
          <w:sz w:val="28"/>
          <w:szCs w:val="28"/>
        </w:rPr>
        <w:t>4) форма опросного листа;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10505"/>
      <w:bookmarkEnd w:id="4"/>
      <w:r w:rsidRPr="00F87709">
        <w:rPr>
          <w:rFonts w:ascii="Times New Roman" w:hAnsi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5"/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310701"/>
      <w:r w:rsidRPr="00F87709">
        <w:rPr>
          <w:rFonts w:ascii="Times New Roman" w:hAnsi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 xml:space="preserve">1.5 </w:t>
      </w:r>
      <w:r w:rsidRPr="00F87709">
        <w:rPr>
          <w:rFonts w:ascii="Times New Roman" w:hAnsi="Times New Roman"/>
          <w:b/>
          <w:sz w:val="28"/>
          <w:szCs w:val="28"/>
        </w:rPr>
        <w:t>Статья 16. Территориальное общественное самоуправление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1.5.1 дополнить частью 4 следующего содержания: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b/>
          <w:bCs/>
          <w:sz w:val="28"/>
          <w:szCs w:val="28"/>
        </w:rPr>
        <w:t>1.6. дополнить Статьей 17.2.</w:t>
      </w:r>
      <w:r w:rsidRPr="00F87709">
        <w:rPr>
          <w:rFonts w:ascii="Times New Roman" w:hAnsi="Times New Roman"/>
          <w:b/>
          <w:sz w:val="28"/>
          <w:szCs w:val="28"/>
        </w:rPr>
        <w:t xml:space="preserve"> Инициативные проекты следующего содержания: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b/>
          <w:bCs/>
          <w:sz w:val="28"/>
          <w:szCs w:val="28"/>
        </w:rPr>
        <w:t>Статья 17.2.</w:t>
      </w:r>
      <w:r w:rsidRPr="00F87709">
        <w:rPr>
          <w:rFonts w:ascii="Times New Roman" w:hAnsi="Times New Roman"/>
          <w:b/>
          <w:sz w:val="28"/>
          <w:szCs w:val="28"/>
        </w:rPr>
        <w:t xml:space="preserve"> Инициативные проекты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2611"/>
      <w:r w:rsidRPr="00F87709">
        <w:rPr>
          <w:rFonts w:ascii="Times New Roman" w:hAnsi="Times New Roman"/>
          <w:sz w:val="28"/>
          <w:szCs w:val="28"/>
        </w:rPr>
        <w:t xml:space="preserve">«1. В целях реализации мероприятий, имеющих приоритетное значение для жителей Гражданцевского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Гражданцевского сельсовета может быть внесен инициативный проект. 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lastRenderedPageBreak/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F87709">
        <w:rPr>
          <w:rFonts w:ascii="Times New Roman" w:hAnsi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F87709">
        <w:rPr>
          <w:rFonts w:ascii="Times New Roman" w:hAnsi="Times New Roman"/>
          <w:sz w:val="28"/>
          <w:szCs w:val="28"/>
        </w:rPr>
        <w:t>, определяются Советом депутатов Гражданцевского сельсовета.»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7"/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b/>
          <w:sz w:val="28"/>
          <w:szCs w:val="28"/>
        </w:rPr>
        <w:t>1.7 Статья 32. Полномочия администрации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1.7.1 дополнить пунктом 63.8. следующего содержания: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«63.8.) осуществление мероприятий по оказанию помощи лицам, находящимся в состоянии алкогольного, наркотического и</w:t>
      </w:r>
      <w:r>
        <w:rPr>
          <w:rFonts w:ascii="Times New Roman" w:hAnsi="Times New Roman"/>
          <w:sz w:val="28"/>
          <w:szCs w:val="28"/>
        </w:rPr>
        <w:t>ли иного токсического опьянения;</w:t>
      </w:r>
      <w:r w:rsidRPr="00F87709">
        <w:rPr>
          <w:rFonts w:ascii="Times New Roman" w:hAnsi="Times New Roman"/>
          <w:sz w:val="28"/>
          <w:szCs w:val="28"/>
        </w:rPr>
        <w:t>».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1.3.2 пункт 22 изложить в следующей редакции: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«22) содержание мест захоронения».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87709">
        <w:rPr>
          <w:rFonts w:ascii="Times New Roman" w:hAnsi="Times New Roman"/>
          <w:b/>
          <w:sz w:val="28"/>
          <w:szCs w:val="28"/>
        </w:rPr>
        <w:t xml:space="preserve">1.8. Статья 38.1. </w:t>
      </w:r>
      <w:r w:rsidRPr="00F87709">
        <w:rPr>
          <w:rFonts w:ascii="Times New Roman" w:hAnsi="Times New Roman"/>
          <w:b/>
          <w:bCs/>
          <w:sz w:val="28"/>
          <w:szCs w:val="28"/>
        </w:rPr>
        <w:t>Средства самообложения граждан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709">
        <w:rPr>
          <w:rFonts w:ascii="Times New Roman" w:hAnsi="Times New Roman"/>
          <w:bCs/>
          <w:sz w:val="28"/>
          <w:szCs w:val="28"/>
        </w:rPr>
        <w:t xml:space="preserve">1.8.1 </w:t>
      </w:r>
      <w:r w:rsidRPr="00F87709">
        <w:rPr>
          <w:rFonts w:ascii="Times New Roman" w:hAnsi="Times New Roman"/>
          <w:sz w:val="28"/>
          <w:szCs w:val="28"/>
        </w:rPr>
        <w:t>Статью 38.1. изложить в следующей редакции: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0"/>
      <w:bookmarkEnd w:id="8"/>
      <w:r w:rsidRPr="00F87709">
        <w:rPr>
          <w:rFonts w:ascii="Times New Roman" w:hAnsi="Times New Roman"/>
          <w:sz w:val="28"/>
          <w:szCs w:val="28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709">
        <w:rPr>
          <w:rFonts w:ascii="Times New Roman" w:hAnsi="Times New Roman"/>
          <w:b/>
          <w:sz w:val="28"/>
          <w:szCs w:val="28"/>
        </w:rPr>
        <w:t>1.9</w:t>
      </w:r>
      <w:r w:rsidRPr="00F87709">
        <w:rPr>
          <w:rFonts w:ascii="Times New Roman" w:eastAsia="Times New Roman" w:hAnsi="Times New Roman"/>
          <w:b/>
          <w:bCs/>
          <w:sz w:val="28"/>
          <w:szCs w:val="28"/>
        </w:rPr>
        <w:t xml:space="preserve"> дополнить статьей </w:t>
      </w:r>
      <w:r w:rsidRPr="00F87709">
        <w:rPr>
          <w:rFonts w:ascii="Times New Roman" w:hAnsi="Times New Roman"/>
          <w:b/>
          <w:bCs/>
          <w:sz w:val="28"/>
          <w:szCs w:val="28"/>
        </w:rPr>
        <w:t>38.2.</w:t>
      </w:r>
      <w:r w:rsidRPr="00F87709">
        <w:rPr>
          <w:rFonts w:ascii="Times New Roman" w:hAnsi="Times New Roman"/>
          <w:b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eastAsia="Times New Roman" w:hAnsi="Times New Roman"/>
          <w:b/>
          <w:bCs/>
          <w:sz w:val="28"/>
          <w:szCs w:val="28"/>
        </w:rPr>
        <w:t xml:space="preserve">«Статья </w:t>
      </w:r>
      <w:r w:rsidRPr="00F87709">
        <w:rPr>
          <w:rFonts w:ascii="Times New Roman" w:hAnsi="Times New Roman"/>
          <w:b/>
          <w:bCs/>
          <w:sz w:val="28"/>
          <w:szCs w:val="28"/>
        </w:rPr>
        <w:t>38.2.</w:t>
      </w:r>
      <w:r w:rsidRPr="00F87709">
        <w:rPr>
          <w:rFonts w:ascii="Times New Roman" w:hAnsi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5611"/>
      <w:r w:rsidRPr="00F87709">
        <w:rPr>
          <w:rFonts w:ascii="Times New Roman" w:hAnsi="Times New Roman"/>
          <w:sz w:val="28"/>
          <w:szCs w:val="28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5612"/>
      <w:bookmarkEnd w:id="9"/>
      <w:r w:rsidRPr="00F87709">
        <w:rPr>
          <w:rFonts w:ascii="Times New Roman" w:hAnsi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5613"/>
      <w:bookmarkEnd w:id="10"/>
      <w:r w:rsidRPr="00F87709">
        <w:rPr>
          <w:rFonts w:ascii="Times New Roman" w:hAnsi="Times New Roman"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09">
        <w:rPr>
          <w:rFonts w:ascii="Times New Roman" w:hAnsi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FF" w:rsidRDefault="00BC2AFF" w:rsidP="00BC2A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 Гражданцевского сельсовета                  Председатель  Совета депутатов</w:t>
      </w:r>
    </w:p>
    <w:p w:rsidR="00BC2AFF" w:rsidRDefault="00BC2AFF" w:rsidP="00BC2A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Северного района                                               Гражданцевского  сельсовета</w:t>
      </w:r>
    </w:p>
    <w:p w:rsidR="00BC2AFF" w:rsidRDefault="00BC2AFF" w:rsidP="00BC2A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Новосибирской  области                                    Северного  района</w:t>
      </w:r>
    </w:p>
    <w:p w:rsidR="00BC2AFF" w:rsidRDefault="00BC2AFF" w:rsidP="00BC2A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Новосибирской  области   </w:t>
      </w:r>
    </w:p>
    <w:p w:rsidR="00BC2AFF" w:rsidRDefault="00BC2AFF" w:rsidP="00BC2A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    М.В. Аверченко                      ____________ А.И. Теплинский</w:t>
      </w:r>
    </w:p>
    <w:p w:rsidR="00BC2AFF" w:rsidRDefault="00BC2AFF" w:rsidP="00BC2AFF">
      <w:pPr>
        <w:spacing w:after="0" w:line="240" w:lineRule="auto"/>
        <w:rPr>
          <w:rFonts w:ascii="Times New Roman" w:hAnsi="Times New Roman"/>
          <w:color w:val="000000"/>
        </w:rPr>
      </w:pPr>
    </w:p>
    <w:p w:rsidR="00BC2AFF" w:rsidRDefault="00BC2AFF" w:rsidP="00BC2A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AFF" w:rsidRPr="00CD1F74" w:rsidRDefault="00BC2AFF" w:rsidP="00BC2AFF">
      <w:pPr>
        <w:spacing w:after="0" w:line="240" w:lineRule="auto"/>
      </w:pPr>
    </w:p>
    <w:p w:rsidR="00BC2AFF" w:rsidRPr="00F87709" w:rsidRDefault="00BC2AFF" w:rsidP="00BC2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8DA" w:rsidRPr="006B68DA" w:rsidRDefault="006B68DA" w:rsidP="00BC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8DA" w:rsidRPr="006B68DA" w:rsidRDefault="006B68DA" w:rsidP="006B6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8DA" w:rsidRPr="006B68DA" w:rsidRDefault="006B68DA" w:rsidP="006B6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8DA" w:rsidRPr="006B68DA" w:rsidRDefault="006B68DA" w:rsidP="006B68D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B68DA" w:rsidRPr="006B68DA" w:rsidRDefault="006B68DA" w:rsidP="006B68D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B68DA" w:rsidRPr="006B68DA" w:rsidRDefault="006B68DA" w:rsidP="006B68D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B68DA" w:rsidRPr="006B68DA" w:rsidRDefault="006B68DA" w:rsidP="006B68D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B68DA" w:rsidRPr="006B68DA" w:rsidRDefault="006B68DA" w:rsidP="006B68D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77363" w:rsidRPr="006B68DA" w:rsidRDefault="00977363" w:rsidP="006B68D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77363" w:rsidRPr="006B68DA" w:rsidSect="0023277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663" w:rsidRDefault="00286663" w:rsidP="00C15457">
      <w:pPr>
        <w:spacing w:after="0" w:line="240" w:lineRule="auto"/>
      </w:pPr>
      <w:r>
        <w:separator/>
      </w:r>
    </w:p>
  </w:endnote>
  <w:endnote w:type="continuationSeparator" w:id="1">
    <w:p w:rsidR="00286663" w:rsidRDefault="00286663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663" w:rsidRDefault="00286663" w:rsidP="00C15457">
      <w:pPr>
        <w:spacing w:after="0" w:line="240" w:lineRule="auto"/>
      </w:pPr>
      <w:r>
        <w:separator/>
      </w:r>
    </w:p>
  </w:footnote>
  <w:footnote w:type="continuationSeparator" w:id="1">
    <w:p w:rsidR="00286663" w:rsidRDefault="00286663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B3" w:rsidRDefault="002872B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03207F6D"/>
    <w:multiLevelType w:val="hybridMultilevel"/>
    <w:tmpl w:val="A7005B6C"/>
    <w:lvl w:ilvl="0" w:tplc="A0EE6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3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4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D97D3E"/>
    <w:multiLevelType w:val="hybridMultilevel"/>
    <w:tmpl w:val="F1E8164C"/>
    <w:lvl w:ilvl="0" w:tplc="22846C7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73BC"/>
    <w:rsid w:val="000108F9"/>
    <w:rsid w:val="000335AE"/>
    <w:rsid w:val="000410B9"/>
    <w:rsid w:val="000738B8"/>
    <w:rsid w:val="0009527A"/>
    <w:rsid w:val="000D1009"/>
    <w:rsid w:val="000D6530"/>
    <w:rsid w:val="000D7D24"/>
    <w:rsid w:val="00111586"/>
    <w:rsid w:val="00112B96"/>
    <w:rsid w:val="0012257E"/>
    <w:rsid w:val="00143CAB"/>
    <w:rsid w:val="00144D29"/>
    <w:rsid w:val="0014729D"/>
    <w:rsid w:val="00152D42"/>
    <w:rsid w:val="00162BED"/>
    <w:rsid w:val="00163191"/>
    <w:rsid w:val="001651CB"/>
    <w:rsid w:val="00196CAA"/>
    <w:rsid w:val="001A5308"/>
    <w:rsid w:val="001B6FEF"/>
    <w:rsid w:val="001F24B4"/>
    <w:rsid w:val="00230AC2"/>
    <w:rsid w:val="0023277D"/>
    <w:rsid w:val="00244C4E"/>
    <w:rsid w:val="00286663"/>
    <w:rsid w:val="002872B3"/>
    <w:rsid w:val="002C12D0"/>
    <w:rsid w:val="002C5FA0"/>
    <w:rsid w:val="002F4697"/>
    <w:rsid w:val="003244B4"/>
    <w:rsid w:val="003572EE"/>
    <w:rsid w:val="0036764A"/>
    <w:rsid w:val="003704F1"/>
    <w:rsid w:val="00382338"/>
    <w:rsid w:val="00393007"/>
    <w:rsid w:val="003C7FF9"/>
    <w:rsid w:val="003F1CA3"/>
    <w:rsid w:val="004043E4"/>
    <w:rsid w:val="00415BC7"/>
    <w:rsid w:val="00415ED6"/>
    <w:rsid w:val="00451183"/>
    <w:rsid w:val="00480ED8"/>
    <w:rsid w:val="0048270D"/>
    <w:rsid w:val="00491484"/>
    <w:rsid w:val="004962BA"/>
    <w:rsid w:val="004A156E"/>
    <w:rsid w:val="004B3955"/>
    <w:rsid w:val="004B742D"/>
    <w:rsid w:val="004E05D1"/>
    <w:rsid w:val="004F0434"/>
    <w:rsid w:val="005066FE"/>
    <w:rsid w:val="00511407"/>
    <w:rsid w:val="00520E6E"/>
    <w:rsid w:val="0052352A"/>
    <w:rsid w:val="005656DE"/>
    <w:rsid w:val="005979EC"/>
    <w:rsid w:val="005A00CB"/>
    <w:rsid w:val="005D447B"/>
    <w:rsid w:val="00636034"/>
    <w:rsid w:val="0064284B"/>
    <w:rsid w:val="006461EE"/>
    <w:rsid w:val="00652809"/>
    <w:rsid w:val="006704D6"/>
    <w:rsid w:val="00684996"/>
    <w:rsid w:val="006B68DA"/>
    <w:rsid w:val="006D4859"/>
    <w:rsid w:val="00706056"/>
    <w:rsid w:val="0071600E"/>
    <w:rsid w:val="00734917"/>
    <w:rsid w:val="00776DCF"/>
    <w:rsid w:val="007E0D9F"/>
    <w:rsid w:val="00810C8B"/>
    <w:rsid w:val="00810DC6"/>
    <w:rsid w:val="008339F5"/>
    <w:rsid w:val="0083428B"/>
    <w:rsid w:val="00867713"/>
    <w:rsid w:val="0088448D"/>
    <w:rsid w:val="008868B6"/>
    <w:rsid w:val="008A735E"/>
    <w:rsid w:val="009065EB"/>
    <w:rsid w:val="0092362A"/>
    <w:rsid w:val="009335D1"/>
    <w:rsid w:val="0093605F"/>
    <w:rsid w:val="009515F2"/>
    <w:rsid w:val="00971425"/>
    <w:rsid w:val="00977363"/>
    <w:rsid w:val="00990E82"/>
    <w:rsid w:val="00A0385B"/>
    <w:rsid w:val="00A36EFA"/>
    <w:rsid w:val="00A86698"/>
    <w:rsid w:val="00AA7CFC"/>
    <w:rsid w:val="00AF7AE5"/>
    <w:rsid w:val="00B43634"/>
    <w:rsid w:val="00B46F1C"/>
    <w:rsid w:val="00B734C1"/>
    <w:rsid w:val="00B86439"/>
    <w:rsid w:val="00BA3630"/>
    <w:rsid w:val="00BB515B"/>
    <w:rsid w:val="00BC2AFF"/>
    <w:rsid w:val="00BC730B"/>
    <w:rsid w:val="00BE3344"/>
    <w:rsid w:val="00C10975"/>
    <w:rsid w:val="00C15457"/>
    <w:rsid w:val="00C47983"/>
    <w:rsid w:val="00C5093C"/>
    <w:rsid w:val="00CB4D29"/>
    <w:rsid w:val="00D07935"/>
    <w:rsid w:val="00D30827"/>
    <w:rsid w:val="00D55F26"/>
    <w:rsid w:val="00D86E96"/>
    <w:rsid w:val="00DB5E07"/>
    <w:rsid w:val="00E03097"/>
    <w:rsid w:val="00E2192F"/>
    <w:rsid w:val="00E23FC7"/>
    <w:rsid w:val="00E26C2B"/>
    <w:rsid w:val="00E37DB2"/>
    <w:rsid w:val="00E6180B"/>
    <w:rsid w:val="00E87234"/>
    <w:rsid w:val="00E90095"/>
    <w:rsid w:val="00EB7874"/>
    <w:rsid w:val="00ED67C1"/>
    <w:rsid w:val="00EF4307"/>
    <w:rsid w:val="00EF5542"/>
    <w:rsid w:val="00F21B64"/>
    <w:rsid w:val="00F27CF0"/>
    <w:rsid w:val="00F300D0"/>
    <w:rsid w:val="00F66A4F"/>
    <w:rsid w:val="00F71A62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uiPriority w:val="9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uiPriority w:val="3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uiPriority w:val="99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3">
    <w:name w:val="Текст записки"/>
    <w:basedOn w:val="a"/>
    <w:rsid w:val="00810DC6"/>
    <w:pPr>
      <w:autoSpaceDE w:val="0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western">
    <w:name w:val="western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uiPriority w:val="11"/>
    <w:qFormat/>
    <w:rsid w:val="00810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810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lsh2mb3">
    <w:name w:val="plsh2 mb3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basedOn w:val="a0"/>
    <w:qFormat/>
    <w:rsid w:val="0012257E"/>
    <w:rPr>
      <w:b/>
      <w:bCs/>
    </w:rPr>
  </w:style>
  <w:style w:type="character" w:styleId="aff7">
    <w:name w:val="Emphasis"/>
    <w:basedOn w:val="a0"/>
    <w:qFormat/>
    <w:rsid w:val="0012257E"/>
    <w:rPr>
      <w:i/>
      <w:iCs/>
    </w:rPr>
  </w:style>
  <w:style w:type="paragraph" w:customStyle="1" w:styleId="TimesNewRoman">
    <w:name w:val="Стиль Times New Roman По ширине"/>
    <w:basedOn w:val="a"/>
    <w:rsid w:val="000D10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f8"/>
    <w:rsid w:val="000D1009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Bodytext212pt">
    <w:name w:val="Body text (2) + 12 pt"/>
    <w:rsid w:val="000D100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0D1009"/>
    <w:rPr>
      <w:rFonts w:ascii="Times New Roman" w:hAnsi="Times New Roman"/>
      <w:u w:val="none"/>
    </w:rPr>
  </w:style>
  <w:style w:type="character" w:customStyle="1" w:styleId="ConsNonformat0">
    <w:name w:val="ConsNonformat Знак"/>
    <w:basedOn w:val="a0"/>
    <w:link w:val="ConsNonformat"/>
    <w:locked/>
    <w:rsid w:val="000D1009"/>
    <w:rPr>
      <w:rFonts w:ascii="Courier New" w:eastAsia="Times New Roman" w:hAnsi="Courier New" w:cs="Courier New"/>
      <w:sz w:val="20"/>
      <w:szCs w:val="20"/>
    </w:rPr>
  </w:style>
  <w:style w:type="character" w:styleId="aff8">
    <w:name w:val="page number"/>
    <w:basedOn w:val="a0"/>
    <w:uiPriority w:val="99"/>
    <w:semiHidden/>
    <w:unhideWhenUsed/>
    <w:rsid w:val="000D1009"/>
  </w:style>
  <w:style w:type="paragraph" w:customStyle="1" w:styleId="ConsPlusDocList">
    <w:name w:val="ConsPlusDocList"/>
    <w:next w:val="a"/>
    <w:rsid w:val="009773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15">
    <w:name w:val="Название Знак1"/>
    <w:basedOn w:val="a0"/>
    <w:locked/>
    <w:rsid w:val="004F043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ormaltextrun">
    <w:name w:val="normaltextrun"/>
    <w:basedOn w:val="a0"/>
    <w:rsid w:val="004F0434"/>
  </w:style>
  <w:style w:type="character" w:customStyle="1" w:styleId="eop">
    <w:name w:val="eop"/>
    <w:basedOn w:val="a0"/>
    <w:rsid w:val="004F0434"/>
  </w:style>
  <w:style w:type="paragraph" w:customStyle="1" w:styleId="unformattext">
    <w:name w:val="unformattext"/>
    <w:basedOn w:val="a"/>
    <w:rsid w:val="004F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6B68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lk">
    <w:name w:val="blk"/>
    <w:uiPriority w:val="99"/>
    <w:rsid w:val="006B68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DCF6-6C26-4E21-BAB1-8414424D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97</cp:revision>
  <cp:lastPrinted>2021-02-18T16:07:00Z</cp:lastPrinted>
  <dcterms:created xsi:type="dcterms:W3CDTF">2019-05-14T05:38:00Z</dcterms:created>
  <dcterms:modified xsi:type="dcterms:W3CDTF">2021-04-24T04:17:00Z</dcterms:modified>
</cp:coreProperties>
</file>