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DE" w:rsidRPr="00F64F07" w:rsidRDefault="00DC17DE" w:rsidP="00DC17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F07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DC17DE" w:rsidRPr="00F64F07" w:rsidRDefault="00DC17DE" w:rsidP="00DC1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F07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DC17DE" w:rsidRPr="00F64F07" w:rsidRDefault="00DC17DE" w:rsidP="00DC1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F07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DC17DE" w:rsidRPr="00F64F07" w:rsidRDefault="00DC17DE" w:rsidP="00DC1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F07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DC17DE" w:rsidRPr="00F64F07" w:rsidRDefault="00DC17DE" w:rsidP="00DC1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2"/>
        <w:gridCol w:w="3020"/>
        <w:gridCol w:w="1721"/>
      </w:tblGrid>
      <w:tr w:rsidR="00DC17DE" w:rsidRPr="00F64F07" w:rsidTr="00F65DF5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DE" w:rsidRPr="00F64F07" w:rsidRDefault="00FD0AEA" w:rsidP="00DC1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DC17DE" w:rsidRPr="00F64F07">
              <w:rPr>
                <w:rFonts w:ascii="Times New Roman" w:hAnsi="Times New Roman" w:cs="Times New Roman"/>
                <w:b/>
                <w:sz w:val="28"/>
                <w:szCs w:val="28"/>
              </w:rPr>
              <w:t>.03.2022</w:t>
            </w:r>
          </w:p>
          <w:p w:rsidR="00DC17DE" w:rsidRPr="00F64F07" w:rsidRDefault="00DC17DE" w:rsidP="00DC1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DE" w:rsidRPr="00F64F07" w:rsidRDefault="00FD0AEA" w:rsidP="00DC1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DE" w:rsidRPr="00F64F07" w:rsidRDefault="00DC17DE" w:rsidP="00DC17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FD0AE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F64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FD0AEA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  <w:r w:rsidRPr="00F64F0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FD0AEA" w:rsidRDefault="00FD0AEA" w:rsidP="00FD0AE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A1620"/>
          <w:sz w:val="26"/>
          <w:szCs w:val="26"/>
        </w:rPr>
      </w:pPr>
      <w:bookmarkStart w:id="0" w:name="_GoBack"/>
      <w:bookmarkEnd w:id="0"/>
    </w:p>
    <w:p w:rsidR="00FD0AEA" w:rsidRPr="00FD0AEA" w:rsidRDefault="00FD0AEA" w:rsidP="00FD0AE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bCs/>
          <w:color w:val="0A1620"/>
          <w:sz w:val="26"/>
          <w:szCs w:val="26"/>
        </w:rPr>
        <w:t>Поступление в Вузы МЧС России</w:t>
      </w:r>
    </w:p>
    <w:p w:rsidR="00FD0AEA" w:rsidRPr="00FD0AEA" w:rsidRDefault="00FD0AEA" w:rsidP="00FD0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Самые высокие требования предъявляются при поступлении на направления «Пожарная безопасность» и «</w:t>
      </w:r>
      <w:proofErr w:type="spellStart"/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Техносферная</w:t>
      </w:r>
      <w:proofErr w:type="spellEnd"/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 xml:space="preserve"> безопасность», где обучают пожарных и спасателей. Обязательные требования:</w:t>
      </w:r>
    </w:p>
    <w:p w:rsidR="00FD0AEA" w:rsidRPr="00FD0AEA" w:rsidRDefault="00FD0AEA" w:rsidP="00FD0A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гражданство РФ;</w:t>
      </w:r>
    </w:p>
    <w:p w:rsidR="00FD0AEA" w:rsidRPr="00FD0AEA" w:rsidRDefault="00FD0AEA" w:rsidP="00FD0A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возраст от 17 до 30 лет;</w:t>
      </w:r>
    </w:p>
    <w:p w:rsidR="00FD0AEA" w:rsidRPr="00FD0AEA" w:rsidRDefault="00FD0AEA" w:rsidP="00FD0A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получение первого высшего образования;</w:t>
      </w:r>
    </w:p>
    <w:p w:rsidR="00FD0AEA" w:rsidRPr="00FD0AEA" w:rsidRDefault="00FD0AEA" w:rsidP="00FD0A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хорошее состояние здоровья (как для армии);</w:t>
      </w:r>
    </w:p>
    <w:p w:rsidR="00FD0AEA" w:rsidRPr="00FD0AEA" w:rsidRDefault="00FD0AEA" w:rsidP="00FD0A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отсутствие неснятой и непогашенной судимости и прочих проблем с законом.</w:t>
      </w:r>
    </w:p>
    <w:p w:rsidR="00FD0AEA" w:rsidRPr="00FD0AEA" w:rsidRDefault="00FD0AEA" w:rsidP="00FD0A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На командно-инженерный факультет Академии гражданской защиты могут поступать только парни в возрасте от 16 до 22 лет, отслужившие в армии до 24 лет, отслужившие по контракту – до 25 лет.</w:t>
      </w:r>
    </w:p>
    <w:p w:rsidR="00FD0AEA" w:rsidRPr="00FD0AEA" w:rsidRDefault="00FD0AEA" w:rsidP="00FD0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Кроме этого, нужно иметь достаточный уровень физической подготовки и положительную характеристику из школы.</w:t>
      </w:r>
    </w:p>
    <w:p w:rsidR="00FD0AEA" w:rsidRPr="00FD0AEA" w:rsidRDefault="00FD0AEA" w:rsidP="00FD0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На гражданские специальности поступить проще, там нет ограничений по возрасту и полу. Чаще всего они доступны на платном отделении.</w:t>
      </w:r>
    </w:p>
    <w:p w:rsidR="00FD0AEA" w:rsidRPr="00FD0AEA" w:rsidRDefault="00FD0AEA" w:rsidP="00FD0A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A1620"/>
          <w:sz w:val="26"/>
          <w:szCs w:val="26"/>
        </w:rPr>
      </w:pPr>
      <w:r w:rsidRPr="00FD0AEA">
        <w:rPr>
          <w:b/>
          <w:color w:val="0A1620"/>
          <w:sz w:val="26"/>
          <w:szCs w:val="26"/>
        </w:rPr>
        <w:t>Без вступительных испытаний могут поступать:</w:t>
      </w:r>
    </w:p>
    <w:p w:rsidR="00FD0AEA" w:rsidRPr="00FD0AEA" w:rsidRDefault="00FD0AEA" w:rsidP="00FD0A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призеры и победители заключительного этапа всероссийской олимпиады;</w:t>
      </w:r>
    </w:p>
    <w:p w:rsidR="00FD0AEA" w:rsidRPr="00FD0AEA" w:rsidRDefault="00FD0AEA" w:rsidP="00FD0A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 xml:space="preserve">призеры и победители перечневых олимпиад, утвержденных </w:t>
      </w:r>
      <w:proofErr w:type="spellStart"/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Минобром</w:t>
      </w:r>
      <w:proofErr w:type="spellEnd"/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;</w:t>
      </w:r>
    </w:p>
    <w:p w:rsidR="00FD0AEA" w:rsidRPr="00FD0AEA" w:rsidRDefault="00FD0AEA" w:rsidP="00FD0A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призеры и победители международных олимпиад на направления, которым соответствует профиль олимпиады (если направление другое, можно получить максимальные баллы по предмету олимпиады).</w:t>
      </w:r>
    </w:p>
    <w:p w:rsidR="00FD0AEA" w:rsidRPr="00FD0AEA" w:rsidRDefault="00FD0AEA" w:rsidP="00FD0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На преимущество при зачислении имеют право:</w:t>
      </w:r>
    </w:p>
    <w:p w:rsidR="00FD0AEA" w:rsidRPr="00FD0AEA" w:rsidRDefault="00FD0AEA" w:rsidP="00FD0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дети-сироты и дети, которые остались без попечения родителей;</w:t>
      </w:r>
    </w:p>
    <w:p w:rsidR="00FD0AEA" w:rsidRPr="00FD0AEA" w:rsidRDefault="00FD0AEA" w:rsidP="00FD0AE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дети военнослужащих, в том числе и уволенных по достижении возраста и состоянию здоровья (при условии, что они отслужили не менее 20 лет);</w:t>
      </w:r>
    </w:p>
    <w:p w:rsidR="00FD0AEA" w:rsidRPr="00FD0AEA" w:rsidRDefault="00FD0AEA" w:rsidP="00FD0AE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дети военнослужащих и сотрудников силовых структур, погибших при несении службы;</w:t>
      </w:r>
    </w:p>
    <w:p w:rsidR="00FD0AEA" w:rsidRPr="00FD0AEA" w:rsidRDefault="00FD0AEA" w:rsidP="00FD0AE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дети Героев СССР, кавалеров ордена Славы;</w:t>
      </w:r>
    </w:p>
    <w:p w:rsidR="00FD0AEA" w:rsidRPr="00FD0AEA" w:rsidRDefault="00FD0AEA" w:rsidP="00FD0AE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 xml:space="preserve">лица до 20 лет, имеющие только одного родителя – инвалида I группы, если доход в </w:t>
      </w:r>
      <w:proofErr w:type="gramStart"/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семье</w:t>
      </w:r>
      <w:proofErr w:type="gramEnd"/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 xml:space="preserve"> ниже прожиточного минимума;</w:t>
      </w:r>
    </w:p>
    <w:p w:rsidR="00FD0AEA" w:rsidRPr="00FD0AEA" w:rsidRDefault="00FD0AEA" w:rsidP="00FD0AE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военнослужащие, которые отслужили в армии по контракту от трех лет, а также по призыву при наличии рекомендации от командира части;</w:t>
      </w:r>
    </w:p>
    <w:p w:rsidR="00FD0AEA" w:rsidRPr="00FD0AEA" w:rsidRDefault="00FD0AEA" w:rsidP="00FD0AE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лица, пострадавшие от катастрофы на Чернобыльской АЭС;</w:t>
      </w:r>
    </w:p>
    <w:p w:rsidR="00FD0AEA" w:rsidRPr="00FD0AEA" w:rsidRDefault="00FD0AEA" w:rsidP="00FD0AE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инвалиды I и II группы, инвалиды с детства, инвалиды вследствие получения военной травмы.</w:t>
      </w:r>
    </w:p>
    <w:p w:rsidR="00FD0AEA" w:rsidRPr="00FD0AEA" w:rsidRDefault="00FD0AEA" w:rsidP="00FD0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Воспользоваться этими льготами можно только после удачного прохождения профотбора. На гражданских специальностях может выделяться особая квота для лиц с инвалидностью.</w:t>
      </w:r>
    </w:p>
    <w:p w:rsidR="00FD0AEA" w:rsidRPr="00FD0AEA" w:rsidRDefault="00FD0AEA" w:rsidP="00FD0AE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bCs/>
          <w:color w:val="0A1620"/>
          <w:sz w:val="26"/>
          <w:szCs w:val="26"/>
        </w:rPr>
        <w:lastRenderedPageBreak/>
        <w:t>Что нужно сдавать</w:t>
      </w:r>
    </w:p>
    <w:p w:rsidR="00FD0AEA" w:rsidRPr="00FD0AEA" w:rsidRDefault="00FD0AEA" w:rsidP="00FD0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Для поступления на направления «Пожарная безопасность» и «</w:t>
      </w:r>
      <w:proofErr w:type="spellStart"/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Техносферная</w:t>
      </w:r>
      <w:proofErr w:type="spellEnd"/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 xml:space="preserve"> безопасность» нужно сдать ЕГЭ по профильной математике, русскому языку и физике. В вузе нужно пройти дополнительные вступительные испытания (ДВИ) – письменный экзамен по математике и сдачу физических нормативов (подтягивания, бег 100 м и 3 км).</w:t>
      </w:r>
    </w:p>
    <w:p w:rsidR="00FD0AEA" w:rsidRPr="00FD0AEA" w:rsidRDefault="00FD0AEA" w:rsidP="00FD0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eastAsia="Times New Roman" w:hAnsi="Times New Roman" w:cs="Times New Roman"/>
          <w:b/>
          <w:color w:val="0A1620"/>
          <w:sz w:val="26"/>
          <w:szCs w:val="26"/>
        </w:rPr>
        <w:t>На гражданских специальностях гуманитарного уровня вместо физики нужно сдавать обществознание. ДВИ проходить не требуется.</w:t>
      </w:r>
    </w:p>
    <w:p w:rsidR="00FD0AEA" w:rsidRPr="00FD0AEA" w:rsidRDefault="00FD0AEA" w:rsidP="00FD0AEA">
      <w:pPr>
        <w:pStyle w:val="2"/>
        <w:shd w:val="clear" w:color="auto" w:fill="FFFFFF"/>
        <w:spacing w:before="0" w:after="0"/>
        <w:jc w:val="both"/>
        <w:rPr>
          <w:rStyle w:val="a4"/>
          <w:rFonts w:ascii="Times New Roman" w:hAnsi="Times New Roman"/>
          <w:b/>
          <w:bCs/>
          <w:color w:val="0A1620"/>
          <w:sz w:val="26"/>
          <w:szCs w:val="26"/>
        </w:rPr>
      </w:pPr>
    </w:p>
    <w:p w:rsidR="00FD0AEA" w:rsidRPr="00FD0AEA" w:rsidRDefault="00FD0AEA" w:rsidP="00FD0AEA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bCs w:val="0"/>
          <w:color w:val="0A1620"/>
          <w:sz w:val="26"/>
          <w:szCs w:val="26"/>
        </w:rPr>
      </w:pPr>
      <w:r w:rsidRPr="00FD0AEA">
        <w:rPr>
          <w:rStyle w:val="a4"/>
          <w:rFonts w:ascii="Times New Roman" w:hAnsi="Times New Roman"/>
          <w:b/>
          <w:color w:val="0A1620"/>
          <w:sz w:val="26"/>
          <w:szCs w:val="26"/>
        </w:rPr>
        <w:t>Как поступить: пошаговая инструкция</w:t>
      </w:r>
    </w:p>
    <w:p w:rsidR="00FD0AEA" w:rsidRPr="00FD0AEA" w:rsidRDefault="00FD0AEA" w:rsidP="00FD0A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A1620"/>
          <w:sz w:val="26"/>
          <w:szCs w:val="26"/>
        </w:rPr>
      </w:pPr>
      <w:r w:rsidRPr="00FD0AEA">
        <w:rPr>
          <w:b/>
          <w:color w:val="0A1620"/>
          <w:sz w:val="26"/>
          <w:szCs w:val="26"/>
        </w:rPr>
        <w:t>Предлагаем пошаговый алгоритм действий.</w:t>
      </w:r>
    </w:p>
    <w:p w:rsidR="00FD0AEA" w:rsidRPr="00FD0AEA" w:rsidRDefault="00FD0AEA" w:rsidP="00FD0AEA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0A1620"/>
          <w:sz w:val="26"/>
          <w:szCs w:val="26"/>
        </w:rPr>
      </w:pPr>
      <w:r w:rsidRPr="00FD0AEA">
        <w:rPr>
          <w:rStyle w:val="a4"/>
          <w:rFonts w:ascii="Times New Roman" w:hAnsi="Times New Roman" w:cs="Times New Roman"/>
          <w:b/>
          <w:color w:val="0A1620"/>
          <w:sz w:val="26"/>
          <w:szCs w:val="26"/>
        </w:rPr>
        <w:t>Шаг 1. Определитесь с вузом и сдайте ЕГЭ</w:t>
      </w:r>
    </w:p>
    <w:p w:rsidR="00FD0AEA" w:rsidRPr="00FD0AEA" w:rsidRDefault="00FD0AEA" w:rsidP="00FD0A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A1620"/>
          <w:sz w:val="26"/>
          <w:szCs w:val="26"/>
        </w:rPr>
      </w:pPr>
      <w:r w:rsidRPr="00FD0AEA">
        <w:rPr>
          <w:b/>
          <w:color w:val="0A1620"/>
          <w:sz w:val="26"/>
          <w:szCs w:val="26"/>
        </w:rPr>
        <w:t>Вам нужно выбрать направление и найти подходящий вуз. Обратите внимание, есть ли бюджетные места на выбранной специальности, узнайте, какие ЕГЭ нужно сдавать и какие минимальные баллы, когда подавать документы.</w:t>
      </w:r>
      <w:r w:rsidRPr="00FD0AEA">
        <w:rPr>
          <w:b/>
          <w:color w:val="0A1620"/>
          <w:sz w:val="26"/>
          <w:szCs w:val="26"/>
        </w:rPr>
        <w:br/>
      </w:r>
      <w:r w:rsidRPr="00FD0AEA">
        <w:rPr>
          <w:rStyle w:val="a4"/>
          <w:color w:val="0A1620"/>
          <w:sz w:val="26"/>
          <w:szCs w:val="26"/>
        </w:rPr>
        <w:t>Шаг 2. Пройдите предварительный отбор</w:t>
      </w:r>
    </w:p>
    <w:p w:rsidR="00FD0AEA" w:rsidRPr="00FD0AEA" w:rsidRDefault="00FD0AEA" w:rsidP="00FD0A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A1620"/>
          <w:sz w:val="26"/>
          <w:szCs w:val="26"/>
        </w:rPr>
      </w:pPr>
      <w:r w:rsidRPr="00FD0AEA">
        <w:rPr>
          <w:b/>
          <w:color w:val="0A1620"/>
          <w:sz w:val="26"/>
          <w:szCs w:val="26"/>
        </w:rPr>
        <w:t>Для этого нужно подать заявление в подразделение МЧС по месту вашей регистрации не позднее 20 апреля. При поступлении на командно-инженерный факультет Академии гражданской защиты заявление нужно подавать в военкомат по месту регистрации до 1 апреля.</w:t>
      </w:r>
    </w:p>
    <w:p w:rsidR="00FD0AEA" w:rsidRPr="00FD0AEA" w:rsidRDefault="00FD0AEA" w:rsidP="00FD0A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A1620"/>
          <w:sz w:val="26"/>
          <w:szCs w:val="26"/>
        </w:rPr>
      </w:pPr>
      <w:r w:rsidRPr="00FD0AEA">
        <w:rPr>
          <w:b/>
          <w:color w:val="0A1620"/>
          <w:sz w:val="26"/>
          <w:szCs w:val="26"/>
        </w:rPr>
        <w:t>К заявлению нужно приложить:</w:t>
      </w:r>
    </w:p>
    <w:p w:rsidR="00FD0AEA" w:rsidRPr="00FD0AEA" w:rsidRDefault="00FD0AEA" w:rsidP="00FD0A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A1620"/>
          <w:sz w:val="26"/>
          <w:szCs w:val="26"/>
        </w:rPr>
      </w:pPr>
      <w:r w:rsidRPr="00FD0AEA">
        <w:rPr>
          <w:b/>
          <w:color w:val="0A1620"/>
          <w:sz w:val="26"/>
          <w:szCs w:val="26"/>
        </w:rPr>
        <w:t>копии паспорта и свидетельства о рождении;</w:t>
      </w:r>
    </w:p>
    <w:p w:rsidR="00FD0AEA" w:rsidRPr="00FD0AEA" w:rsidRDefault="00FD0AEA" w:rsidP="00FD0AE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hAnsi="Times New Roman" w:cs="Times New Roman"/>
          <w:b/>
          <w:color w:val="0A1620"/>
          <w:sz w:val="26"/>
          <w:szCs w:val="26"/>
        </w:rPr>
        <w:t>автобиографию с указанием сведений о себе, своей семье (не забудьте указать личные достижения);</w:t>
      </w:r>
    </w:p>
    <w:p w:rsidR="00FD0AEA" w:rsidRPr="00FD0AEA" w:rsidRDefault="00FD0AEA" w:rsidP="00FD0AE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hAnsi="Times New Roman" w:cs="Times New Roman"/>
          <w:b/>
          <w:color w:val="0A1620"/>
          <w:sz w:val="26"/>
          <w:szCs w:val="26"/>
        </w:rPr>
        <w:t>характеристику из школы с рекомендательной записью;</w:t>
      </w:r>
    </w:p>
    <w:p w:rsidR="00FD0AEA" w:rsidRPr="00FD0AEA" w:rsidRDefault="00FD0AEA" w:rsidP="00FD0AE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A1620"/>
          <w:sz w:val="26"/>
          <w:szCs w:val="26"/>
        </w:rPr>
      </w:pPr>
      <w:r w:rsidRPr="00FD0AEA">
        <w:rPr>
          <w:rFonts w:ascii="Times New Roman" w:hAnsi="Times New Roman" w:cs="Times New Roman"/>
          <w:b/>
          <w:color w:val="0A1620"/>
          <w:sz w:val="26"/>
          <w:szCs w:val="26"/>
        </w:rPr>
        <w:t>копию документа об образовании или справку из школы.</w:t>
      </w:r>
    </w:p>
    <w:p w:rsidR="00FD0AEA" w:rsidRPr="00FD0AEA" w:rsidRDefault="00FD0AEA" w:rsidP="00FD0AE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 w:val="0"/>
          <w:color w:val="0A1620"/>
          <w:sz w:val="26"/>
          <w:szCs w:val="26"/>
        </w:rPr>
      </w:pPr>
      <w:r w:rsidRPr="00FD0AEA">
        <w:rPr>
          <w:b/>
          <w:color w:val="0A1620"/>
          <w:sz w:val="26"/>
          <w:szCs w:val="26"/>
        </w:rPr>
        <w:t>После рассмотрения документов вас направят проходить медицинский осмотр и психологическое освидетельствование. Если вы проходите по всем параметрам, ваши документы направляют в вуз. Дальше приемная комиссия учебного заведения рассматривает ваше личное дело и решает, допускать вас к профотбору или нет. Вы должны получить письменный ответ – приглашение или разъяснение причин отказа.</w:t>
      </w:r>
    </w:p>
    <w:p w:rsidR="00FD0AEA" w:rsidRPr="00FD0AEA" w:rsidRDefault="00FD0AEA" w:rsidP="00FD0AEA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FD0AEA">
        <w:rPr>
          <w:rStyle w:val="a4"/>
          <w:rFonts w:ascii="Times New Roman" w:hAnsi="Times New Roman" w:cs="Times New Roman"/>
          <w:b/>
          <w:color w:val="0A1620"/>
          <w:sz w:val="26"/>
          <w:szCs w:val="26"/>
        </w:rPr>
        <w:t>Шаг 3. Пройдите профотбор</w:t>
      </w:r>
    </w:p>
    <w:p w:rsidR="00FD0AEA" w:rsidRPr="00FD0AEA" w:rsidRDefault="00FD0AEA" w:rsidP="00FD0A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A1620"/>
          <w:sz w:val="26"/>
          <w:szCs w:val="26"/>
        </w:rPr>
      </w:pPr>
      <w:r w:rsidRPr="00FD0AEA">
        <w:rPr>
          <w:b/>
          <w:color w:val="0A1620"/>
          <w:sz w:val="26"/>
          <w:szCs w:val="26"/>
        </w:rPr>
        <w:t>Профессиональный отбор проходит в вузе с 1 по 30 июля, точные даты вам сообщат. По прибытии в учебное заведение предоставьте паспорт, свидетельство о рождении, аттестат и документы, подтверждающие ваши особые права и индивидуальные достижения.</w:t>
      </w:r>
    </w:p>
    <w:p w:rsidR="00FD0AEA" w:rsidRPr="00FD0AEA" w:rsidRDefault="00FD0AEA" w:rsidP="00FD0A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A1620"/>
          <w:sz w:val="26"/>
          <w:szCs w:val="26"/>
        </w:rPr>
      </w:pPr>
      <w:r w:rsidRPr="00FD0AEA">
        <w:rPr>
          <w:b/>
          <w:color w:val="0A1620"/>
          <w:sz w:val="26"/>
          <w:szCs w:val="26"/>
        </w:rPr>
        <w:t>Вам нужно будет пройти психологическое тестирование, сдать внутренний экзамен и физические нормативы. После этого дождитесь результатов и узнайте свое место в конкурсных списках.</w:t>
      </w:r>
    </w:p>
    <w:p w:rsidR="00FD0AEA" w:rsidRPr="00FD0AEA" w:rsidRDefault="00FD0AEA" w:rsidP="00FD0AEA">
      <w:pPr>
        <w:pStyle w:val="a3"/>
        <w:shd w:val="clear" w:color="auto" w:fill="FFFFFF"/>
        <w:spacing w:before="0" w:beforeAutospacing="0" w:after="184" w:afterAutospacing="0"/>
        <w:jc w:val="both"/>
        <w:rPr>
          <w:b/>
          <w:color w:val="0A1620"/>
          <w:sz w:val="26"/>
          <w:szCs w:val="26"/>
        </w:rPr>
      </w:pPr>
      <w:r w:rsidRPr="00FD0AEA">
        <w:rPr>
          <w:b/>
          <w:color w:val="0A1620"/>
          <w:sz w:val="26"/>
          <w:szCs w:val="26"/>
        </w:rPr>
        <w:t>Обратите внимание, что на гражданские специальности и платное отделение набор происходит по стандартной схеме, как в обычных вузах.</w:t>
      </w:r>
    </w:p>
    <w:p w:rsidR="00FD0AEA" w:rsidRPr="00FD0AEA" w:rsidRDefault="00FD0AEA" w:rsidP="00FD0AE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04D6" w:rsidRPr="00FD0AEA" w:rsidRDefault="009B04D6" w:rsidP="00FD0AEA">
      <w:pPr>
        <w:pStyle w:val="a3"/>
        <w:shd w:val="clear" w:color="auto" w:fill="FFFFFF"/>
        <w:spacing w:after="0" w:afterAutospacing="0"/>
        <w:jc w:val="center"/>
        <w:rPr>
          <w:b/>
        </w:rPr>
      </w:pPr>
    </w:p>
    <w:sectPr w:rsidR="009B04D6" w:rsidRPr="00FD0AEA" w:rsidSect="004F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2F9"/>
    <w:multiLevelType w:val="multilevel"/>
    <w:tmpl w:val="5A22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42CCC"/>
    <w:multiLevelType w:val="multilevel"/>
    <w:tmpl w:val="85A2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D1998"/>
    <w:multiLevelType w:val="multilevel"/>
    <w:tmpl w:val="2F38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32949"/>
    <w:multiLevelType w:val="multilevel"/>
    <w:tmpl w:val="3C68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27136"/>
    <w:multiLevelType w:val="multilevel"/>
    <w:tmpl w:val="E7FE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2563D2"/>
    <w:multiLevelType w:val="multilevel"/>
    <w:tmpl w:val="5A4C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17DE"/>
    <w:rsid w:val="004F357A"/>
    <w:rsid w:val="009B04D6"/>
    <w:rsid w:val="00DC17DE"/>
    <w:rsid w:val="00FD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7A"/>
  </w:style>
  <w:style w:type="paragraph" w:styleId="2">
    <w:name w:val="heading 2"/>
    <w:basedOn w:val="a"/>
    <w:next w:val="a"/>
    <w:link w:val="20"/>
    <w:uiPriority w:val="9"/>
    <w:qFormat/>
    <w:rsid w:val="00DC17D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D0AEA"/>
    <w:pPr>
      <w:keepNext/>
      <w:keepLines/>
      <w:spacing w:before="200" w:after="0"/>
      <w:ind w:left="-1418" w:right="-851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C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DC17D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C17D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DC17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C17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FD0AE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693</Words>
  <Characters>3955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2022-03-22T09:43:00Z</cp:lastPrinted>
  <dcterms:created xsi:type="dcterms:W3CDTF">2022-03-18T04:56:00Z</dcterms:created>
  <dcterms:modified xsi:type="dcterms:W3CDTF">2022-03-22T09:43:00Z</dcterms:modified>
</cp:coreProperties>
</file>