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936F4A" w:rsidP="00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EB5F99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936F4A" w:rsidP="00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936F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36F4A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1250DA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36F4A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B5F99" w:rsidRPr="00936F4A" w:rsidRDefault="00EB5F99" w:rsidP="00936F4A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36F4A" w:rsidRPr="00936F4A" w:rsidRDefault="00936F4A" w:rsidP="00936F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Результаты прокурорской работы по выявлению «</w:t>
      </w:r>
      <w:proofErr w:type="spellStart"/>
      <w:r w:rsidRPr="00936F4A">
        <w:rPr>
          <w:rFonts w:ascii="Times New Roman" w:hAnsi="Times New Roman" w:cs="Times New Roman"/>
          <w:b/>
          <w:sz w:val="28"/>
          <w:szCs w:val="28"/>
        </w:rPr>
        <w:t>Фейков</w:t>
      </w:r>
      <w:proofErr w:type="spellEnd"/>
      <w:r w:rsidRPr="00936F4A">
        <w:rPr>
          <w:rFonts w:ascii="Times New Roman" w:hAnsi="Times New Roman" w:cs="Times New Roman"/>
          <w:b/>
          <w:sz w:val="28"/>
          <w:szCs w:val="28"/>
        </w:rPr>
        <w:t>»</w:t>
      </w:r>
    </w:p>
    <w:p w:rsidR="00936F4A" w:rsidRPr="00936F4A" w:rsidRDefault="00936F4A" w:rsidP="0093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F4A" w:rsidRPr="00936F4A" w:rsidRDefault="00936F4A" w:rsidP="00936F4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По результатам мониторинга сети «Интернет» прокуратурой Северного района выявлены  </w:t>
      </w:r>
      <w:proofErr w:type="gramStart"/>
      <w:r w:rsidRPr="00936F4A">
        <w:rPr>
          <w:rFonts w:ascii="Times New Roman" w:hAnsi="Times New Roman" w:cs="Times New Roman"/>
          <w:sz w:val="28"/>
          <w:szCs w:val="28"/>
        </w:rPr>
        <w:t>интернет-страницы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>, на которых распространялась недостоверная  общественно значимая информация  под видом достоверных сведений.</w:t>
      </w:r>
    </w:p>
    <w:p w:rsidR="00936F4A" w:rsidRPr="00936F4A" w:rsidRDefault="00936F4A" w:rsidP="00936F4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Размещение в сети «Интернет» подобной недостоверной информации направлено на формирование крайне негативного отношения к Российским вооруженным силам, Правительству РФ и государственным органам. Ведет к социальной дестабилизации и вызывает угрозу массового нарушения общественного порядка и  общественной безопасности. </w:t>
      </w:r>
    </w:p>
    <w:p w:rsidR="00936F4A" w:rsidRPr="00936F4A" w:rsidRDefault="00936F4A" w:rsidP="0093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В связи с чем, прокурором в прокуратуру Новосибирской области направлено 2 заключения о наличии в информационном материале  недостоверной общественно значимой информации под видом достоверных сообщений для направления в </w:t>
      </w:r>
      <w:proofErr w:type="spellStart"/>
      <w:r w:rsidRPr="00936F4A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936F4A">
        <w:rPr>
          <w:rFonts w:ascii="Times New Roman" w:hAnsi="Times New Roman" w:cs="Times New Roman"/>
          <w:sz w:val="28"/>
          <w:szCs w:val="28"/>
        </w:rPr>
        <w:t xml:space="preserve"> требования о принятии мер по ограничению доступа к информации, раз</w:t>
      </w:r>
      <w:r>
        <w:rPr>
          <w:rFonts w:ascii="Times New Roman" w:hAnsi="Times New Roman" w:cs="Times New Roman"/>
          <w:sz w:val="28"/>
          <w:szCs w:val="28"/>
        </w:rPr>
        <w:t xml:space="preserve">мещённой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интернет-страницах</w:t>
      </w:r>
      <w:proofErr w:type="gramEnd"/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Заместитель</w:t>
      </w:r>
      <w:proofErr w:type="gramStart"/>
      <w:r w:rsidRPr="00936F4A">
        <w:rPr>
          <w:rFonts w:ascii="Times New Roman" w:hAnsi="Times New Roman" w:cs="Times New Roman"/>
        </w:rPr>
        <w:t>.</w:t>
      </w:r>
      <w:proofErr w:type="gramEnd"/>
      <w:r w:rsidRPr="00936F4A">
        <w:rPr>
          <w:rFonts w:ascii="Times New Roman" w:hAnsi="Times New Roman" w:cs="Times New Roman"/>
        </w:rPr>
        <w:t xml:space="preserve"> </w:t>
      </w:r>
      <w:proofErr w:type="gramStart"/>
      <w:r w:rsidRPr="00936F4A">
        <w:rPr>
          <w:rFonts w:ascii="Times New Roman" w:hAnsi="Times New Roman" w:cs="Times New Roman"/>
        </w:rPr>
        <w:t>п</w:t>
      </w:r>
      <w:proofErr w:type="gramEnd"/>
      <w:r w:rsidRPr="00936F4A">
        <w:rPr>
          <w:rFonts w:ascii="Times New Roman" w:hAnsi="Times New Roman" w:cs="Times New Roman"/>
        </w:rPr>
        <w:t xml:space="preserve">рокурора Северного района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советник юстиции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 xml:space="preserve">Л.И. </w:t>
      </w:r>
      <w:proofErr w:type="spellStart"/>
      <w:r w:rsidRPr="00936F4A">
        <w:rPr>
          <w:rFonts w:ascii="Times New Roman" w:hAnsi="Times New Roman" w:cs="Times New Roman"/>
        </w:rPr>
        <w:t>Тишечко</w:t>
      </w:r>
      <w:proofErr w:type="spellEnd"/>
    </w:p>
    <w:p w:rsidR="00936F4A" w:rsidRPr="00936F4A" w:rsidRDefault="00936F4A" w:rsidP="00936F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6F4A" w:rsidRPr="00936F4A" w:rsidRDefault="00936F4A" w:rsidP="00936F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4A" w:rsidRPr="00936F4A" w:rsidRDefault="00936F4A" w:rsidP="00936F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 xml:space="preserve">Прокурором направлен в суд иск о возмещении затрат  лечебного учреждения за оказанные медицинские услуги, понесенные в результате противоправных действий </w:t>
      </w:r>
    </w:p>
    <w:p w:rsidR="00936F4A" w:rsidRPr="00936F4A" w:rsidRDefault="00936F4A" w:rsidP="00936F4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Статья 31 Федерального закона Российской Федерации от 29.11.10 №326-ФЗ «Об обязательном медицинском страховании в Российской Федерации» устанавливает, что расходы, осуществленные страховой медицинской организацией на оплату оказанной медицинской помощи застрахованному лицу вследствие причинения вреда его здоровью, подлежат возмещению лицом, причинившим вред здоровью застрахованного лица.</w:t>
      </w:r>
    </w:p>
    <w:p w:rsidR="00936F4A" w:rsidRPr="00936F4A" w:rsidRDefault="00936F4A" w:rsidP="00936F4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В соответствии с п.1 ст.1081 ГК РФ лицо, возместившее вред, причиненный другим лицом,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936F4A" w:rsidRPr="00936F4A" w:rsidRDefault="00936F4A" w:rsidP="00936F4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936F4A">
        <w:rPr>
          <w:rFonts w:ascii="Times New Roman" w:hAnsi="Times New Roman" w:cs="Times New Roman"/>
          <w:sz w:val="28"/>
          <w:szCs w:val="28"/>
        </w:rPr>
        <w:t>установлено прокурором района постановлением дознавателя  МВД  прекращено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 xml:space="preserve">  уголовное дело в отношении гр-на Федорова, подозреваемого в </w:t>
      </w:r>
      <w:r w:rsidRPr="00936F4A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совершении преступления, предусмотренного п. «з» ч. 2 ст. 112 УК РФ,  в связи с примирением с потерпевшим, по факту умышленного причинения средней тяжести вреда здоровью, совершенное с применением предметов, используемых в качестве оружия, потерпевшему. </w:t>
      </w:r>
    </w:p>
    <w:p w:rsidR="00936F4A" w:rsidRPr="00936F4A" w:rsidRDefault="00936F4A" w:rsidP="00936F4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В результате преступных действий потерпевшему были причинены телесные повреждения в виде  закрытой черепно-мозговой травмы, а также открытого </w:t>
      </w:r>
      <w:proofErr w:type="spellStart"/>
      <w:r w:rsidRPr="00936F4A">
        <w:rPr>
          <w:rFonts w:ascii="Times New Roman" w:hAnsi="Times New Roman" w:cs="Times New Roman"/>
          <w:sz w:val="28"/>
          <w:szCs w:val="28"/>
        </w:rPr>
        <w:t>оскольчатого</w:t>
      </w:r>
      <w:proofErr w:type="spellEnd"/>
      <w:r w:rsidRPr="00936F4A">
        <w:rPr>
          <w:rFonts w:ascii="Times New Roman" w:hAnsi="Times New Roman" w:cs="Times New Roman"/>
          <w:sz w:val="28"/>
          <w:szCs w:val="28"/>
        </w:rPr>
        <w:t xml:space="preserve"> перелома  подвздошной кости.</w:t>
      </w:r>
    </w:p>
    <w:p w:rsidR="00936F4A" w:rsidRPr="00936F4A" w:rsidRDefault="00936F4A" w:rsidP="00936F4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F4A">
        <w:rPr>
          <w:rFonts w:ascii="Times New Roman" w:hAnsi="Times New Roman" w:cs="Times New Roman"/>
          <w:sz w:val="28"/>
          <w:szCs w:val="28"/>
        </w:rPr>
        <w:t xml:space="preserve">По информации  ГБУЗ НСО «Северная ЦРБ» потерпевший в течение девяти дней получал медицинскую помощь в лечебном учреждении на стационарном лечении в хирургическом отделении на общую сумму 18985 рублей 47 копеек. </w:t>
      </w:r>
      <w:proofErr w:type="gramEnd"/>
    </w:p>
    <w:p w:rsidR="00936F4A" w:rsidRPr="00936F4A" w:rsidRDefault="00936F4A" w:rsidP="00936F4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В связи с тем, что данные расходы на лечение  были возмещены страховой организацией, а вред здоровью был причинен противоправными действиями, прокурором Северного района в суд направлено исковое заявление о взыскании 18985,47 руб. с подозреваемого в порядке регресса. </w:t>
      </w:r>
    </w:p>
    <w:p w:rsidR="00936F4A" w:rsidRPr="00936F4A" w:rsidRDefault="00936F4A" w:rsidP="00936F4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Результаты рассмотрения иска находятся на контроле в прокуратуре района.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Заместитель</w:t>
      </w:r>
      <w:proofErr w:type="gramStart"/>
      <w:r w:rsidRPr="00936F4A">
        <w:rPr>
          <w:rFonts w:ascii="Times New Roman" w:hAnsi="Times New Roman" w:cs="Times New Roman"/>
        </w:rPr>
        <w:t>.</w:t>
      </w:r>
      <w:proofErr w:type="gramEnd"/>
      <w:r w:rsidRPr="00936F4A">
        <w:rPr>
          <w:rFonts w:ascii="Times New Roman" w:hAnsi="Times New Roman" w:cs="Times New Roman"/>
        </w:rPr>
        <w:t xml:space="preserve"> </w:t>
      </w:r>
      <w:proofErr w:type="gramStart"/>
      <w:r w:rsidRPr="00936F4A">
        <w:rPr>
          <w:rFonts w:ascii="Times New Roman" w:hAnsi="Times New Roman" w:cs="Times New Roman"/>
        </w:rPr>
        <w:t>п</w:t>
      </w:r>
      <w:proofErr w:type="gramEnd"/>
      <w:r w:rsidRPr="00936F4A">
        <w:rPr>
          <w:rFonts w:ascii="Times New Roman" w:hAnsi="Times New Roman" w:cs="Times New Roman"/>
        </w:rPr>
        <w:t xml:space="preserve">рокурора Северного района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советник юстиции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Л.И. </w:t>
      </w:r>
      <w:proofErr w:type="spellStart"/>
      <w:r>
        <w:rPr>
          <w:rFonts w:ascii="Times New Roman" w:hAnsi="Times New Roman" w:cs="Times New Roman"/>
        </w:rPr>
        <w:t>Тишечко</w:t>
      </w:r>
      <w:proofErr w:type="spellEnd"/>
    </w:p>
    <w:p w:rsidR="00936F4A" w:rsidRPr="00936F4A" w:rsidRDefault="00936F4A" w:rsidP="00936F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Выявлены нарушения  законодательства в сфере межнациональных отношений</w:t>
      </w:r>
    </w:p>
    <w:p w:rsidR="00936F4A" w:rsidRPr="00936F4A" w:rsidRDefault="00936F4A" w:rsidP="00936F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4A" w:rsidRPr="00936F4A" w:rsidRDefault="00936F4A" w:rsidP="00936F4A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Прокуратурой Северного района осуществляется надзор за деятельностью органов местного самоуправления по адаптации мигрантов к правовым, социально-экономическим, культурным и иным условиям жизни, профилактике межнациональных (межэтнических конфликтов). </w:t>
      </w:r>
    </w:p>
    <w:p w:rsidR="00936F4A" w:rsidRPr="00936F4A" w:rsidRDefault="00936F4A" w:rsidP="00936F4A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 В ходе проверки установлено, что Главами 7 поселений  не принимаются меры, направленные на реализацию Стратегии государственной национальной политики Российской Федерации на период до 2025 года, а именно, на территории поселений своевременно  не разработан и  не утвержден соответствующий план мероприятий по реализации Стратегии на очередной период.</w:t>
      </w:r>
    </w:p>
    <w:p w:rsidR="00936F4A" w:rsidRPr="00936F4A" w:rsidRDefault="00936F4A" w:rsidP="0093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По результатам проверок Главам поселений внесено 7 представлений (рассмотрены, удовлетворены, разработаны соответствующие Планы, 7 должностных лиц привлечены к дисциплинарной ответственности). </w:t>
      </w: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Кроме того, при проверке администраций 3 сельсоветов установлено,  что фактически разработанный Комплексный план действий по гармонизации межэтнических отношений и реализации Стратегии государственной национальной политики Российской Федерации   на территории поселений не реализуются.</w:t>
      </w: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 По результатам проверок 07.02.2022 Главам поселений внесено 3 представления (рассмотрены, удовлетворены, 3 должностных лица привлечены к дисциплинарной ответственности). </w:t>
      </w: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Таким образом, прокуратурой установлено, что органами местного самоуправления района участие в укреплении межнационального и межконфессионального согласия, сохранение и развитие языков и культуры народов </w:t>
      </w:r>
      <w:r w:rsidRPr="00936F4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проживающих на территории муниципального образования, социальную и культурную адаптацию мигрантов, профилактики межнациональных (межэтнических) конфликтов надлежащим образом не осуществляется.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Заместитель</w:t>
      </w:r>
      <w:proofErr w:type="gramStart"/>
      <w:r w:rsidRPr="00936F4A">
        <w:rPr>
          <w:rFonts w:ascii="Times New Roman" w:hAnsi="Times New Roman" w:cs="Times New Roman"/>
        </w:rPr>
        <w:t>.</w:t>
      </w:r>
      <w:proofErr w:type="gramEnd"/>
      <w:r w:rsidRPr="00936F4A">
        <w:rPr>
          <w:rFonts w:ascii="Times New Roman" w:hAnsi="Times New Roman" w:cs="Times New Roman"/>
        </w:rPr>
        <w:t xml:space="preserve"> </w:t>
      </w:r>
      <w:proofErr w:type="gramStart"/>
      <w:r w:rsidRPr="00936F4A">
        <w:rPr>
          <w:rFonts w:ascii="Times New Roman" w:hAnsi="Times New Roman" w:cs="Times New Roman"/>
        </w:rPr>
        <w:t>п</w:t>
      </w:r>
      <w:proofErr w:type="gramEnd"/>
      <w:r w:rsidRPr="00936F4A">
        <w:rPr>
          <w:rFonts w:ascii="Times New Roman" w:hAnsi="Times New Roman" w:cs="Times New Roman"/>
        </w:rPr>
        <w:t xml:space="preserve">рокурора Северного района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советник юстиции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Л.И. </w:t>
      </w:r>
      <w:proofErr w:type="spellStart"/>
      <w:r>
        <w:rPr>
          <w:rFonts w:ascii="Times New Roman" w:hAnsi="Times New Roman" w:cs="Times New Roman"/>
        </w:rPr>
        <w:t>Тишечко</w:t>
      </w:r>
      <w:proofErr w:type="spellEnd"/>
    </w:p>
    <w:p w:rsidR="00936F4A" w:rsidRPr="00936F4A" w:rsidRDefault="00936F4A" w:rsidP="00936F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36F4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Ответственность за нарушение сроков оплаты по государственным (муниципальным) контрактам</w:t>
      </w:r>
    </w:p>
    <w:p w:rsidR="00936F4A" w:rsidRPr="00936F4A" w:rsidRDefault="00936F4A" w:rsidP="00936F4A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Прокуратурой Северного района Новосибирской области в июне  2022 года  в рамках реализации национального проекта «Здравоохранение»</w:t>
      </w:r>
      <w:r w:rsidRPr="00936F4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36F4A">
        <w:rPr>
          <w:rFonts w:ascii="Times New Roman" w:hAnsi="Times New Roman" w:cs="Times New Roman"/>
          <w:spacing w:val="-2"/>
          <w:sz w:val="28"/>
          <w:szCs w:val="28"/>
        </w:rPr>
        <w:t>региональный проект «Развитие системы оказания первичной медико-санитарной помощи»)</w:t>
      </w:r>
      <w:r w:rsidRPr="00936F4A">
        <w:rPr>
          <w:rFonts w:ascii="Times New Roman" w:hAnsi="Times New Roman" w:cs="Times New Roman"/>
          <w:sz w:val="28"/>
          <w:szCs w:val="28"/>
        </w:rPr>
        <w:t xml:space="preserve"> проведена проверка исполнения законодательства </w:t>
      </w:r>
      <w:r w:rsidRPr="00936F4A">
        <w:rPr>
          <w:rFonts w:ascii="Times New Roman" w:hAnsi="Times New Roman" w:cs="Times New Roman"/>
          <w:spacing w:val="-1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</w:t>
      </w:r>
      <w:r w:rsidRPr="00936F4A">
        <w:rPr>
          <w:rFonts w:ascii="Times New Roman" w:hAnsi="Times New Roman" w:cs="Times New Roman"/>
          <w:sz w:val="28"/>
          <w:szCs w:val="28"/>
        </w:rPr>
        <w:t>в ГБУЗ НСО «Северная ЦРБ».</w:t>
      </w: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pacing w:val="-2"/>
          <w:sz w:val="28"/>
          <w:szCs w:val="28"/>
        </w:rPr>
        <w:t xml:space="preserve">В ходе проверки  исполнения государственных контрактов, заключенных ГБУЗ </w:t>
      </w:r>
      <w:r w:rsidRPr="00936F4A">
        <w:rPr>
          <w:rFonts w:ascii="Times New Roman" w:hAnsi="Times New Roman" w:cs="Times New Roman"/>
          <w:sz w:val="28"/>
          <w:szCs w:val="28"/>
        </w:rPr>
        <w:t>НСО «Северная ЦРБ»</w:t>
      </w:r>
      <w:r w:rsidRPr="00936F4A">
        <w:rPr>
          <w:rFonts w:ascii="Times New Roman" w:hAnsi="Times New Roman" w:cs="Times New Roman"/>
          <w:spacing w:val="-2"/>
          <w:sz w:val="28"/>
          <w:szCs w:val="28"/>
        </w:rPr>
        <w:t xml:space="preserve"> в рамках данного регионального проекта на оснащения медицинскими изделиями и мебелью </w:t>
      </w:r>
      <w:r w:rsidRPr="00936F4A">
        <w:rPr>
          <w:rFonts w:ascii="Times New Roman" w:hAnsi="Times New Roman" w:cs="Times New Roman"/>
          <w:sz w:val="28"/>
          <w:szCs w:val="28"/>
        </w:rPr>
        <w:t xml:space="preserve">фельдшерско-акушерского пункта в </w:t>
      </w:r>
      <w:proofErr w:type="spellStart"/>
      <w:r w:rsidRPr="00936F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36F4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Pr="00936F4A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Pr="00936F4A">
        <w:rPr>
          <w:rFonts w:ascii="Times New Roman" w:hAnsi="Times New Roman" w:cs="Times New Roman"/>
          <w:spacing w:val="-2"/>
          <w:sz w:val="28"/>
          <w:szCs w:val="28"/>
        </w:rPr>
        <w:t xml:space="preserve">, были выявлены факты нарушения сроков оплаты исполненных обязательств перед субъектам малого предпринимательства, а также несвоевременное направление (размещение) </w:t>
      </w:r>
      <w:r w:rsidRPr="00936F4A">
        <w:rPr>
          <w:rFonts w:ascii="Times New Roman" w:hAnsi="Times New Roman" w:cs="Times New Roman"/>
          <w:sz w:val="28"/>
          <w:szCs w:val="28"/>
        </w:rPr>
        <w:t>информации, предусмотренной действующим законодательством (об исполнении контракта (отдельного этапа исполнения контракта, об оплате контракта, информации о приемке товара) в  единую информационную систему в сфере закупок в сети «Интернет».</w:t>
      </w:r>
    </w:p>
    <w:p w:rsidR="00936F4A" w:rsidRPr="00936F4A" w:rsidRDefault="00936F4A" w:rsidP="00936F4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главному врачу ГБУЗ НСО «</w:t>
      </w:r>
      <w:proofErr w:type="gramStart"/>
      <w:r w:rsidRPr="00936F4A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 xml:space="preserve"> ЦРБ» внесено представление (на рассмотрении). </w:t>
      </w:r>
    </w:p>
    <w:p w:rsidR="00936F4A" w:rsidRDefault="00936F4A" w:rsidP="00936F4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Также, в отношении виновного должностного лица ГБУЗ НСО «Северная ЦРБ» вынесено постановление о возбуждении дела об административном правонарушении по ч.1 ст.7.32.5 КоАП РФ (</w:t>
      </w:r>
      <w:r w:rsidRPr="00936F4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направлено для рассмотрения по существу в Контрольное управление Новосибирской области)</w:t>
      </w:r>
    </w:p>
    <w:p w:rsidR="00936F4A" w:rsidRDefault="00936F4A" w:rsidP="00936F4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936F4A" w:rsidRDefault="00936F4A" w:rsidP="00936F4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</w:rPr>
        <w:t>юрист 1 класса</w:t>
      </w:r>
    </w:p>
    <w:p w:rsidR="00936F4A" w:rsidRPr="00936F4A" w:rsidRDefault="00936F4A" w:rsidP="00936F4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Мамаев К.О.</w:t>
      </w:r>
    </w:p>
    <w:p w:rsidR="00936F4A" w:rsidRPr="00936F4A" w:rsidRDefault="00936F4A" w:rsidP="00936F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Выявлена несанкционированная свалка</w:t>
      </w:r>
    </w:p>
    <w:p w:rsidR="00936F4A" w:rsidRPr="00936F4A" w:rsidRDefault="00936F4A" w:rsidP="00936F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eastAsia="Courier New" w:hAnsi="Times New Roman" w:cs="Times New Roman"/>
          <w:sz w:val="28"/>
          <w:szCs w:val="28"/>
        </w:rPr>
        <w:t xml:space="preserve">Прокуратурой района </w:t>
      </w:r>
      <w:r w:rsidRPr="00936F4A"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органами местного самоуправления требований законодательства в сфере обращения с отходами производства и потребления в части образования несанкционированных свалок твердых коммунальных отходов, исполнения обязанностей </w:t>
      </w:r>
      <w:proofErr w:type="gramStart"/>
      <w:r w:rsidRPr="00936F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F4A">
        <w:rPr>
          <w:rFonts w:ascii="Times New Roman" w:hAnsi="Times New Roman" w:cs="Times New Roman"/>
          <w:sz w:val="28"/>
          <w:szCs w:val="28"/>
        </w:rPr>
        <w:t>ликвидация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 xml:space="preserve"> либо рекультивации таких свалок.</w:t>
      </w:r>
    </w:p>
    <w:p w:rsidR="00936F4A" w:rsidRPr="00936F4A" w:rsidRDefault="00936F4A" w:rsidP="00936F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6F4A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В ходе проведения проверки, в нарушении  </w:t>
      </w:r>
      <w:r w:rsidRPr="00936F4A">
        <w:rPr>
          <w:rFonts w:ascii="Times New Roman" w:hAnsi="Times New Roman" w:cs="Times New Roman"/>
          <w:sz w:val="28"/>
          <w:szCs w:val="28"/>
          <w:shd w:val="clear" w:color="auto" w:fill="FFFFFF"/>
        </w:rPr>
        <w:t>п. 1 ст. </w:t>
      </w:r>
      <w:hyperlink r:id="rId8" w:tgtFrame="_blank" w:tooltip="Федеральный закон от 24.06.1998 N 89-ФЗ &gt; (ред. от 07.04.2020) &gt; &quot;Об отходах производства и потребления&quot; &gt;  Глава III. Общие требования к обращению с отходами &gt; Статья 13. Требования к обращению с отходами на территориях муниципальных образований" w:history="1">
        <w:r w:rsidRPr="00936F4A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13</w:t>
        </w:r>
      </w:hyperlink>
      <w:r w:rsidRPr="00936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Федерального закона от 24.06.1998 № 89-ФЗ «Об отходах производства и потребления», </w:t>
      </w:r>
      <w:hyperlink r:id="rId9" w:anchor="001555" w:history="1">
        <w:r w:rsidRPr="00936F4A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подпункта 2 пункта 2 статьи 13</w:t>
        </w:r>
      </w:hyperlink>
      <w:r w:rsidRPr="00936F4A">
        <w:rPr>
          <w:rFonts w:ascii="Times New Roman" w:hAnsi="Times New Roman" w:cs="Times New Roman"/>
          <w:sz w:val="28"/>
          <w:szCs w:val="28"/>
        </w:rPr>
        <w:t xml:space="preserve">, </w:t>
      </w:r>
      <w:r w:rsidRPr="00936F4A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абзацев 2, 4, 7, 8 ст. </w:t>
      </w:r>
      <w:hyperlink r:id="rId10" w:tgtFrame="_blank" w:tooltip="Земельный кодекс &gt;  Глава VI. Права и обязанности собственников земельных участков, землепользователей, землевладельцев и арендаторов земельных участков при использовании земельных участков &gt; Статья 42. Обязанности собственников земельных участков и лиц, не яв" w:history="1">
        <w:r w:rsidRPr="00936F4A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42</w:t>
        </w:r>
      </w:hyperlink>
      <w:r w:rsidRPr="00936F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6F4A">
        <w:rPr>
          <w:rFonts w:ascii="Times New Roman" w:hAnsi="Times New Roman" w:cs="Times New Roman"/>
          <w:sz w:val="28"/>
          <w:szCs w:val="28"/>
        </w:rPr>
        <w:t xml:space="preserve"> Земельного кодекса РФ, п.18 Правил обращения с твердыми коммунальными отходами, утвержденными Постановлением Правительства Российской Федерации от 12.11.2016 № 1156</w:t>
      </w:r>
      <w:r w:rsidRPr="00936F4A">
        <w:rPr>
          <w:rFonts w:ascii="Times New Roman" w:eastAsia="Courier New" w:hAnsi="Times New Roman" w:cs="Times New Roman"/>
          <w:sz w:val="28"/>
          <w:szCs w:val="28"/>
        </w:rPr>
        <w:t xml:space="preserve"> установлено </w:t>
      </w:r>
      <w:r w:rsidRPr="00936F4A">
        <w:rPr>
          <w:rFonts w:ascii="Times New Roman" w:hAnsi="Times New Roman" w:cs="Times New Roman"/>
          <w:sz w:val="28"/>
          <w:szCs w:val="28"/>
        </w:rPr>
        <w:t>наличие несанкционированной свалки на территории земельного участка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>, принадлежащего администрации Гражданцевского сельсовета Северного района Новосибирской области</w:t>
      </w:r>
    </w:p>
    <w:p w:rsidR="00936F4A" w:rsidRPr="00936F4A" w:rsidRDefault="00936F4A" w:rsidP="00936F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6F4A"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 мае 2022 года главе  Гражданцевского сельсовета Северного района внесено  представление с требованием провести рекультивацию либо обеспечить ликвидацию мест несанкционированного размещения твердых коммунальных отходов (представление рассмотрено, 1 должностное лицо привлечено к дисциплинарной ответственности,</w:t>
      </w:r>
      <w:r w:rsidRPr="00936F4A">
        <w:rPr>
          <w:rFonts w:ascii="Times New Roman" w:eastAsia="Courier New" w:hAnsi="Times New Roman" w:cs="Times New Roman"/>
          <w:sz w:val="28"/>
          <w:szCs w:val="28"/>
        </w:rPr>
        <w:t xml:space="preserve">  ОМС сообщалось, что в бюджете поселения на 2022 год не запланированы денежные средства на ликвидацию свалок, ликвидация будет запланирована в</w:t>
      </w:r>
      <w:proofErr w:type="gramEnd"/>
      <w:r w:rsidRPr="00936F4A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proofErr w:type="gramStart"/>
      <w:r w:rsidRPr="00936F4A">
        <w:rPr>
          <w:rFonts w:ascii="Times New Roman" w:eastAsia="Courier New" w:hAnsi="Times New Roman" w:cs="Times New Roman"/>
          <w:sz w:val="28"/>
          <w:szCs w:val="28"/>
        </w:rPr>
        <w:t>2023 году при рассмотрении</w:t>
      </w:r>
      <w:r w:rsidRPr="00936F4A">
        <w:rPr>
          <w:rFonts w:ascii="Times New Roman" w:hAnsi="Times New Roman" w:cs="Times New Roman"/>
          <w:sz w:val="28"/>
          <w:szCs w:val="28"/>
        </w:rPr>
        <w:t xml:space="preserve"> вопроса о включении соответствующих расходов в решение о бюджете ОМС на очередной год).</w:t>
      </w:r>
      <w:proofErr w:type="gramEnd"/>
    </w:p>
    <w:p w:rsidR="00936F4A" w:rsidRPr="00936F4A" w:rsidRDefault="00936F4A" w:rsidP="00936F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В связи с неисполнением требований указанных в представлении, прокуратурой района  01.06.2022  года в суд, в порядке ст.39 КАС РФ, было направлено  административное исковое заявление с требованиями к ОМС о ликвидации несанкционированной свалки на территории поселения (находится на рассмотрении).</w:t>
      </w:r>
    </w:p>
    <w:p w:rsidR="00936F4A" w:rsidRPr="00936F4A" w:rsidRDefault="00936F4A" w:rsidP="00936F4A">
      <w:pPr>
        <w:spacing w:after="0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юрист 1 класса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Мамаев К.О. </w:t>
      </w:r>
    </w:p>
    <w:p w:rsidR="00936F4A" w:rsidRPr="00936F4A" w:rsidRDefault="00936F4A" w:rsidP="00936F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 xml:space="preserve">Прокуратурой Северного района выявлены нарушения </w:t>
      </w:r>
    </w:p>
    <w:p w:rsidR="00936F4A" w:rsidRPr="00936F4A" w:rsidRDefault="00936F4A" w:rsidP="00936F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сфере противодействия коррупции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Прокуратурой Северного района во исполнение приказа прокурора области от 18.03.2019 № 25 «Об организации прокурорского надзора за исполнением законодательства о противодействии коррупции» проведена проверка в указанной сфере в расположенных на территории района сельских поселений и подведомственных им казенных учреждениях.</w:t>
      </w:r>
    </w:p>
    <w:p w:rsidR="00936F4A" w:rsidRPr="00936F4A" w:rsidRDefault="00936F4A" w:rsidP="00936F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муниципальными служащими и руководителями казенных учреждений представляются  неполные, а также недостоверные сведения о доходах, расходах, об имуществе и обязательствах имущественного характера за 2021 год. </w:t>
      </w:r>
    </w:p>
    <w:p w:rsidR="00936F4A" w:rsidRPr="00936F4A" w:rsidRDefault="00936F4A" w:rsidP="00936F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F4A">
        <w:rPr>
          <w:rFonts w:ascii="Times New Roman" w:hAnsi="Times New Roman" w:cs="Times New Roman"/>
          <w:sz w:val="28"/>
          <w:szCs w:val="28"/>
        </w:rPr>
        <w:t xml:space="preserve">В частности, в представленных муниципальными служащими и руководителями учреждений справках о своих доходах, расходах, об имуществе и обязательствах имущественного характера, а также своих супруга (супруги) за отчетный период с 01 января 2021 года по 31 декабря 2021 года, в разделе 1 (Сведения о доходах)   не </w:t>
      </w:r>
      <w:r w:rsidRPr="00936F4A">
        <w:rPr>
          <w:rFonts w:ascii="Times New Roman" w:hAnsi="Times New Roman" w:cs="Times New Roman"/>
          <w:sz w:val="28"/>
          <w:szCs w:val="28"/>
        </w:rPr>
        <w:lastRenderedPageBreak/>
        <w:t>указываются денежные средства с иных мест работы,  в разделе 4 (Сведения о счетах в банках</w:t>
      </w:r>
      <w:proofErr w:type="gramEnd"/>
      <w:r w:rsidRPr="00936F4A">
        <w:rPr>
          <w:rFonts w:ascii="Times New Roman" w:hAnsi="Times New Roman" w:cs="Times New Roman"/>
          <w:sz w:val="28"/>
          <w:szCs w:val="28"/>
        </w:rPr>
        <w:t>)  не указываются сведения о счетах в банках и иных кредитных организациях.</w:t>
      </w:r>
    </w:p>
    <w:p w:rsidR="00936F4A" w:rsidRPr="00936F4A" w:rsidRDefault="00936F4A" w:rsidP="00936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A">
        <w:rPr>
          <w:rFonts w:ascii="Times New Roman" w:hAnsi="Times New Roman" w:cs="Times New Roman"/>
          <w:sz w:val="28"/>
          <w:szCs w:val="28"/>
        </w:rPr>
        <w:t>По результатам проведенной проверки, в связи с выявленными нарушениями, прокуратурой района Главам 9 муниципальных образований внесено 9 представлений (находятся на рассмотрении).</w:t>
      </w:r>
    </w:p>
    <w:p w:rsidR="00936F4A" w:rsidRPr="00936F4A" w:rsidRDefault="00936F4A" w:rsidP="00936F4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 xml:space="preserve">Помощник прокурора Северного района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>юрист 1 класса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936F4A">
        <w:rPr>
          <w:rFonts w:ascii="Times New Roman" w:hAnsi="Times New Roman" w:cs="Times New Roman"/>
        </w:rPr>
        <w:t xml:space="preserve">Мамаев К.О. </w:t>
      </w: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36F4A" w:rsidRPr="00936F4A" w:rsidRDefault="00936F4A" w:rsidP="00936F4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5C36C3" w:rsidRPr="00936F4A" w:rsidRDefault="005C36C3" w:rsidP="00936F4A">
      <w:pPr>
        <w:pStyle w:val="a8"/>
        <w:jc w:val="right"/>
        <w:rPr>
          <w:rFonts w:ascii="Times New Roman" w:hAnsi="Times New Roman"/>
          <w:sz w:val="28"/>
          <w:szCs w:val="28"/>
        </w:rPr>
      </w:pPr>
    </w:p>
    <w:sectPr w:rsidR="005C36C3" w:rsidRPr="00936F4A" w:rsidSect="00540AEC">
      <w:headerReference w:type="default" r:id="rId11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DD" w:rsidRDefault="009403DD" w:rsidP="00DA12BF">
      <w:pPr>
        <w:spacing w:after="0" w:line="240" w:lineRule="auto"/>
      </w:pPr>
      <w:r>
        <w:separator/>
      </w:r>
    </w:p>
  </w:endnote>
  <w:endnote w:type="continuationSeparator" w:id="0">
    <w:p w:rsidR="009403DD" w:rsidRDefault="009403DD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DD" w:rsidRDefault="009403DD" w:rsidP="00DA12BF">
      <w:pPr>
        <w:spacing w:after="0" w:line="240" w:lineRule="auto"/>
      </w:pPr>
      <w:r>
        <w:separator/>
      </w:r>
    </w:p>
  </w:footnote>
  <w:footnote w:type="continuationSeparator" w:id="0">
    <w:p w:rsidR="009403DD" w:rsidRDefault="009403DD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9403DD">
    <w:pPr>
      <w:pStyle w:val="a4"/>
      <w:jc w:val="center"/>
      <w:rPr>
        <w:sz w:val="20"/>
      </w:rPr>
    </w:pPr>
  </w:p>
  <w:p w:rsidR="002872B3" w:rsidRDefault="009403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C6ADD"/>
    <w:rsid w:val="001250DA"/>
    <w:rsid w:val="00285317"/>
    <w:rsid w:val="002C6F9A"/>
    <w:rsid w:val="0047223F"/>
    <w:rsid w:val="005C36C3"/>
    <w:rsid w:val="007A0315"/>
    <w:rsid w:val="0087576A"/>
    <w:rsid w:val="00936F4A"/>
    <w:rsid w:val="009403DD"/>
    <w:rsid w:val="009E484C"/>
    <w:rsid w:val="00B559E7"/>
    <w:rsid w:val="00B73814"/>
    <w:rsid w:val="00D35C8A"/>
    <w:rsid w:val="00DA12BF"/>
    <w:rsid w:val="00DE5D36"/>
    <w:rsid w:val="00EB5F9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E4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4061998-n-89-fz-ob/glava-iii/statia-1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zemelnyi-kodeks/glava-vi/statia-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kodeks/ZK-RF/glava-ii/statja-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2022-06-28T02:32:00Z</cp:lastPrinted>
  <dcterms:created xsi:type="dcterms:W3CDTF">2022-04-26T03:12:00Z</dcterms:created>
  <dcterms:modified xsi:type="dcterms:W3CDTF">2022-06-28T02:32:00Z</dcterms:modified>
</cp:coreProperties>
</file>