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E7" w:rsidRPr="0093628A" w:rsidRDefault="00B559E7" w:rsidP="0093628A">
      <w:pPr>
        <w:spacing w:after="0" w:line="240" w:lineRule="auto"/>
        <w:ind w:firstLine="708"/>
        <w:jc w:val="center"/>
        <w:rPr>
          <w:rFonts w:ascii="Times New Roman" w:hAnsi="Times New Roman" w:cs="Times New Roman"/>
          <w:b/>
          <w:sz w:val="28"/>
          <w:szCs w:val="28"/>
        </w:rPr>
      </w:pPr>
      <w:r w:rsidRPr="0093628A">
        <w:rPr>
          <w:rFonts w:ascii="Times New Roman" w:hAnsi="Times New Roman" w:cs="Times New Roman"/>
          <w:b/>
          <w:sz w:val="28"/>
          <w:szCs w:val="28"/>
        </w:rPr>
        <w:t>В Е С Т Н И К</w:t>
      </w:r>
    </w:p>
    <w:p w:rsidR="00B559E7" w:rsidRPr="0093628A" w:rsidRDefault="00B559E7" w:rsidP="0093628A">
      <w:pPr>
        <w:spacing w:after="0" w:line="240" w:lineRule="auto"/>
        <w:jc w:val="center"/>
        <w:rPr>
          <w:rFonts w:ascii="Times New Roman" w:hAnsi="Times New Roman" w:cs="Times New Roman"/>
          <w:b/>
          <w:sz w:val="28"/>
          <w:szCs w:val="28"/>
        </w:rPr>
      </w:pPr>
      <w:r w:rsidRPr="0093628A">
        <w:rPr>
          <w:rFonts w:ascii="Times New Roman" w:hAnsi="Times New Roman" w:cs="Times New Roman"/>
          <w:b/>
          <w:sz w:val="28"/>
          <w:szCs w:val="28"/>
        </w:rPr>
        <w:t>Гражданцевского сельсовета</w:t>
      </w:r>
    </w:p>
    <w:p w:rsidR="00B559E7" w:rsidRPr="0093628A" w:rsidRDefault="00B559E7" w:rsidP="0093628A">
      <w:pPr>
        <w:spacing w:after="0" w:line="240" w:lineRule="auto"/>
        <w:jc w:val="center"/>
        <w:rPr>
          <w:rFonts w:ascii="Times New Roman" w:hAnsi="Times New Roman" w:cs="Times New Roman"/>
          <w:b/>
          <w:sz w:val="28"/>
          <w:szCs w:val="28"/>
        </w:rPr>
      </w:pPr>
      <w:r w:rsidRPr="0093628A">
        <w:rPr>
          <w:rFonts w:ascii="Times New Roman" w:hAnsi="Times New Roman" w:cs="Times New Roman"/>
          <w:b/>
          <w:sz w:val="28"/>
          <w:szCs w:val="28"/>
        </w:rPr>
        <w:t>Периодическое печатное издание Совета депутатов и администрации Гражданцевского сельсовета</w:t>
      </w:r>
    </w:p>
    <w:p w:rsidR="00B559E7" w:rsidRPr="0093628A" w:rsidRDefault="00B559E7" w:rsidP="0093628A">
      <w:pPr>
        <w:spacing w:after="0" w:line="240" w:lineRule="auto"/>
        <w:jc w:val="center"/>
        <w:rPr>
          <w:rFonts w:ascii="Times New Roman" w:hAnsi="Times New Roman" w:cs="Times New Roman"/>
          <w:b/>
          <w:sz w:val="28"/>
          <w:szCs w:val="28"/>
        </w:rPr>
      </w:pPr>
      <w:r w:rsidRPr="0093628A">
        <w:rPr>
          <w:rFonts w:ascii="Times New Roman" w:hAnsi="Times New Roman" w:cs="Times New Roman"/>
          <w:b/>
          <w:sz w:val="28"/>
          <w:szCs w:val="28"/>
        </w:rPr>
        <w:t>Северного района Новосибирской области</w:t>
      </w:r>
    </w:p>
    <w:p w:rsidR="00B559E7" w:rsidRPr="0093628A" w:rsidRDefault="00B559E7" w:rsidP="0093628A">
      <w:pPr>
        <w:spacing w:after="0" w:line="240" w:lineRule="auto"/>
        <w:jc w:val="center"/>
        <w:rPr>
          <w:rFonts w:ascii="Times New Roman" w:hAnsi="Times New Roman" w:cs="Times New Roman"/>
          <w:b/>
          <w:sz w:val="28"/>
          <w:szCs w:val="28"/>
        </w:rPr>
      </w:pPr>
    </w:p>
    <w:tbl>
      <w:tblPr>
        <w:tblW w:w="0" w:type="auto"/>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3020"/>
        <w:gridCol w:w="1721"/>
      </w:tblGrid>
      <w:tr w:rsidR="00B559E7" w:rsidRPr="0093628A" w:rsidTr="00D4374C">
        <w:trPr>
          <w:trHeight w:val="360"/>
          <w:jc w:val="center"/>
        </w:trPr>
        <w:tc>
          <w:tcPr>
            <w:tcW w:w="2672" w:type="dxa"/>
            <w:tcBorders>
              <w:top w:val="single" w:sz="4" w:space="0" w:color="auto"/>
              <w:left w:val="single" w:sz="4" w:space="0" w:color="auto"/>
              <w:bottom w:val="single" w:sz="4" w:space="0" w:color="auto"/>
              <w:right w:val="single" w:sz="4" w:space="0" w:color="auto"/>
            </w:tcBorders>
            <w:hideMark/>
          </w:tcPr>
          <w:p w:rsidR="00B559E7" w:rsidRPr="0093628A" w:rsidRDefault="00502A13" w:rsidP="009362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06</w:t>
            </w:r>
            <w:r w:rsidR="00D12565">
              <w:rPr>
                <w:rFonts w:ascii="Times New Roman" w:hAnsi="Times New Roman" w:cs="Times New Roman"/>
                <w:b/>
                <w:sz w:val="28"/>
                <w:szCs w:val="28"/>
              </w:rPr>
              <w:t>.12</w:t>
            </w:r>
            <w:r w:rsidR="00B559E7" w:rsidRPr="0093628A">
              <w:rPr>
                <w:rFonts w:ascii="Times New Roman" w:hAnsi="Times New Roman" w:cs="Times New Roman"/>
                <w:b/>
                <w:sz w:val="28"/>
                <w:szCs w:val="28"/>
              </w:rPr>
              <w:t>.2022</w:t>
            </w:r>
          </w:p>
        </w:tc>
        <w:tc>
          <w:tcPr>
            <w:tcW w:w="3020" w:type="dxa"/>
            <w:tcBorders>
              <w:top w:val="single" w:sz="4" w:space="0" w:color="auto"/>
              <w:left w:val="single" w:sz="4" w:space="0" w:color="auto"/>
              <w:bottom w:val="single" w:sz="4" w:space="0" w:color="auto"/>
              <w:right w:val="single" w:sz="4" w:space="0" w:color="auto"/>
            </w:tcBorders>
            <w:hideMark/>
          </w:tcPr>
          <w:p w:rsidR="00B559E7" w:rsidRPr="0093628A" w:rsidRDefault="00502A13" w:rsidP="009362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Вторник</w:t>
            </w:r>
          </w:p>
        </w:tc>
        <w:tc>
          <w:tcPr>
            <w:tcW w:w="1721" w:type="dxa"/>
            <w:tcBorders>
              <w:top w:val="single" w:sz="4" w:space="0" w:color="auto"/>
              <w:left w:val="single" w:sz="4" w:space="0" w:color="auto"/>
              <w:bottom w:val="single" w:sz="4" w:space="0" w:color="auto"/>
              <w:right w:val="single" w:sz="4" w:space="0" w:color="auto"/>
            </w:tcBorders>
            <w:hideMark/>
          </w:tcPr>
          <w:p w:rsidR="00B559E7" w:rsidRPr="0093628A" w:rsidRDefault="00B559E7" w:rsidP="00D12565">
            <w:pPr>
              <w:spacing w:after="0" w:line="240" w:lineRule="auto"/>
              <w:rPr>
                <w:rFonts w:ascii="Times New Roman" w:hAnsi="Times New Roman" w:cs="Times New Roman"/>
                <w:b/>
                <w:sz w:val="28"/>
                <w:szCs w:val="28"/>
              </w:rPr>
            </w:pPr>
            <w:r w:rsidRPr="0093628A">
              <w:rPr>
                <w:rFonts w:ascii="Times New Roman" w:hAnsi="Times New Roman" w:cs="Times New Roman"/>
                <w:b/>
                <w:sz w:val="28"/>
                <w:szCs w:val="28"/>
              </w:rPr>
              <w:t xml:space="preserve">№ </w:t>
            </w:r>
            <w:r w:rsidR="00502A13">
              <w:rPr>
                <w:rFonts w:ascii="Times New Roman" w:hAnsi="Times New Roman" w:cs="Times New Roman"/>
                <w:b/>
                <w:sz w:val="28"/>
                <w:szCs w:val="28"/>
              </w:rPr>
              <w:t>51</w:t>
            </w:r>
            <w:r w:rsidRPr="0093628A">
              <w:rPr>
                <w:rFonts w:ascii="Times New Roman" w:hAnsi="Times New Roman" w:cs="Times New Roman"/>
                <w:b/>
                <w:sz w:val="28"/>
                <w:szCs w:val="28"/>
              </w:rPr>
              <w:t xml:space="preserve"> (3</w:t>
            </w:r>
            <w:r w:rsidR="00502A13">
              <w:rPr>
                <w:rFonts w:ascii="Times New Roman" w:hAnsi="Times New Roman" w:cs="Times New Roman"/>
                <w:b/>
                <w:sz w:val="28"/>
                <w:szCs w:val="28"/>
              </w:rPr>
              <w:t>91</w:t>
            </w:r>
            <w:r w:rsidRPr="0093628A">
              <w:rPr>
                <w:rFonts w:ascii="Times New Roman" w:hAnsi="Times New Roman" w:cs="Times New Roman"/>
                <w:b/>
                <w:sz w:val="28"/>
                <w:szCs w:val="28"/>
              </w:rPr>
              <w:t>)</w:t>
            </w:r>
          </w:p>
        </w:tc>
      </w:tr>
    </w:tbl>
    <w:p w:rsidR="00502A13" w:rsidRDefault="00502A13" w:rsidP="00502A13">
      <w:pPr>
        <w:spacing w:after="0"/>
        <w:jc w:val="center"/>
        <w:rPr>
          <w:rFonts w:ascii="Times New Roman" w:hAnsi="Times New Roman" w:cs="Times New Roman"/>
          <w:b/>
          <w:sz w:val="32"/>
          <w:szCs w:val="32"/>
          <w:u w:val="single"/>
        </w:rPr>
      </w:pPr>
      <w:r>
        <w:rPr>
          <w:rFonts w:ascii="Times New Roman" w:hAnsi="Times New Roman" w:cs="Times New Roman"/>
          <w:b/>
          <w:sz w:val="32"/>
          <w:szCs w:val="32"/>
          <w:u w:val="single"/>
        </w:rPr>
        <w:t>Осторожно, хрупкий лёд!</w:t>
      </w:r>
    </w:p>
    <w:p w:rsidR="00502A13" w:rsidRDefault="00502A13" w:rsidP="00502A13">
      <w:pPr>
        <w:spacing w:after="0"/>
        <w:jc w:val="center"/>
        <w:rPr>
          <w:rFonts w:ascii="Times New Roman" w:hAnsi="Times New Roman" w:cs="Times New Roman"/>
          <w:b/>
          <w:sz w:val="32"/>
          <w:szCs w:val="32"/>
          <w:u w:val="single"/>
        </w:rPr>
      </w:pPr>
    </w:p>
    <w:p w:rsidR="00502A13" w:rsidRDefault="00502A13" w:rsidP="00502A13">
      <w:pPr>
        <w:spacing w:after="0"/>
        <w:jc w:val="both"/>
        <w:rPr>
          <w:rFonts w:ascii="Times New Roman" w:hAnsi="Times New Roman" w:cs="Times New Roman"/>
          <w:sz w:val="26"/>
          <w:szCs w:val="26"/>
        </w:rPr>
      </w:pPr>
      <w:r>
        <w:rPr>
          <w:rFonts w:ascii="Times New Roman" w:hAnsi="Times New Roman" w:cs="Times New Roman"/>
          <w:sz w:val="26"/>
          <w:szCs w:val="26"/>
        </w:rPr>
        <w:t xml:space="preserve">С наступлением осенне-зимнего периода и нестабильного среднесуточного температурного режима повышается риск чрезвычайных ситуаций на водоемах. Ежегодно тонкий лед становится причиной гибели людей. Многие забывают, что выход на лед водоема всегда опасен! Как правило, среди погибших чаще всего оказываются дети и рыбаки. Избежать происшествий можно, если соблюдать </w:t>
      </w:r>
      <w:r>
        <w:rPr>
          <w:rFonts w:ascii="Times New Roman" w:hAnsi="Times New Roman" w:cs="Times New Roman"/>
          <w:b/>
          <w:sz w:val="26"/>
          <w:szCs w:val="26"/>
        </w:rPr>
        <w:t>правила безопасности</w:t>
      </w:r>
      <w:r>
        <w:rPr>
          <w:rFonts w:ascii="Times New Roman" w:hAnsi="Times New Roman" w:cs="Times New Roman"/>
          <w:sz w:val="26"/>
          <w:szCs w:val="26"/>
        </w:rPr>
        <w:t>:</w:t>
      </w:r>
    </w:p>
    <w:p w:rsidR="00502A13" w:rsidRDefault="00502A13" w:rsidP="00502A13">
      <w:pPr>
        <w:spacing w:after="0"/>
        <w:jc w:val="both"/>
        <w:rPr>
          <w:rFonts w:ascii="Times New Roman" w:eastAsia="Times New Roman" w:hAnsi="Times New Roman" w:cs="Times New Roman"/>
          <w:color w:val="454545"/>
          <w:sz w:val="26"/>
          <w:szCs w:val="26"/>
        </w:rPr>
      </w:pPr>
      <w:r>
        <w:rPr>
          <w:rFonts w:ascii="Times New Roman" w:eastAsia="Times New Roman" w:hAnsi="Times New Roman" w:cs="Times New Roman"/>
          <w:color w:val="000000"/>
          <w:sz w:val="26"/>
          <w:szCs w:val="26"/>
        </w:rPr>
        <w:t>1. Ни в коем случае нельзя выходить на лед в темное время суток и при плохой видимости (туман, снегопад, дождь).</w:t>
      </w:r>
    </w:p>
    <w:p w:rsidR="00502A13" w:rsidRDefault="00502A13" w:rsidP="00502A13">
      <w:pPr>
        <w:spacing w:after="0"/>
        <w:jc w:val="both"/>
        <w:rPr>
          <w:rFonts w:ascii="Times New Roman" w:eastAsia="Times New Roman" w:hAnsi="Times New Roman" w:cs="Times New Roman"/>
          <w:color w:val="454545"/>
          <w:sz w:val="26"/>
          <w:szCs w:val="26"/>
        </w:rPr>
      </w:pPr>
      <w:r>
        <w:rPr>
          <w:rFonts w:ascii="Times New Roman" w:eastAsia="Times New Roman" w:hAnsi="Times New Roman" w:cs="Times New Roman"/>
          <w:color w:val="000000"/>
          <w:sz w:val="26"/>
          <w:szCs w:val="26"/>
        </w:rPr>
        <w:t>2. При переходе через реку пользуйтесь ледовыми переправами.</w:t>
      </w:r>
    </w:p>
    <w:p w:rsidR="00502A13" w:rsidRDefault="00502A13" w:rsidP="00502A13">
      <w:pPr>
        <w:spacing w:after="0"/>
        <w:jc w:val="both"/>
        <w:rPr>
          <w:rFonts w:ascii="Times New Roman" w:eastAsia="Times New Roman" w:hAnsi="Times New Roman" w:cs="Times New Roman"/>
          <w:color w:val="454545"/>
          <w:sz w:val="26"/>
          <w:szCs w:val="26"/>
        </w:rPr>
      </w:pPr>
      <w:r>
        <w:rPr>
          <w:rFonts w:ascii="Times New Roman" w:eastAsia="Times New Roman" w:hAnsi="Times New Roman" w:cs="Times New Roman"/>
          <w:color w:val="000000"/>
          <w:sz w:val="26"/>
          <w:szCs w:val="26"/>
        </w:rPr>
        <w:t>3. Нельзя проверять прочность льда ударом ноги. Если после удара даже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502A13" w:rsidRDefault="00502A13" w:rsidP="00502A13">
      <w:pPr>
        <w:spacing w:after="0"/>
        <w:jc w:val="both"/>
        <w:rPr>
          <w:rFonts w:ascii="Times New Roman" w:eastAsia="Times New Roman" w:hAnsi="Times New Roman" w:cs="Times New Roman"/>
          <w:color w:val="454545"/>
          <w:sz w:val="26"/>
          <w:szCs w:val="26"/>
        </w:rPr>
      </w:pPr>
      <w:r>
        <w:rPr>
          <w:rFonts w:ascii="Times New Roman" w:eastAsia="Times New Roman" w:hAnsi="Times New Roman" w:cs="Times New Roman"/>
          <w:color w:val="000000"/>
          <w:sz w:val="26"/>
          <w:szCs w:val="26"/>
        </w:rPr>
        <w:t>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502A13" w:rsidRDefault="00502A13" w:rsidP="00502A13">
      <w:pPr>
        <w:spacing w:after="0"/>
        <w:jc w:val="both"/>
        <w:rPr>
          <w:rFonts w:ascii="Times New Roman" w:eastAsia="Times New Roman" w:hAnsi="Times New Roman" w:cs="Times New Roman"/>
          <w:color w:val="454545"/>
          <w:sz w:val="26"/>
          <w:szCs w:val="26"/>
        </w:rPr>
      </w:pPr>
      <w:r>
        <w:rPr>
          <w:rFonts w:ascii="Times New Roman" w:eastAsia="Times New Roman" w:hAnsi="Times New Roman" w:cs="Times New Roman"/>
          <w:color w:val="000000"/>
          <w:sz w:val="26"/>
          <w:szCs w:val="26"/>
        </w:rPr>
        <w:t>5. При переходе водоема группой необходимо соблюдать расстояние друг от друга (5-6 м).</w:t>
      </w:r>
    </w:p>
    <w:p w:rsidR="00502A13" w:rsidRDefault="00502A13" w:rsidP="00502A13">
      <w:pPr>
        <w:spacing w:after="0"/>
        <w:jc w:val="both"/>
        <w:rPr>
          <w:rFonts w:ascii="Times New Roman" w:eastAsia="Times New Roman" w:hAnsi="Times New Roman" w:cs="Times New Roman"/>
          <w:color w:val="454545"/>
          <w:sz w:val="26"/>
          <w:szCs w:val="26"/>
        </w:rPr>
      </w:pPr>
      <w:r>
        <w:rPr>
          <w:rFonts w:ascii="Times New Roman" w:eastAsia="Times New Roman" w:hAnsi="Times New Roman" w:cs="Times New Roman"/>
          <w:color w:val="000000"/>
          <w:sz w:val="26"/>
          <w:szCs w:val="26"/>
        </w:rP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502A13" w:rsidRDefault="00502A13" w:rsidP="00502A13">
      <w:pPr>
        <w:spacing w:after="0"/>
        <w:jc w:val="both"/>
        <w:rPr>
          <w:rFonts w:ascii="Times New Roman" w:eastAsia="Times New Roman" w:hAnsi="Times New Roman" w:cs="Times New Roman"/>
          <w:color w:val="454545"/>
          <w:sz w:val="26"/>
          <w:szCs w:val="26"/>
        </w:rPr>
      </w:pPr>
      <w:r>
        <w:rPr>
          <w:rFonts w:ascii="Times New Roman" w:eastAsia="Times New Roman" w:hAnsi="Times New Roman" w:cs="Times New Roman"/>
          <w:color w:val="000000"/>
          <w:sz w:val="26"/>
          <w:szCs w:val="26"/>
        </w:rPr>
        <w:t>7. Если есть рюкзак, повесьте его на одно плечо, это позволит легко освободиться от груза в случае, если лед под вами провалится.</w:t>
      </w:r>
    </w:p>
    <w:p w:rsidR="00502A13" w:rsidRDefault="00502A13" w:rsidP="00502A13">
      <w:pPr>
        <w:spacing w:after="0"/>
        <w:jc w:val="both"/>
        <w:rPr>
          <w:rFonts w:ascii="Times New Roman" w:eastAsia="Times New Roman" w:hAnsi="Times New Roman" w:cs="Times New Roman"/>
          <w:color w:val="454545"/>
          <w:sz w:val="26"/>
          <w:szCs w:val="26"/>
        </w:rPr>
      </w:pPr>
      <w:r>
        <w:rPr>
          <w:rFonts w:ascii="Times New Roman" w:eastAsia="Times New Roman" w:hAnsi="Times New Roman" w:cs="Times New Roman"/>
          <w:color w:val="000000"/>
          <w:sz w:val="26"/>
          <w:szCs w:val="26"/>
        </w:rPr>
        <w:t>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502A13" w:rsidRDefault="00502A13" w:rsidP="00502A13">
      <w:pPr>
        <w:spacing w:after="0"/>
        <w:jc w:val="both"/>
        <w:rPr>
          <w:rFonts w:ascii="Times New Roman" w:eastAsia="Times New Roman" w:hAnsi="Times New Roman" w:cs="Times New Roman"/>
          <w:color w:val="454545"/>
          <w:sz w:val="26"/>
          <w:szCs w:val="26"/>
        </w:rPr>
      </w:pPr>
      <w:r>
        <w:rPr>
          <w:rFonts w:ascii="Times New Roman" w:eastAsia="Times New Roman" w:hAnsi="Times New Roman" w:cs="Times New Roman"/>
          <w:color w:val="000000"/>
          <w:sz w:val="26"/>
          <w:szCs w:val="26"/>
        </w:rPr>
        <w:t>9. Убедительная просьба родителям: не отпускать детей на лед (на рыбалку, катание на лыжах и коньках) без присмотра.</w:t>
      </w:r>
    </w:p>
    <w:p w:rsidR="00502A13" w:rsidRDefault="00502A13" w:rsidP="00502A13">
      <w:pPr>
        <w:spacing w:after="0"/>
        <w:ind w:firstLine="851"/>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Если вы провалились под лед</w:t>
      </w:r>
      <w:r>
        <w:rPr>
          <w:rFonts w:ascii="Times New Roman" w:eastAsia="Times New Roman" w:hAnsi="Times New Roman" w:cs="Times New Roman"/>
          <w:sz w:val="28"/>
          <w:szCs w:val="28"/>
        </w:rPr>
        <w:t>:</w:t>
      </w:r>
    </w:p>
    <w:p w:rsidR="00502A13" w:rsidRDefault="00502A13" w:rsidP="00502A13">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 Широко раскиньте руки по кромкам льда, чтобы не погрузиться с головой;</w:t>
      </w:r>
    </w:p>
    <w:p w:rsidR="00502A13" w:rsidRDefault="00502A13" w:rsidP="00502A13">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2. Если возможно, передвиньтесь к тому краю полыньи, где течение не увлечет вас под лед;</w:t>
      </w:r>
    </w:p>
    <w:p w:rsidR="00502A13" w:rsidRDefault="00502A13" w:rsidP="00502A13">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3. Старайтесь, не обламывая кромку, без резких движений выбраться на лед, наползая грудью и поочередно вытаскивая на поверхность ноги, широко </w:t>
      </w:r>
      <w:proofErr w:type="gramStart"/>
      <w:r>
        <w:rPr>
          <w:rFonts w:ascii="Times New Roman" w:eastAsia="Times New Roman" w:hAnsi="Times New Roman" w:cs="Times New Roman"/>
          <w:sz w:val="26"/>
          <w:szCs w:val="26"/>
        </w:rPr>
        <w:t>их</w:t>
      </w:r>
      <w:proofErr w:type="gramEnd"/>
      <w:r>
        <w:rPr>
          <w:rFonts w:ascii="Times New Roman" w:eastAsia="Times New Roman" w:hAnsi="Times New Roman" w:cs="Times New Roman"/>
          <w:sz w:val="26"/>
          <w:szCs w:val="26"/>
        </w:rPr>
        <w:t xml:space="preserve"> расставив;</w:t>
      </w:r>
    </w:p>
    <w:p w:rsidR="00502A13" w:rsidRDefault="00502A13" w:rsidP="00502A13">
      <w:pPr>
        <w:pStyle w:val="ac"/>
        <w:spacing w:after="0"/>
        <w:ind w:left="0"/>
        <w:jc w:val="both"/>
        <w:rPr>
          <w:rFonts w:ascii="Times New Roman" w:eastAsia="Times New Roman" w:hAnsi="Times New Roman" w:cs="Times New Roman"/>
          <w:color w:val="454545"/>
          <w:sz w:val="26"/>
          <w:szCs w:val="26"/>
          <w:lang w:eastAsia="ru-RU"/>
        </w:rPr>
      </w:pPr>
      <w:r>
        <w:rPr>
          <w:rFonts w:ascii="Times New Roman" w:eastAsia="Times New Roman" w:hAnsi="Times New Roman" w:cs="Times New Roman"/>
          <w:color w:val="000000"/>
          <w:sz w:val="26"/>
          <w:szCs w:val="26"/>
          <w:lang w:eastAsia="ru-RU"/>
        </w:rPr>
        <w:t>4. Зовите на помощь;</w:t>
      </w:r>
    </w:p>
    <w:p w:rsidR="00502A13" w:rsidRDefault="00502A13" w:rsidP="00502A13">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5. Выбирайтесь из полыньи, перекатываясь, а затем двигайтесь ползком в ту сторону, откуда шли.</w:t>
      </w:r>
    </w:p>
    <w:p w:rsidR="00502A13" w:rsidRDefault="00502A13" w:rsidP="00502A13">
      <w:pPr>
        <w:spacing w:after="0"/>
        <w:ind w:firstLine="851"/>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При спасении человека, провалившегося под лед, необходимо:</w:t>
      </w:r>
    </w:p>
    <w:p w:rsidR="00502A13" w:rsidRDefault="00502A13" w:rsidP="00502A13">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 Немедленно крикните пострадавшему, что идете на помощь;</w:t>
      </w:r>
    </w:p>
    <w:p w:rsidR="00502A13" w:rsidRDefault="00502A13" w:rsidP="00502A13">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2. Приблизиться к полынье ползком, широко раскинув руки;</w:t>
      </w:r>
    </w:p>
    <w:p w:rsidR="00502A13" w:rsidRDefault="00502A13" w:rsidP="00502A13">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3. Подложить под себя лыжи, фанеру или доску, чтобы увеличить площадь опоры и ползти на них;</w:t>
      </w:r>
    </w:p>
    <w:p w:rsidR="00502A13" w:rsidRDefault="00502A13" w:rsidP="00502A13">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4. К самому краю полыньи подползать нельзя, иначе и сами окажетесь в воде;</w:t>
      </w:r>
    </w:p>
    <w:p w:rsidR="00502A13" w:rsidRDefault="00502A13" w:rsidP="00502A13">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5. Ремни и шарф, любая доска, лыжи, санки помогут вам спасти человека;</w:t>
      </w:r>
    </w:p>
    <w:p w:rsidR="00502A13" w:rsidRDefault="00502A13" w:rsidP="00502A13">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6. Бросать связанные предметы нужно за 3-4 м до пострадавшего;</w:t>
      </w:r>
    </w:p>
    <w:p w:rsidR="00502A13" w:rsidRDefault="00502A13" w:rsidP="00502A13">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7. Действовать решительно и быстро;</w:t>
      </w:r>
    </w:p>
    <w:p w:rsidR="00502A13" w:rsidRDefault="00502A13" w:rsidP="00502A13">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8. Подать пострадавшему подручное средство, вытащить его на лед и ползком двигаться от опасной зоны.</w:t>
      </w:r>
    </w:p>
    <w:p w:rsidR="00502A13" w:rsidRDefault="00502A13" w:rsidP="00502A13">
      <w:pPr>
        <w:spacing w:after="0"/>
        <w:ind w:firstLine="851"/>
        <w:jc w:val="both"/>
        <w:textAlignment w:val="baseline"/>
        <w:rPr>
          <w:rFonts w:ascii="Times New Roman" w:eastAsia="Times New Roman" w:hAnsi="Times New Roman" w:cs="Times New Roman"/>
          <w:sz w:val="26"/>
          <w:szCs w:val="26"/>
        </w:rPr>
      </w:pPr>
    </w:p>
    <w:p w:rsidR="00502A13" w:rsidRDefault="00502A13" w:rsidP="00502A13">
      <w:pPr>
        <w:pStyle w:val="a3"/>
        <w:shd w:val="clear" w:color="auto" w:fill="FFFFFF"/>
        <w:spacing w:after="0" w:afterAutospacing="0" w:line="276" w:lineRule="auto"/>
        <w:jc w:val="both"/>
      </w:pPr>
      <w:r>
        <w:rPr>
          <w:b/>
          <w:color w:val="000000" w:themeColor="text1"/>
          <w:sz w:val="28"/>
          <w:szCs w:val="28"/>
        </w:rPr>
        <w:t>Отдел надзорной деятельности и профилактической работы по Куйбышевскому и Северному районам ГУ МЧС по Новосибирской области.</w:t>
      </w:r>
    </w:p>
    <w:p w:rsidR="00502A13" w:rsidRDefault="00502A13" w:rsidP="00502A13">
      <w:pPr>
        <w:jc w:val="center"/>
      </w:pPr>
      <w:r>
        <w:rPr>
          <w:rFonts w:ascii="Trebuchet MS" w:eastAsia="Times New Roman" w:hAnsi="Trebuchet MS" w:cs="Times New Roman"/>
          <w:color w:val="000000"/>
          <w:sz w:val="24"/>
          <w:szCs w:val="24"/>
          <w:shd w:val="clear" w:color="auto" w:fill="FFFFFF"/>
        </w:rPr>
        <w:br/>
      </w:r>
      <w:r>
        <w:rPr>
          <w:rFonts w:ascii="Trebuchet MS" w:eastAsia="Times New Roman" w:hAnsi="Trebuchet MS" w:cs="Times New Roman"/>
          <w:color w:val="000000"/>
          <w:sz w:val="24"/>
          <w:szCs w:val="24"/>
          <w:shd w:val="clear" w:color="auto" w:fill="FFFFFF"/>
        </w:rPr>
        <w:br/>
      </w:r>
    </w:p>
    <w:p w:rsidR="00CC491C" w:rsidRDefault="00CC491C" w:rsidP="00502A13">
      <w:pPr>
        <w:spacing w:after="0" w:line="240" w:lineRule="auto"/>
        <w:jc w:val="center"/>
        <w:rPr>
          <w:rFonts w:ascii="Times New Roman" w:eastAsia="Times New Roman" w:hAnsi="Times New Roman" w:cs="Times New Roman"/>
          <w:b/>
          <w:sz w:val="28"/>
          <w:szCs w:val="28"/>
        </w:rPr>
      </w:pPr>
      <w:bookmarkStart w:id="0" w:name="_GoBack"/>
      <w:bookmarkEnd w:id="0"/>
    </w:p>
    <w:sectPr w:rsidR="00CC491C" w:rsidSect="00D12565">
      <w:pgSz w:w="11906" w:h="16838"/>
      <w:pgMar w:top="851" w:right="567" w:bottom="567"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C54" w:rsidRDefault="00B45C54" w:rsidP="00DA12BF">
      <w:pPr>
        <w:spacing w:after="0" w:line="240" w:lineRule="auto"/>
      </w:pPr>
      <w:r>
        <w:separator/>
      </w:r>
    </w:p>
  </w:endnote>
  <w:endnote w:type="continuationSeparator" w:id="0">
    <w:p w:rsidR="00B45C54" w:rsidRDefault="00B45C54" w:rsidP="00DA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C54" w:rsidRDefault="00B45C54" w:rsidP="00DA12BF">
      <w:pPr>
        <w:spacing w:after="0" w:line="240" w:lineRule="auto"/>
      </w:pPr>
      <w:r>
        <w:separator/>
      </w:r>
    </w:p>
  </w:footnote>
  <w:footnote w:type="continuationSeparator" w:id="0">
    <w:p w:rsidR="00B45C54" w:rsidRDefault="00B45C54" w:rsidP="00DA12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A3551"/>
    <w:multiLevelType w:val="hybridMultilevel"/>
    <w:tmpl w:val="46EE87FE"/>
    <w:lvl w:ilvl="0" w:tplc="BD982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F94983"/>
    <w:multiLevelType w:val="hybridMultilevel"/>
    <w:tmpl w:val="F06043F4"/>
    <w:lvl w:ilvl="0" w:tplc="BD982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559E7"/>
    <w:rsid w:val="000C6ADD"/>
    <w:rsid w:val="001250DA"/>
    <w:rsid w:val="0022144A"/>
    <w:rsid w:val="00285317"/>
    <w:rsid w:val="002C6F9A"/>
    <w:rsid w:val="0047223F"/>
    <w:rsid w:val="004B4867"/>
    <w:rsid w:val="00502A13"/>
    <w:rsid w:val="005C36C3"/>
    <w:rsid w:val="007A0315"/>
    <w:rsid w:val="0087576A"/>
    <w:rsid w:val="0093628A"/>
    <w:rsid w:val="00936F4A"/>
    <w:rsid w:val="009403DD"/>
    <w:rsid w:val="009E484C"/>
    <w:rsid w:val="00B45C54"/>
    <w:rsid w:val="00B559E7"/>
    <w:rsid w:val="00B73814"/>
    <w:rsid w:val="00CB5DD0"/>
    <w:rsid w:val="00CC491C"/>
    <w:rsid w:val="00D12565"/>
    <w:rsid w:val="00D35C8A"/>
    <w:rsid w:val="00DA12BF"/>
    <w:rsid w:val="00DE5D36"/>
    <w:rsid w:val="00E50DBF"/>
    <w:rsid w:val="00EB5F99"/>
    <w:rsid w:val="00F80FA6"/>
    <w:rsid w:val="00FF3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2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559E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B559E7"/>
    <w:pPr>
      <w:tabs>
        <w:tab w:val="center" w:pos="4677"/>
        <w:tab w:val="right" w:pos="9355"/>
      </w:tabs>
      <w:spacing w:after="0" w:line="240" w:lineRule="auto"/>
    </w:pPr>
    <w:rPr>
      <w:rFonts w:eastAsiaTheme="minorHAnsi"/>
      <w:lang w:eastAsia="en-US"/>
    </w:rPr>
  </w:style>
  <w:style w:type="character" w:customStyle="1" w:styleId="a5">
    <w:name w:val="Верхний колонтитул Знак"/>
    <w:basedOn w:val="a0"/>
    <w:link w:val="a4"/>
    <w:uiPriority w:val="99"/>
    <w:rsid w:val="00B559E7"/>
    <w:rPr>
      <w:rFonts w:eastAsiaTheme="minorHAnsi"/>
      <w:lang w:eastAsia="en-US"/>
    </w:rPr>
  </w:style>
  <w:style w:type="paragraph" w:styleId="a6">
    <w:name w:val="Body Text"/>
    <w:basedOn w:val="a"/>
    <w:link w:val="a7"/>
    <w:rsid w:val="00B559E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B559E7"/>
    <w:rPr>
      <w:rFonts w:ascii="Times New Roman" w:eastAsia="Times New Roman" w:hAnsi="Times New Roman" w:cs="Times New Roman"/>
      <w:sz w:val="24"/>
      <w:szCs w:val="24"/>
    </w:rPr>
  </w:style>
  <w:style w:type="paragraph" w:styleId="a8">
    <w:name w:val="No Spacing"/>
    <w:basedOn w:val="a"/>
    <w:uiPriority w:val="1"/>
    <w:qFormat/>
    <w:rsid w:val="00B559E7"/>
    <w:pPr>
      <w:spacing w:after="0" w:line="240" w:lineRule="auto"/>
    </w:pPr>
    <w:rPr>
      <w:rFonts w:ascii="Cambria" w:eastAsia="Times New Roman" w:hAnsi="Cambria" w:cs="Times New Roman"/>
      <w:lang w:val="en-US" w:eastAsia="en-US" w:bidi="en-US"/>
    </w:rPr>
  </w:style>
  <w:style w:type="paragraph" w:styleId="a9">
    <w:name w:val="Balloon Text"/>
    <w:basedOn w:val="a"/>
    <w:link w:val="aa"/>
    <w:uiPriority w:val="99"/>
    <w:semiHidden/>
    <w:unhideWhenUsed/>
    <w:rsid w:val="00B559E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559E7"/>
    <w:rPr>
      <w:rFonts w:ascii="Tahoma" w:hAnsi="Tahoma" w:cs="Tahoma"/>
      <w:sz w:val="16"/>
      <w:szCs w:val="16"/>
    </w:rPr>
  </w:style>
  <w:style w:type="character" w:styleId="ab">
    <w:name w:val="Hyperlink"/>
    <w:basedOn w:val="a0"/>
    <w:uiPriority w:val="99"/>
    <w:unhideWhenUsed/>
    <w:rsid w:val="009E484C"/>
    <w:rPr>
      <w:color w:val="0000FF"/>
      <w:u w:val="single"/>
    </w:rPr>
  </w:style>
  <w:style w:type="paragraph" w:styleId="ac">
    <w:name w:val="List Paragraph"/>
    <w:basedOn w:val="a"/>
    <w:uiPriority w:val="34"/>
    <w:qFormat/>
    <w:rsid w:val="00502A13"/>
    <w:pPr>
      <w:suppressAutoHyphens/>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06441">
      <w:bodyDiv w:val="1"/>
      <w:marLeft w:val="0"/>
      <w:marRight w:val="0"/>
      <w:marTop w:val="0"/>
      <w:marBottom w:val="0"/>
      <w:divBdr>
        <w:top w:val="none" w:sz="0" w:space="0" w:color="auto"/>
        <w:left w:val="none" w:sz="0" w:space="0" w:color="auto"/>
        <w:bottom w:val="none" w:sz="0" w:space="0" w:color="auto"/>
        <w:right w:val="none" w:sz="0" w:space="0" w:color="auto"/>
      </w:divBdr>
    </w:div>
    <w:div w:id="594366918">
      <w:bodyDiv w:val="1"/>
      <w:marLeft w:val="0"/>
      <w:marRight w:val="0"/>
      <w:marTop w:val="0"/>
      <w:marBottom w:val="0"/>
      <w:divBdr>
        <w:top w:val="none" w:sz="0" w:space="0" w:color="auto"/>
        <w:left w:val="none" w:sz="0" w:space="0" w:color="auto"/>
        <w:bottom w:val="none" w:sz="0" w:space="0" w:color="auto"/>
        <w:right w:val="none" w:sz="0" w:space="0" w:color="auto"/>
      </w:divBdr>
      <w:divsChild>
        <w:div w:id="2115133301">
          <w:marLeft w:val="0"/>
          <w:marRight w:val="0"/>
          <w:marTop w:val="0"/>
          <w:marBottom w:val="0"/>
          <w:divBdr>
            <w:top w:val="none" w:sz="0" w:space="0" w:color="auto"/>
            <w:left w:val="none" w:sz="0" w:space="0" w:color="auto"/>
            <w:bottom w:val="none" w:sz="0" w:space="0" w:color="auto"/>
            <w:right w:val="none" w:sz="0" w:space="0" w:color="auto"/>
          </w:divBdr>
          <w:divsChild>
            <w:div w:id="7899067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19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527</Words>
  <Characters>3005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21</cp:revision>
  <cp:lastPrinted>2022-12-06T02:21:00Z</cp:lastPrinted>
  <dcterms:created xsi:type="dcterms:W3CDTF">2022-04-26T03:12:00Z</dcterms:created>
  <dcterms:modified xsi:type="dcterms:W3CDTF">2022-12-06T02:21:00Z</dcterms:modified>
</cp:coreProperties>
</file>